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A702CD">
      <w:pPr>
        <w:pStyle w:val="Nadpisobsahu"/>
      </w:pPr>
      <w:r>
        <w:rPr>
          <w:noProof/>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F76C78" w:rsidRPr="00520C0A" w:rsidRDefault="00F76C78" w:rsidP="00FA7DE6">
                            <w:pPr>
                              <w:jc w:val="center"/>
                              <w:rPr>
                                <w:color w:val="003399"/>
                                <w:sz w:val="72"/>
                              </w:rPr>
                            </w:pPr>
                          </w:p>
                          <w:p w14:paraId="4AFFF2AD" w14:textId="32E60958" w:rsidR="00F76C78" w:rsidRPr="00FA7DE6" w:rsidRDefault="00F76C78" w:rsidP="00FA7DE6">
                            <w:pPr>
                              <w:pStyle w:val="Nadpis1"/>
                              <w:jc w:val="center"/>
                              <w:rPr>
                                <w:color w:val="003399"/>
                              </w:rPr>
                            </w:pPr>
                            <w:bookmarkStart w:id="0" w:name="_Toc101513475"/>
                            <w:bookmarkStart w:id="1" w:name="_Toc16587702"/>
                            <w:bookmarkStart w:id="2" w:name="_Toc17990443"/>
                            <w:bookmarkStart w:id="3" w:name="_Toc19133943"/>
                            <w:r>
                              <w:rPr>
                                <w:color w:val="003399"/>
                              </w:rPr>
                              <w:t>Od hradu dále</w:t>
                            </w:r>
                            <w:bookmarkEnd w:id="0"/>
                          </w:p>
                          <w:p w14:paraId="580DBE06" w14:textId="77777777" w:rsidR="00F76C78" w:rsidRDefault="00F76C78"/>
                          <w:p w14:paraId="223FCA97" w14:textId="77777777" w:rsidR="00F76C78" w:rsidRDefault="00F76C78"/>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F76C78" w:rsidRPr="00520C0A" w:rsidRDefault="00F76C78" w:rsidP="00FA7DE6">
                      <w:pPr>
                        <w:jc w:val="center"/>
                        <w:rPr>
                          <w:color w:val="003399"/>
                          <w:sz w:val="72"/>
                        </w:rPr>
                      </w:pPr>
                    </w:p>
                    <w:p w14:paraId="4AFFF2AD" w14:textId="32E60958" w:rsidR="00F76C78" w:rsidRPr="00FA7DE6" w:rsidRDefault="00F76C78" w:rsidP="00FA7DE6">
                      <w:pPr>
                        <w:pStyle w:val="Nadpis1"/>
                        <w:jc w:val="center"/>
                        <w:rPr>
                          <w:color w:val="003399"/>
                        </w:rPr>
                      </w:pPr>
                      <w:bookmarkStart w:id="4" w:name="_Toc16587702"/>
                      <w:bookmarkStart w:id="5" w:name="_Toc17990443"/>
                      <w:bookmarkStart w:id="6" w:name="_Toc19133943"/>
                      <w:bookmarkStart w:id="7" w:name="_Toc101513475"/>
                      <w:r>
                        <w:rPr>
                          <w:color w:val="003399"/>
                        </w:rPr>
                        <w:t>Od hradu dále</w:t>
                      </w:r>
                      <w:bookmarkEnd w:id="7"/>
                    </w:p>
                    <w:p w14:paraId="580DBE06" w14:textId="77777777" w:rsidR="00F76C78" w:rsidRDefault="00F76C78"/>
                    <w:p w14:paraId="223FCA97" w14:textId="77777777" w:rsidR="00F76C78" w:rsidRDefault="00F76C78"/>
                    <w:bookmarkEnd w:id="4"/>
                    <w:bookmarkEnd w:id="5"/>
                    <w:bookmarkEnd w:id="6"/>
                  </w:txbxContent>
                </v:textbox>
                <w10:wrap anchorx="margin" anchory="margin"/>
              </v:shape>
            </w:pict>
          </mc:Fallback>
        </mc:AlternateContent>
      </w:r>
      <w:r>
        <w:rPr>
          <w:noProof/>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CB6D89">
          <w:pPr>
            <w:pStyle w:val="Nadpisobsahu"/>
            <w:spacing w:line="276" w:lineRule="auto"/>
            <w:rPr>
              <w:rFonts w:cs="Arial"/>
              <w:color w:val="003399"/>
            </w:rPr>
          </w:pPr>
          <w:r w:rsidRPr="00E21219">
            <w:rPr>
              <w:rFonts w:cs="Arial"/>
              <w:color w:val="003399"/>
            </w:rPr>
            <w:t>Obsah</w:t>
          </w:r>
        </w:p>
        <w:p w14:paraId="06DF2FD1" w14:textId="526A39C9" w:rsidR="00FB1D12"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3475" w:history="1">
            <w:r w:rsidR="00FB1D12" w:rsidRPr="00592C3E">
              <w:rPr>
                <w:rStyle w:val="Hypertextovodkaz"/>
                <w:noProof/>
              </w:rPr>
              <w:t>Od hradu dále</w:t>
            </w:r>
            <w:r w:rsidR="00FB1D12">
              <w:rPr>
                <w:noProof/>
                <w:webHidden/>
              </w:rPr>
              <w:tab/>
            </w:r>
            <w:r w:rsidR="00FB1D12">
              <w:rPr>
                <w:noProof/>
                <w:webHidden/>
              </w:rPr>
              <w:fldChar w:fldCharType="begin"/>
            </w:r>
            <w:r w:rsidR="00FB1D12">
              <w:rPr>
                <w:noProof/>
                <w:webHidden/>
              </w:rPr>
              <w:instrText xml:space="preserve"> PAGEREF _Toc101513475 \h </w:instrText>
            </w:r>
            <w:r w:rsidR="00FB1D12">
              <w:rPr>
                <w:noProof/>
                <w:webHidden/>
              </w:rPr>
            </w:r>
            <w:r w:rsidR="00FB1D12">
              <w:rPr>
                <w:noProof/>
                <w:webHidden/>
              </w:rPr>
              <w:fldChar w:fldCharType="separate"/>
            </w:r>
            <w:r w:rsidR="00E362C0">
              <w:rPr>
                <w:noProof/>
                <w:webHidden/>
              </w:rPr>
              <w:t>1</w:t>
            </w:r>
            <w:r w:rsidR="00FB1D12">
              <w:rPr>
                <w:noProof/>
                <w:webHidden/>
              </w:rPr>
              <w:fldChar w:fldCharType="end"/>
            </w:r>
          </w:hyperlink>
        </w:p>
        <w:p w14:paraId="3B3A0B11" w14:textId="00678F47" w:rsidR="00FB1D12" w:rsidRDefault="00E362C0">
          <w:pPr>
            <w:pStyle w:val="Obsah1"/>
            <w:tabs>
              <w:tab w:val="right" w:leader="dot" w:pos="9060"/>
            </w:tabs>
            <w:rPr>
              <w:rFonts w:eastAsiaTheme="minorEastAsia" w:cstheme="minorBidi"/>
              <w:noProof/>
              <w:lang w:eastAsia="cs-CZ"/>
            </w:rPr>
          </w:pPr>
          <w:hyperlink w:anchor="_Toc101513476" w:history="1">
            <w:r w:rsidR="00FB1D12" w:rsidRPr="00592C3E">
              <w:rPr>
                <w:rStyle w:val="Hypertextovodkaz"/>
                <w:noProof/>
              </w:rPr>
              <w:t>1 Vzdělávací program a jeho pojetí</w:t>
            </w:r>
            <w:r w:rsidR="00FB1D12">
              <w:rPr>
                <w:noProof/>
                <w:webHidden/>
              </w:rPr>
              <w:tab/>
            </w:r>
            <w:r w:rsidR="00FB1D12">
              <w:rPr>
                <w:noProof/>
                <w:webHidden/>
              </w:rPr>
              <w:fldChar w:fldCharType="begin"/>
            </w:r>
            <w:r w:rsidR="00FB1D12">
              <w:rPr>
                <w:noProof/>
                <w:webHidden/>
              </w:rPr>
              <w:instrText xml:space="preserve"> PAGEREF _Toc101513476 \h </w:instrText>
            </w:r>
            <w:r w:rsidR="00FB1D12">
              <w:rPr>
                <w:noProof/>
                <w:webHidden/>
              </w:rPr>
            </w:r>
            <w:r w:rsidR="00FB1D12">
              <w:rPr>
                <w:noProof/>
                <w:webHidden/>
              </w:rPr>
              <w:fldChar w:fldCharType="separate"/>
            </w:r>
            <w:r>
              <w:rPr>
                <w:noProof/>
                <w:webHidden/>
              </w:rPr>
              <w:t>3</w:t>
            </w:r>
            <w:r w:rsidR="00FB1D12">
              <w:rPr>
                <w:noProof/>
                <w:webHidden/>
              </w:rPr>
              <w:fldChar w:fldCharType="end"/>
            </w:r>
          </w:hyperlink>
        </w:p>
        <w:p w14:paraId="3CC7501C" w14:textId="60584AFF" w:rsidR="00FB1D12" w:rsidRDefault="00E362C0">
          <w:pPr>
            <w:pStyle w:val="Obsah2"/>
            <w:tabs>
              <w:tab w:val="left" w:pos="880"/>
              <w:tab w:val="right" w:leader="dot" w:pos="9060"/>
            </w:tabs>
            <w:rPr>
              <w:rFonts w:eastAsiaTheme="minorEastAsia" w:cstheme="minorBidi"/>
              <w:noProof/>
              <w:lang w:eastAsia="cs-CZ"/>
            </w:rPr>
          </w:pPr>
          <w:hyperlink w:anchor="_Toc101513477" w:history="1">
            <w:r w:rsidR="00FB1D12" w:rsidRPr="00592C3E">
              <w:rPr>
                <w:rStyle w:val="Hypertextovodkaz"/>
                <w:noProof/>
              </w:rPr>
              <w:t>1.1</w:t>
            </w:r>
            <w:r w:rsidR="00FB1D12">
              <w:rPr>
                <w:rFonts w:eastAsiaTheme="minorEastAsia" w:cstheme="minorBidi"/>
                <w:noProof/>
                <w:lang w:eastAsia="cs-CZ"/>
              </w:rPr>
              <w:tab/>
            </w:r>
            <w:r w:rsidR="00FB1D12" w:rsidRPr="00592C3E">
              <w:rPr>
                <w:rStyle w:val="Hypertextovodkaz"/>
                <w:noProof/>
              </w:rPr>
              <w:t>Základní údaje</w:t>
            </w:r>
            <w:r w:rsidR="00FB1D12">
              <w:rPr>
                <w:noProof/>
                <w:webHidden/>
              </w:rPr>
              <w:tab/>
            </w:r>
            <w:r w:rsidR="00FB1D12">
              <w:rPr>
                <w:noProof/>
                <w:webHidden/>
              </w:rPr>
              <w:fldChar w:fldCharType="begin"/>
            </w:r>
            <w:r w:rsidR="00FB1D12">
              <w:rPr>
                <w:noProof/>
                <w:webHidden/>
              </w:rPr>
              <w:instrText xml:space="preserve"> PAGEREF _Toc101513477 \h </w:instrText>
            </w:r>
            <w:r w:rsidR="00FB1D12">
              <w:rPr>
                <w:noProof/>
                <w:webHidden/>
              </w:rPr>
            </w:r>
            <w:r w:rsidR="00FB1D12">
              <w:rPr>
                <w:noProof/>
                <w:webHidden/>
              </w:rPr>
              <w:fldChar w:fldCharType="separate"/>
            </w:r>
            <w:r>
              <w:rPr>
                <w:noProof/>
                <w:webHidden/>
              </w:rPr>
              <w:t>3</w:t>
            </w:r>
            <w:r w:rsidR="00FB1D12">
              <w:rPr>
                <w:noProof/>
                <w:webHidden/>
              </w:rPr>
              <w:fldChar w:fldCharType="end"/>
            </w:r>
          </w:hyperlink>
        </w:p>
        <w:p w14:paraId="45592035" w14:textId="1E52DDB7" w:rsidR="00FB1D12" w:rsidRDefault="00E362C0">
          <w:pPr>
            <w:pStyle w:val="Obsah2"/>
            <w:tabs>
              <w:tab w:val="right" w:leader="dot" w:pos="9060"/>
            </w:tabs>
            <w:rPr>
              <w:rFonts w:eastAsiaTheme="minorEastAsia" w:cstheme="minorBidi"/>
              <w:noProof/>
              <w:lang w:eastAsia="cs-CZ"/>
            </w:rPr>
          </w:pPr>
          <w:hyperlink w:anchor="_Toc101513478" w:history="1">
            <w:r w:rsidR="00FB1D12" w:rsidRPr="00592C3E">
              <w:rPr>
                <w:rStyle w:val="Hypertextovodkaz"/>
                <w:noProof/>
              </w:rPr>
              <w:t>1.2 Anotace programu</w:t>
            </w:r>
            <w:r w:rsidR="00FB1D12">
              <w:rPr>
                <w:noProof/>
                <w:webHidden/>
              </w:rPr>
              <w:tab/>
            </w:r>
            <w:r w:rsidR="00FB1D12">
              <w:rPr>
                <w:noProof/>
                <w:webHidden/>
              </w:rPr>
              <w:fldChar w:fldCharType="begin"/>
            </w:r>
            <w:r w:rsidR="00FB1D12">
              <w:rPr>
                <w:noProof/>
                <w:webHidden/>
              </w:rPr>
              <w:instrText xml:space="preserve"> PAGEREF _Toc101513478 \h </w:instrText>
            </w:r>
            <w:r w:rsidR="00FB1D12">
              <w:rPr>
                <w:noProof/>
                <w:webHidden/>
              </w:rPr>
            </w:r>
            <w:r w:rsidR="00FB1D12">
              <w:rPr>
                <w:noProof/>
                <w:webHidden/>
              </w:rPr>
              <w:fldChar w:fldCharType="separate"/>
            </w:r>
            <w:r>
              <w:rPr>
                <w:noProof/>
                <w:webHidden/>
              </w:rPr>
              <w:t>5</w:t>
            </w:r>
            <w:r w:rsidR="00FB1D12">
              <w:rPr>
                <w:noProof/>
                <w:webHidden/>
              </w:rPr>
              <w:fldChar w:fldCharType="end"/>
            </w:r>
          </w:hyperlink>
        </w:p>
        <w:p w14:paraId="07356986" w14:textId="4DB10400" w:rsidR="00FB1D12" w:rsidRDefault="00E362C0">
          <w:pPr>
            <w:pStyle w:val="Obsah2"/>
            <w:tabs>
              <w:tab w:val="left" w:pos="880"/>
              <w:tab w:val="right" w:leader="dot" w:pos="9060"/>
            </w:tabs>
            <w:rPr>
              <w:rFonts w:eastAsiaTheme="minorEastAsia" w:cstheme="minorBidi"/>
              <w:noProof/>
              <w:lang w:eastAsia="cs-CZ"/>
            </w:rPr>
          </w:pPr>
          <w:hyperlink w:anchor="_Toc101513479" w:history="1">
            <w:r w:rsidR="00FB1D12" w:rsidRPr="00592C3E">
              <w:rPr>
                <w:rStyle w:val="Hypertextovodkaz"/>
                <w:noProof/>
              </w:rPr>
              <w:t>1.3</w:t>
            </w:r>
            <w:r w:rsidR="00FB1D12">
              <w:rPr>
                <w:rFonts w:eastAsiaTheme="minorEastAsia" w:cstheme="minorBidi"/>
                <w:noProof/>
                <w:lang w:eastAsia="cs-CZ"/>
              </w:rPr>
              <w:tab/>
            </w:r>
            <w:r w:rsidR="00FB1D12" w:rsidRPr="00592C3E">
              <w:rPr>
                <w:rStyle w:val="Hypertextovodkaz"/>
                <w:noProof/>
              </w:rPr>
              <w:t>Cíl programu</w:t>
            </w:r>
            <w:r w:rsidR="00FB1D12">
              <w:rPr>
                <w:noProof/>
                <w:webHidden/>
              </w:rPr>
              <w:tab/>
            </w:r>
            <w:r w:rsidR="00FB1D12">
              <w:rPr>
                <w:noProof/>
                <w:webHidden/>
              </w:rPr>
              <w:fldChar w:fldCharType="begin"/>
            </w:r>
            <w:r w:rsidR="00FB1D12">
              <w:rPr>
                <w:noProof/>
                <w:webHidden/>
              </w:rPr>
              <w:instrText xml:space="preserve"> PAGEREF _Toc101513479 \h </w:instrText>
            </w:r>
            <w:r w:rsidR="00FB1D12">
              <w:rPr>
                <w:noProof/>
                <w:webHidden/>
              </w:rPr>
            </w:r>
            <w:r w:rsidR="00FB1D12">
              <w:rPr>
                <w:noProof/>
                <w:webHidden/>
              </w:rPr>
              <w:fldChar w:fldCharType="separate"/>
            </w:r>
            <w:r>
              <w:rPr>
                <w:noProof/>
                <w:webHidden/>
              </w:rPr>
              <w:t>5</w:t>
            </w:r>
            <w:r w:rsidR="00FB1D12">
              <w:rPr>
                <w:noProof/>
                <w:webHidden/>
              </w:rPr>
              <w:fldChar w:fldCharType="end"/>
            </w:r>
          </w:hyperlink>
        </w:p>
        <w:p w14:paraId="271DEC1C" w14:textId="05A46443" w:rsidR="00FB1D12" w:rsidRDefault="00E362C0">
          <w:pPr>
            <w:pStyle w:val="Obsah2"/>
            <w:tabs>
              <w:tab w:val="right" w:leader="dot" w:pos="9060"/>
            </w:tabs>
            <w:rPr>
              <w:rFonts w:eastAsiaTheme="minorEastAsia" w:cstheme="minorBidi"/>
              <w:noProof/>
              <w:lang w:eastAsia="cs-CZ"/>
            </w:rPr>
          </w:pPr>
          <w:hyperlink w:anchor="_Toc101513480" w:history="1">
            <w:r w:rsidR="00FB1D12" w:rsidRPr="00592C3E">
              <w:rPr>
                <w:rStyle w:val="Hypertextovodkaz"/>
                <w:noProof/>
              </w:rPr>
              <w:t>1.4 Klíčové kompetence a konkrétní způsob jejich rozvoje v programu</w:t>
            </w:r>
            <w:r w:rsidR="00FB1D12">
              <w:rPr>
                <w:noProof/>
                <w:webHidden/>
              </w:rPr>
              <w:tab/>
            </w:r>
            <w:r w:rsidR="00FB1D12">
              <w:rPr>
                <w:noProof/>
                <w:webHidden/>
              </w:rPr>
              <w:fldChar w:fldCharType="begin"/>
            </w:r>
            <w:r w:rsidR="00FB1D12">
              <w:rPr>
                <w:noProof/>
                <w:webHidden/>
              </w:rPr>
              <w:instrText xml:space="preserve"> PAGEREF _Toc101513480 \h </w:instrText>
            </w:r>
            <w:r w:rsidR="00FB1D12">
              <w:rPr>
                <w:noProof/>
                <w:webHidden/>
              </w:rPr>
            </w:r>
            <w:r w:rsidR="00FB1D12">
              <w:rPr>
                <w:noProof/>
                <w:webHidden/>
              </w:rPr>
              <w:fldChar w:fldCharType="separate"/>
            </w:r>
            <w:r>
              <w:rPr>
                <w:noProof/>
                <w:webHidden/>
              </w:rPr>
              <w:t>6</w:t>
            </w:r>
            <w:r w:rsidR="00FB1D12">
              <w:rPr>
                <w:noProof/>
                <w:webHidden/>
              </w:rPr>
              <w:fldChar w:fldCharType="end"/>
            </w:r>
          </w:hyperlink>
        </w:p>
        <w:p w14:paraId="41F7AB04" w14:textId="384CA8A7" w:rsidR="00FB1D12" w:rsidRDefault="00E362C0">
          <w:pPr>
            <w:pStyle w:val="Obsah2"/>
            <w:tabs>
              <w:tab w:val="right" w:leader="dot" w:pos="9060"/>
            </w:tabs>
            <w:rPr>
              <w:rFonts w:eastAsiaTheme="minorEastAsia" w:cstheme="minorBidi"/>
              <w:noProof/>
              <w:lang w:eastAsia="cs-CZ"/>
            </w:rPr>
          </w:pPr>
          <w:hyperlink w:anchor="_Toc101513481" w:history="1">
            <w:r w:rsidR="00FB1D12" w:rsidRPr="00592C3E">
              <w:rPr>
                <w:rStyle w:val="Hypertextovodkaz"/>
                <w:noProof/>
              </w:rPr>
              <w:t>1.5 Forma</w:t>
            </w:r>
            <w:r w:rsidR="00FB1D12">
              <w:rPr>
                <w:noProof/>
                <w:webHidden/>
              </w:rPr>
              <w:tab/>
            </w:r>
            <w:r w:rsidR="00FB1D12">
              <w:rPr>
                <w:noProof/>
                <w:webHidden/>
              </w:rPr>
              <w:fldChar w:fldCharType="begin"/>
            </w:r>
            <w:r w:rsidR="00FB1D12">
              <w:rPr>
                <w:noProof/>
                <w:webHidden/>
              </w:rPr>
              <w:instrText xml:space="preserve"> PAGEREF _Toc101513481 \h </w:instrText>
            </w:r>
            <w:r w:rsidR="00FB1D12">
              <w:rPr>
                <w:noProof/>
                <w:webHidden/>
              </w:rPr>
            </w:r>
            <w:r w:rsidR="00FB1D12">
              <w:rPr>
                <w:noProof/>
                <w:webHidden/>
              </w:rPr>
              <w:fldChar w:fldCharType="separate"/>
            </w:r>
            <w:r>
              <w:rPr>
                <w:noProof/>
                <w:webHidden/>
              </w:rPr>
              <w:t>6</w:t>
            </w:r>
            <w:r w:rsidR="00FB1D12">
              <w:rPr>
                <w:noProof/>
                <w:webHidden/>
              </w:rPr>
              <w:fldChar w:fldCharType="end"/>
            </w:r>
          </w:hyperlink>
        </w:p>
        <w:p w14:paraId="55687ECF" w14:textId="3B2C96F8" w:rsidR="00FB1D12" w:rsidRDefault="00E362C0">
          <w:pPr>
            <w:pStyle w:val="Obsah2"/>
            <w:tabs>
              <w:tab w:val="right" w:leader="dot" w:pos="9060"/>
            </w:tabs>
            <w:rPr>
              <w:rFonts w:eastAsiaTheme="minorEastAsia" w:cstheme="minorBidi"/>
              <w:noProof/>
              <w:lang w:eastAsia="cs-CZ"/>
            </w:rPr>
          </w:pPr>
          <w:hyperlink w:anchor="_Toc101513482" w:history="1">
            <w:r w:rsidR="00FB1D12" w:rsidRPr="00592C3E">
              <w:rPr>
                <w:rStyle w:val="Hypertextovodkaz"/>
                <w:noProof/>
              </w:rPr>
              <w:t>1.6 Hodinová dotace</w:t>
            </w:r>
            <w:r w:rsidR="00FB1D12">
              <w:rPr>
                <w:noProof/>
                <w:webHidden/>
              </w:rPr>
              <w:tab/>
            </w:r>
            <w:r w:rsidR="00FB1D12">
              <w:rPr>
                <w:noProof/>
                <w:webHidden/>
              </w:rPr>
              <w:fldChar w:fldCharType="begin"/>
            </w:r>
            <w:r w:rsidR="00FB1D12">
              <w:rPr>
                <w:noProof/>
                <w:webHidden/>
              </w:rPr>
              <w:instrText xml:space="preserve"> PAGEREF _Toc101513482 \h </w:instrText>
            </w:r>
            <w:r w:rsidR="00FB1D12">
              <w:rPr>
                <w:noProof/>
                <w:webHidden/>
              </w:rPr>
            </w:r>
            <w:r w:rsidR="00FB1D12">
              <w:rPr>
                <w:noProof/>
                <w:webHidden/>
              </w:rPr>
              <w:fldChar w:fldCharType="separate"/>
            </w:r>
            <w:r>
              <w:rPr>
                <w:noProof/>
                <w:webHidden/>
              </w:rPr>
              <w:t>7</w:t>
            </w:r>
            <w:r w:rsidR="00FB1D12">
              <w:rPr>
                <w:noProof/>
                <w:webHidden/>
              </w:rPr>
              <w:fldChar w:fldCharType="end"/>
            </w:r>
          </w:hyperlink>
        </w:p>
        <w:p w14:paraId="24D5BA8B" w14:textId="31E412A3" w:rsidR="00FB1D12" w:rsidRDefault="00E362C0">
          <w:pPr>
            <w:pStyle w:val="Obsah2"/>
            <w:tabs>
              <w:tab w:val="right" w:leader="dot" w:pos="9060"/>
            </w:tabs>
            <w:rPr>
              <w:rFonts w:eastAsiaTheme="minorEastAsia" w:cstheme="minorBidi"/>
              <w:noProof/>
              <w:lang w:eastAsia="cs-CZ"/>
            </w:rPr>
          </w:pPr>
          <w:hyperlink w:anchor="_Toc101513483" w:history="1">
            <w:r w:rsidR="00FB1D12" w:rsidRPr="00592C3E">
              <w:rPr>
                <w:rStyle w:val="Hypertextovodkaz"/>
                <w:noProof/>
              </w:rPr>
              <w:t>1.7 Předpokládaný počet účastníků a upřesnění cílové skupiny</w:t>
            </w:r>
            <w:r w:rsidR="00FB1D12">
              <w:rPr>
                <w:noProof/>
                <w:webHidden/>
              </w:rPr>
              <w:tab/>
            </w:r>
            <w:r w:rsidR="00FB1D12">
              <w:rPr>
                <w:noProof/>
                <w:webHidden/>
              </w:rPr>
              <w:fldChar w:fldCharType="begin"/>
            </w:r>
            <w:r w:rsidR="00FB1D12">
              <w:rPr>
                <w:noProof/>
                <w:webHidden/>
              </w:rPr>
              <w:instrText xml:space="preserve"> PAGEREF _Toc101513483 \h </w:instrText>
            </w:r>
            <w:r w:rsidR="00FB1D12">
              <w:rPr>
                <w:noProof/>
                <w:webHidden/>
              </w:rPr>
            </w:r>
            <w:r w:rsidR="00FB1D12">
              <w:rPr>
                <w:noProof/>
                <w:webHidden/>
              </w:rPr>
              <w:fldChar w:fldCharType="separate"/>
            </w:r>
            <w:r>
              <w:rPr>
                <w:noProof/>
                <w:webHidden/>
              </w:rPr>
              <w:t>7</w:t>
            </w:r>
            <w:r w:rsidR="00FB1D12">
              <w:rPr>
                <w:noProof/>
                <w:webHidden/>
              </w:rPr>
              <w:fldChar w:fldCharType="end"/>
            </w:r>
          </w:hyperlink>
        </w:p>
        <w:p w14:paraId="36623D30" w14:textId="7AD91F41" w:rsidR="00FB1D12" w:rsidRDefault="00E362C0">
          <w:pPr>
            <w:pStyle w:val="Obsah2"/>
            <w:tabs>
              <w:tab w:val="right" w:leader="dot" w:pos="9060"/>
            </w:tabs>
            <w:rPr>
              <w:rFonts w:eastAsiaTheme="minorEastAsia" w:cstheme="minorBidi"/>
              <w:noProof/>
              <w:lang w:eastAsia="cs-CZ"/>
            </w:rPr>
          </w:pPr>
          <w:hyperlink w:anchor="_Toc101513484" w:history="1">
            <w:r w:rsidR="00FB1D12" w:rsidRPr="00592C3E">
              <w:rPr>
                <w:rStyle w:val="Hypertextovodkaz"/>
                <w:noProof/>
              </w:rPr>
              <w:t>1.8 Metody a způsoby realizace</w:t>
            </w:r>
            <w:r w:rsidR="00FB1D12">
              <w:rPr>
                <w:noProof/>
                <w:webHidden/>
              </w:rPr>
              <w:tab/>
            </w:r>
            <w:r w:rsidR="00FB1D12">
              <w:rPr>
                <w:noProof/>
                <w:webHidden/>
              </w:rPr>
              <w:fldChar w:fldCharType="begin"/>
            </w:r>
            <w:r w:rsidR="00FB1D12">
              <w:rPr>
                <w:noProof/>
                <w:webHidden/>
              </w:rPr>
              <w:instrText xml:space="preserve"> PAGEREF _Toc101513484 \h </w:instrText>
            </w:r>
            <w:r w:rsidR="00FB1D12">
              <w:rPr>
                <w:noProof/>
                <w:webHidden/>
              </w:rPr>
            </w:r>
            <w:r w:rsidR="00FB1D12">
              <w:rPr>
                <w:noProof/>
                <w:webHidden/>
              </w:rPr>
              <w:fldChar w:fldCharType="separate"/>
            </w:r>
            <w:r>
              <w:rPr>
                <w:noProof/>
                <w:webHidden/>
              </w:rPr>
              <w:t>7</w:t>
            </w:r>
            <w:r w:rsidR="00FB1D12">
              <w:rPr>
                <w:noProof/>
                <w:webHidden/>
              </w:rPr>
              <w:fldChar w:fldCharType="end"/>
            </w:r>
          </w:hyperlink>
        </w:p>
        <w:p w14:paraId="71D23A58" w14:textId="351B1530" w:rsidR="00FB1D12" w:rsidRDefault="00E362C0">
          <w:pPr>
            <w:pStyle w:val="Obsah2"/>
            <w:tabs>
              <w:tab w:val="right" w:leader="dot" w:pos="9060"/>
            </w:tabs>
            <w:rPr>
              <w:rFonts w:eastAsiaTheme="minorEastAsia" w:cstheme="minorBidi"/>
              <w:noProof/>
              <w:lang w:eastAsia="cs-CZ"/>
            </w:rPr>
          </w:pPr>
          <w:hyperlink w:anchor="_Toc101513485" w:history="1">
            <w:r w:rsidR="00FB1D12" w:rsidRPr="00592C3E">
              <w:rPr>
                <w:rStyle w:val="Hypertextovodkaz"/>
                <w:noProof/>
              </w:rPr>
              <w:t>1.9 Obsah – přehled tematických bloků a podrobný přehled témat programu a jejich anotace včetně dílčí hodinové dotace</w:t>
            </w:r>
            <w:r w:rsidR="00FB1D12">
              <w:rPr>
                <w:noProof/>
                <w:webHidden/>
              </w:rPr>
              <w:tab/>
            </w:r>
            <w:r w:rsidR="00FB1D12">
              <w:rPr>
                <w:noProof/>
                <w:webHidden/>
              </w:rPr>
              <w:fldChar w:fldCharType="begin"/>
            </w:r>
            <w:r w:rsidR="00FB1D12">
              <w:rPr>
                <w:noProof/>
                <w:webHidden/>
              </w:rPr>
              <w:instrText xml:space="preserve"> PAGEREF _Toc101513485 \h </w:instrText>
            </w:r>
            <w:r w:rsidR="00FB1D12">
              <w:rPr>
                <w:noProof/>
                <w:webHidden/>
              </w:rPr>
            </w:r>
            <w:r w:rsidR="00FB1D12">
              <w:rPr>
                <w:noProof/>
                <w:webHidden/>
              </w:rPr>
              <w:fldChar w:fldCharType="separate"/>
            </w:r>
            <w:r>
              <w:rPr>
                <w:noProof/>
                <w:webHidden/>
              </w:rPr>
              <w:t>8</w:t>
            </w:r>
            <w:r w:rsidR="00FB1D12">
              <w:rPr>
                <w:noProof/>
                <w:webHidden/>
              </w:rPr>
              <w:fldChar w:fldCharType="end"/>
            </w:r>
          </w:hyperlink>
        </w:p>
        <w:p w14:paraId="29152EFE" w14:textId="4794E827" w:rsidR="00FB1D12" w:rsidRDefault="00E362C0">
          <w:pPr>
            <w:pStyle w:val="Obsah2"/>
            <w:tabs>
              <w:tab w:val="right" w:leader="dot" w:pos="9060"/>
            </w:tabs>
            <w:rPr>
              <w:rFonts w:eastAsiaTheme="minorEastAsia" w:cstheme="minorBidi"/>
              <w:noProof/>
              <w:lang w:eastAsia="cs-CZ"/>
            </w:rPr>
          </w:pPr>
          <w:hyperlink w:anchor="_Toc101513486" w:history="1">
            <w:r w:rsidR="00FB1D12" w:rsidRPr="00592C3E">
              <w:rPr>
                <w:rStyle w:val="Hypertextovodkaz"/>
                <w:noProof/>
              </w:rPr>
              <w:t>1.10 Materiální a technické zabezpečení</w:t>
            </w:r>
            <w:r w:rsidR="00FB1D12">
              <w:rPr>
                <w:noProof/>
                <w:webHidden/>
              </w:rPr>
              <w:tab/>
            </w:r>
            <w:r w:rsidR="00FB1D12">
              <w:rPr>
                <w:noProof/>
                <w:webHidden/>
              </w:rPr>
              <w:fldChar w:fldCharType="begin"/>
            </w:r>
            <w:r w:rsidR="00FB1D12">
              <w:rPr>
                <w:noProof/>
                <w:webHidden/>
              </w:rPr>
              <w:instrText xml:space="preserve"> PAGEREF _Toc101513486 \h </w:instrText>
            </w:r>
            <w:r w:rsidR="00FB1D12">
              <w:rPr>
                <w:noProof/>
                <w:webHidden/>
              </w:rPr>
            </w:r>
            <w:r w:rsidR="00FB1D12">
              <w:rPr>
                <w:noProof/>
                <w:webHidden/>
              </w:rPr>
              <w:fldChar w:fldCharType="separate"/>
            </w:r>
            <w:r>
              <w:rPr>
                <w:noProof/>
                <w:webHidden/>
              </w:rPr>
              <w:t>9</w:t>
            </w:r>
            <w:r w:rsidR="00FB1D12">
              <w:rPr>
                <w:noProof/>
                <w:webHidden/>
              </w:rPr>
              <w:fldChar w:fldCharType="end"/>
            </w:r>
          </w:hyperlink>
        </w:p>
        <w:p w14:paraId="2CB884D7" w14:textId="73F15F53" w:rsidR="00FB1D12" w:rsidRDefault="00E362C0">
          <w:pPr>
            <w:pStyle w:val="Obsah2"/>
            <w:tabs>
              <w:tab w:val="right" w:leader="dot" w:pos="9060"/>
            </w:tabs>
            <w:rPr>
              <w:rFonts w:eastAsiaTheme="minorEastAsia" w:cstheme="minorBidi"/>
              <w:noProof/>
              <w:lang w:eastAsia="cs-CZ"/>
            </w:rPr>
          </w:pPr>
          <w:hyperlink w:anchor="_Toc101513487" w:history="1">
            <w:r w:rsidR="00FB1D12" w:rsidRPr="00592C3E">
              <w:rPr>
                <w:rStyle w:val="Hypertextovodkaz"/>
                <w:noProof/>
              </w:rPr>
              <w:t>1.11 Místo konání</w:t>
            </w:r>
            <w:r w:rsidR="00FB1D12">
              <w:rPr>
                <w:noProof/>
                <w:webHidden/>
              </w:rPr>
              <w:tab/>
            </w:r>
            <w:r w:rsidR="00FB1D12">
              <w:rPr>
                <w:noProof/>
                <w:webHidden/>
              </w:rPr>
              <w:fldChar w:fldCharType="begin"/>
            </w:r>
            <w:r w:rsidR="00FB1D12">
              <w:rPr>
                <w:noProof/>
                <w:webHidden/>
              </w:rPr>
              <w:instrText xml:space="preserve"> PAGEREF _Toc101513487 \h </w:instrText>
            </w:r>
            <w:r w:rsidR="00FB1D12">
              <w:rPr>
                <w:noProof/>
                <w:webHidden/>
              </w:rPr>
            </w:r>
            <w:r w:rsidR="00FB1D12">
              <w:rPr>
                <w:noProof/>
                <w:webHidden/>
              </w:rPr>
              <w:fldChar w:fldCharType="separate"/>
            </w:r>
            <w:r>
              <w:rPr>
                <w:noProof/>
                <w:webHidden/>
              </w:rPr>
              <w:t>10</w:t>
            </w:r>
            <w:r w:rsidR="00FB1D12">
              <w:rPr>
                <w:noProof/>
                <w:webHidden/>
              </w:rPr>
              <w:fldChar w:fldCharType="end"/>
            </w:r>
          </w:hyperlink>
        </w:p>
        <w:p w14:paraId="3DCCF948" w14:textId="5585087A" w:rsidR="00FB1D12" w:rsidRDefault="00E362C0">
          <w:pPr>
            <w:pStyle w:val="Obsah2"/>
            <w:tabs>
              <w:tab w:val="right" w:leader="dot" w:pos="9060"/>
            </w:tabs>
            <w:rPr>
              <w:rFonts w:eastAsiaTheme="minorEastAsia" w:cstheme="minorBidi"/>
              <w:noProof/>
              <w:lang w:eastAsia="cs-CZ"/>
            </w:rPr>
          </w:pPr>
          <w:hyperlink w:anchor="_Toc101513488" w:history="1">
            <w:r w:rsidR="00FB1D12" w:rsidRPr="00592C3E">
              <w:rPr>
                <w:rStyle w:val="Hypertextovodkaz"/>
                <w:noProof/>
              </w:rPr>
              <w:t>1.12 Způsob realizace programu v období po ukončení projektu</w:t>
            </w:r>
            <w:r w:rsidR="00FB1D12">
              <w:rPr>
                <w:noProof/>
                <w:webHidden/>
              </w:rPr>
              <w:tab/>
            </w:r>
            <w:r w:rsidR="00FB1D12">
              <w:rPr>
                <w:noProof/>
                <w:webHidden/>
              </w:rPr>
              <w:fldChar w:fldCharType="begin"/>
            </w:r>
            <w:r w:rsidR="00FB1D12">
              <w:rPr>
                <w:noProof/>
                <w:webHidden/>
              </w:rPr>
              <w:instrText xml:space="preserve"> PAGEREF _Toc101513488 \h </w:instrText>
            </w:r>
            <w:r w:rsidR="00FB1D12">
              <w:rPr>
                <w:noProof/>
                <w:webHidden/>
              </w:rPr>
            </w:r>
            <w:r w:rsidR="00FB1D12">
              <w:rPr>
                <w:noProof/>
                <w:webHidden/>
              </w:rPr>
              <w:fldChar w:fldCharType="separate"/>
            </w:r>
            <w:r>
              <w:rPr>
                <w:noProof/>
                <w:webHidden/>
              </w:rPr>
              <w:t>10</w:t>
            </w:r>
            <w:r w:rsidR="00FB1D12">
              <w:rPr>
                <w:noProof/>
                <w:webHidden/>
              </w:rPr>
              <w:fldChar w:fldCharType="end"/>
            </w:r>
          </w:hyperlink>
        </w:p>
        <w:p w14:paraId="7B841C70" w14:textId="6CCBCA65" w:rsidR="00FB1D12" w:rsidRDefault="00E362C0">
          <w:pPr>
            <w:pStyle w:val="Obsah2"/>
            <w:tabs>
              <w:tab w:val="right" w:leader="dot" w:pos="9060"/>
            </w:tabs>
            <w:rPr>
              <w:rFonts w:eastAsiaTheme="minorEastAsia" w:cstheme="minorBidi"/>
              <w:noProof/>
              <w:lang w:eastAsia="cs-CZ"/>
            </w:rPr>
          </w:pPr>
          <w:hyperlink w:anchor="_Toc101513489" w:history="1">
            <w:r w:rsidR="00FB1D12" w:rsidRPr="00592C3E">
              <w:rPr>
                <w:rStyle w:val="Hypertextovodkaz"/>
                <w:noProof/>
              </w:rPr>
              <w:t>1.13 Kalkulace předpokládaných nákladů na realizaci programu po ukončení projektu</w:t>
            </w:r>
            <w:r w:rsidR="00FB1D12">
              <w:rPr>
                <w:noProof/>
                <w:webHidden/>
              </w:rPr>
              <w:tab/>
            </w:r>
            <w:r w:rsidR="00FB1D12">
              <w:rPr>
                <w:noProof/>
                <w:webHidden/>
              </w:rPr>
              <w:fldChar w:fldCharType="begin"/>
            </w:r>
            <w:r w:rsidR="00FB1D12">
              <w:rPr>
                <w:noProof/>
                <w:webHidden/>
              </w:rPr>
              <w:instrText xml:space="preserve"> PAGEREF _Toc101513489 \h </w:instrText>
            </w:r>
            <w:r w:rsidR="00FB1D12">
              <w:rPr>
                <w:noProof/>
                <w:webHidden/>
              </w:rPr>
            </w:r>
            <w:r w:rsidR="00FB1D12">
              <w:rPr>
                <w:noProof/>
                <w:webHidden/>
              </w:rPr>
              <w:fldChar w:fldCharType="separate"/>
            </w:r>
            <w:r>
              <w:rPr>
                <w:noProof/>
                <w:webHidden/>
              </w:rPr>
              <w:t>11</w:t>
            </w:r>
            <w:r w:rsidR="00FB1D12">
              <w:rPr>
                <w:noProof/>
                <w:webHidden/>
              </w:rPr>
              <w:fldChar w:fldCharType="end"/>
            </w:r>
          </w:hyperlink>
        </w:p>
        <w:p w14:paraId="1643FA5D" w14:textId="35862EBC" w:rsidR="00FB1D12" w:rsidRDefault="00E362C0">
          <w:pPr>
            <w:pStyle w:val="Obsah2"/>
            <w:tabs>
              <w:tab w:val="right" w:leader="dot" w:pos="9060"/>
            </w:tabs>
            <w:rPr>
              <w:rFonts w:eastAsiaTheme="minorEastAsia" w:cstheme="minorBidi"/>
              <w:noProof/>
              <w:lang w:eastAsia="cs-CZ"/>
            </w:rPr>
          </w:pPr>
          <w:hyperlink w:anchor="_Toc101513490" w:history="1">
            <w:r w:rsidR="00FB1D12" w:rsidRPr="00592C3E">
              <w:rPr>
                <w:rStyle w:val="Hypertextovodkaz"/>
                <w:noProof/>
              </w:rPr>
              <w:t>1.14 Odkazy, na kterých je program zveřejněn k volnému využití</w:t>
            </w:r>
            <w:r w:rsidR="00FB1D12">
              <w:rPr>
                <w:noProof/>
                <w:webHidden/>
              </w:rPr>
              <w:tab/>
            </w:r>
            <w:r w:rsidR="00FB1D12">
              <w:rPr>
                <w:noProof/>
                <w:webHidden/>
              </w:rPr>
              <w:fldChar w:fldCharType="begin"/>
            </w:r>
            <w:r w:rsidR="00FB1D12">
              <w:rPr>
                <w:noProof/>
                <w:webHidden/>
              </w:rPr>
              <w:instrText xml:space="preserve"> PAGEREF _Toc101513490 \h </w:instrText>
            </w:r>
            <w:r w:rsidR="00FB1D12">
              <w:rPr>
                <w:noProof/>
                <w:webHidden/>
              </w:rPr>
            </w:r>
            <w:r w:rsidR="00FB1D12">
              <w:rPr>
                <w:noProof/>
                <w:webHidden/>
              </w:rPr>
              <w:fldChar w:fldCharType="separate"/>
            </w:r>
            <w:r>
              <w:rPr>
                <w:noProof/>
                <w:webHidden/>
              </w:rPr>
              <w:t>12</w:t>
            </w:r>
            <w:r w:rsidR="00FB1D12">
              <w:rPr>
                <w:noProof/>
                <w:webHidden/>
              </w:rPr>
              <w:fldChar w:fldCharType="end"/>
            </w:r>
          </w:hyperlink>
        </w:p>
        <w:p w14:paraId="48E8770F" w14:textId="77CE80A7" w:rsidR="00FB1D12" w:rsidRDefault="00E362C0">
          <w:pPr>
            <w:pStyle w:val="Obsah1"/>
            <w:tabs>
              <w:tab w:val="left" w:pos="440"/>
              <w:tab w:val="right" w:leader="dot" w:pos="9060"/>
            </w:tabs>
            <w:rPr>
              <w:rFonts w:eastAsiaTheme="minorEastAsia" w:cstheme="minorBidi"/>
              <w:noProof/>
              <w:lang w:eastAsia="cs-CZ"/>
            </w:rPr>
          </w:pPr>
          <w:hyperlink w:anchor="_Toc101513491" w:history="1">
            <w:r w:rsidR="00FB1D12" w:rsidRPr="00592C3E">
              <w:rPr>
                <w:rStyle w:val="Hypertextovodkaz"/>
                <w:noProof/>
              </w:rPr>
              <w:t>2</w:t>
            </w:r>
            <w:r w:rsidR="00FB1D12">
              <w:rPr>
                <w:rFonts w:eastAsiaTheme="minorEastAsia" w:cstheme="minorBidi"/>
                <w:noProof/>
                <w:lang w:eastAsia="cs-CZ"/>
              </w:rPr>
              <w:tab/>
            </w:r>
            <w:r w:rsidR="00FB1D12" w:rsidRPr="00592C3E">
              <w:rPr>
                <w:rStyle w:val="Hypertextovodkaz"/>
                <w:noProof/>
              </w:rPr>
              <w:t>Podrobně rozpracovaný obsah programu</w:t>
            </w:r>
            <w:r w:rsidR="00FB1D12">
              <w:rPr>
                <w:noProof/>
                <w:webHidden/>
              </w:rPr>
              <w:tab/>
            </w:r>
            <w:r w:rsidR="00FB1D12">
              <w:rPr>
                <w:noProof/>
                <w:webHidden/>
              </w:rPr>
              <w:fldChar w:fldCharType="begin"/>
            </w:r>
            <w:r w:rsidR="00FB1D12">
              <w:rPr>
                <w:noProof/>
                <w:webHidden/>
              </w:rPr>
              <w:instrText xml:space="preserve"> PAGEREF _Toc101513491 \h </w:instrText>
            </w:r>
            <w:r w:rsidR="00FB1D12">
              <w:rPr>
                <w:noProof/>
                <w:webHidden/>
              </w:rPr>
            </w:r>
            <w:r w:rsidR="00FB1D12">
              <w:rPr>
                <w:noProof/>
                <w:webHidden/>
              </w:rPr>
              <w:fldChar w:fldCharType="separate"/>
            </w:r>
            <w:r>
              <w:rPr>
                <w:noProof/>
                <w:webHidden/>
              </w:rPr>
              <w:t>13</w:t>
            </w:r>
            <w:r w:rsidR="00FB1D12">
              <w:rPr>
                <w:noProof/>
                <w:webHidden/>
              </w:rPr>
              <w:fldChar w:fldCharType="end"/>
            </w:r>
          </w:hyperlink>
        </w:p>
        <w:p w14:paraId="192C59E9" w14:textId="1FD8C98A" w:rsidR="00FB1D12" w:rsidRDefault="00E362C0">
          <w:pPr>
            <w:pStyle w:val="Obsah2"/>
            <w:tabs>
              <w:tab w:val="right" w:leader="dot" w:pos="9060"/>
            </w:tabs>
            <w:rPr>
              <w:rFonts w:eastAsiaTheme="minorEastAsia" w:cstheme="minorBidi"/>
              <w:noProof/>
              <w:lang w:eastAsia="cs-CZ"/>
            </w:rPr>
          </w:pPr>
          <w:hyperlink w:anchor="_Toc101513492" w:history="1">
            <w:r w:rsidR="00FB1D12" w:rsidRPr="00592C3E">
              <w:rPr>
                <w:rStyle w:val="Hypertextovodkaz"/>
                <w:noProof/>
              </w:rPr>
              <w:t>2.1 Středověké město (tematický blok č. 1) – 10 vyučovacích hodin</w:t>
            </w:r>
            <w:r w:rsidR="00FB1D12">
              <w:rPr>
                <w:noProof/>
                <w:webHidden/>
              </w:rPr>
              <w:tab/>
            </w:r>
            <w:r w:rsidR="00FB1D12">
              <w:rPr>
                <w:noProof/>
                <w:webHidden/>
              </w:rPr>
              <w:fldChar w:fldCharType="begin"/>
            </w:r>
            <w:r w:rsidR="00FB1D12">
              <w:rPr>
                <w:noProof/>
                <w:webHidden/>
              </w:rPr>
              <w:instrText xml:space="preserve"> PAGEREF _Toc101513492 \h </w:instrText>
            </w:r>
            <w:r w:rsidR="00FB1D12">
              <w:rPr>
                <w:noProof/>
                <w:webHidden/>
              </w:rPr>
            </w:r>
            <w:r w:rsidR="00FB1D12">
              <w:rPr>
                <w:noProof/>
                <w:webHidden/>
              </w:rPr>
              <w:fldChar w:fldCharType="separate"/>
            </w:r>
            <w:r>
              <w:rPr>
                <w:noProof/>
                <w:webHidden/>
              </w:rPr>
              <w:t>13</w:t>
            </w:r>
            <w:r w:rsidR="00FB1D12">
              <w:rPr>
                <w:noProof/>
                <w:webHidden/>
              </w:rPr>
              <w:fldChar w:fldCharType="end"/>
            </w:r>
          </w:hyperlink>
        </w:p>
        <w:p w14:paraId="558202DB" w14:textId="7380EF96" w:rsidR="00FB1D12" w:rsidRDefault="00E362C0">
          <w:pPr>
            <w:pStyle w:val="Obsah2"/>
            <w:tabs>
              <w:tab w:val="right" w:leader="dot" w:pos="9060"/>
            </w:tabs>
            <w:rPr>
              <w:rFonts w:eastAsiaTheme="minorEastAsia" w:cstheme="minorBidi"/>
              <w:noProof/>
              <w:lang w:eastAsia="cs-CZ"/>
            </w:rPr>
          </w:pPr>
          <w:hyperlink w:anchor="_Toc101513493" w:history="1">
            <w:r w:rsidR="00FB1D12" w:rsidRPr="00592C3E">
              <w:rPr>
                <w:rStyle w:val="Hypertextovodkaz"/>
                <w:noProof/>
              </w:rPr>
              <w:t>2.2 Les ve středověku a dnes (tematický blok č. 2) – 4 vyučovací hodiny</w:t>
            </w:r>
            <w:r w:rsidR="00FB1D12">
              <w:rPr>
                <w:noProof/>
                <w:webHidden/>
              </w:rPr>
              <w:tab/>
            </w:r>
            <w:r w:rsidR="00FB1D12">
              <w:rPr>
                <w:noProof/>
                <w:webHidden/>
              </w:rPr>
              <w:fldChar w:fldCharType="begin"/>
            </w:r>
            <w:r w:rsidR="00FB1D12">
              <w:rPr>
                <w:noProof/>
                <w:webHidden/>
              </w:rPr>
              <w:instrText xml:space="preserve"> PAGEREF _Toc101513493 \h </w:instrText>
            </w:r>
            <w:r w:rsidR="00FB1D12">
              <w:rPr>
                <w:noProof/>
                <w:webHidden/>
              </w:rPr>
            </w:r>
            <w:r w:rsidR="00FB1D12">
              <w:rPr>
                <w:noProof/>
                <w:webHidden/>
              </w:rPr>
              <w:fldChar w:fldCharType="separate"/>
            </w:r>
            <w:r>
              <w:rPr>
                <w:noProof/>
                <w:webHidden/>
              </w:rPr>
              <w:t>15</w:t>
            </w:r>
            <w:r w:rsidR="00FB1D12">
              <w:rPr>
                <w:noProof/>
                <w:webHidden/>
              </w:rPr>
              <w:fldChar w:fldCharType="end"/>
            </w:r>
          </w:hyperlink>
        </w:p>
        <w:p w14:paraId="77B462C6" w14:textId="69E7393D" w:rsidR="00FB1D12" w:rsidRDefault="00E362C0">
          <w:pPr>
            <w:pStyle w:val="Obsah2"/>
            <w:tabs>
              <w:tab w:val="right" w:leader="dot" w:pos="9060"/>
            </w:tabs>
            <w:rPr>
              <w:rFonts w:eastAsiaTheme="minorEastAsia" w:cstheme="minorBidi"/>
              <w:noProof/>
              <w:lang w:eastAsia="cs-CZ"/>
            </w:rPr>
          </w:pPr>
          <w:hyperlink w:anchor="_Toc101513494" w:history="1">
            <w:r w:rsidR="00FB1D12" w:rsidRPr="00592C3E">
              <w:rPr>
                <w:rStyle w:val="Hypertextovodkaz"/>
                <w:noProof/>
              </w:rPr>
              <w:t>2.3 Poznáváme historii (tematický blok č. 3) – 2 vyučovací hodiny</w:t>
            </w:r>
            <w:r w:rsidR="00FB1D12">
              <w:rPr>
                <w:noProof/>
                <w:webHidden/>
              </w:rPr>
              <w:tab/>
            </w:r>
            <w:r w:rsidR="00FB1D12">
              <w:rPr>
                <w:noProof/>
                <w:webHidden/>
              </w:rPr>
              <w:fldChar w:fldCharType="begin"/>
            </w:r>
            <w:r w:rsidR="00FB1D12">
              <w:rPr>
                <w:noProof/>
                <w:webHidden/>
              </w:rPr>
              <w:instrText xml:space="preserve"> PAGEREF _Toc101513494 \h </w:instrText>
            </w:r>
            <w:r w:rsidR="00FB1D12">
              <w:rPr>
                <w:noProof/>
                <w:webHidden/>
              </w:rPr>
            </w:r>
            <w:r w:rsidR="00FB1D12">
              <w:rPr>
                <w:noProof/>
                <w:webHidden/>
              </w:rPr>
              <w:fldChar w:fldCharType="separate"/>
            </w:r>
            <w:r>
              <w:rPr>
                <w:noProof/>
                <w:webHidden/>
              </w:rPr>
              <w:t>16</w:t>
            </w:r>
            <w:r w:rsidR="00FB1D12">
              <w:rPr>
                <w:noProof/>
                <w:webHidden/>
              </w:rPr>
              <w:fldChar w:fldCharType="end"/>
            </w:r>
          </w:hyperlink>
        </w:p>
        <w:p w14:paraId="5E3E3040" w14:textId="1A9ADEF0" w:rsidR="00FB1D12" w:rsidRDefault="00E362C0">
          <w:pPr>
            <w:pStyle w:val="Obsah1"/>
            <w:tabs>
              <w:tab w:val="right" w:leader="dot" w:pos="9060"/>
            </w:tabs>
            <w:rPr>
              <w:rFonts w:eastAsiaTheme="minorEastAsia" w:cstheme="minorBidi"/>
              <w:noProof/>
              <w:lang w:eastAsia="cs-CZ"/>
            </w:rPr>
          </w:pPr>
          <w:hyperlink w:anchor="_Toc101513495" w:history="1">
            <w:r w:rsidR="00FB1D12" w:rsidRPr="00592C3E">
              <w:rPr>
                <w:rStyle w:val="Hypertextovodkaz"/>
                <w:noProof/>
              </w:rPr>
              <w:t>3 Metodická část</w:t>
            </w:r>
            <w:r w:rsidR="00FB1D12">
              <w:rPr>
                <w:noProof/>
                <w:webHidden/>
              </w:rPr>
              <w:tab/>
            </w:r>
            <w:r w:rsidR="00FB1D12">
              <w:rPr>
                <w:noProof/>
                <w:webHidden/>
              </w:rPr>
              <w:fldChar w:fldCharType="begin"/>
            </w:r>
            <w:r w:rsidR="00FB1D12">
              <w:rPr>
                <w:noProof/>
                <w:webHidden/>
              </w:rPr>
              <w:instrText xml:space="preserve"> PAGEREF _Toc101513495 \h </w:instrText>
            </w:r>
            <w:r w:rsidR="00FB1D12">
              <w:rPr>
                <w:noProof/>
                <w:webHidden/>
              </w:rPr>
            </w:r>
            <w:r w:rsidR="00FB1D12">
              <w:rPr>
                <w:noProof/>
                <w:webHidden/>
              </w:rPr>
              <w:fldChar w:fldCharType="separate"/>
            </w:r>
            <w:r>
              <w:rPr>
                <w:noProof/>
                <w:webHidden/>
              </w:rPr>
              <w:t>18</w:t>
            </w:r>
            <w:r w:rsidR="00FB1D12">
              <w:rPr>
                <w:noProof/>
                <w:webHidden/>
              </w:rPr>
              <w:fldChar w:fldCharType="end"/>
            </w:r>
          </w:hyperlink>
        </w:p>
        <w:p w14:paraId="12CDFDDD" w14:textId="141212F4" w:rsidR="00FB1D12" w:rsidRDefault="00E362C0">
          <w:pPr>
            <w:pStyle w:val="Obsah2"/>
            <w:tabs>
              <w:tab w:val="right" w:leader="dot" w:pos="9060"/>
            </w:tabs>
            <w:rPr>
              <w:rFonts w:eastAsiaTheme="minorEastAsia" w:cstheme="minorBidi"/>
              <w:noProof/>
              <w:lang w:eastAsia="cs-CZ"/>
            </w:rPr>
          </w:pPr>
          <w:hyperlink w:anchor="_Toc101513496" w:history="1">
            <w:r w:rsidR="00FB1D12" w:rsidRPr="00592C3E">
              <w:rPr>
                <w:rStyle w:val="Hypertextovodkaz"/>
                <w:noProof/>
              </w:rPr>
              <w:t>3.1 Metodický blok č. 1 (Středověké město)</w:t>
            </w:r>
            <w:r w:rsidR="00FB1D12">
              <w:rPr>
                <w:noProof/>
                <w:webHidden/>
              </w:rPr>
              <w:tab/>
            </w:r>
            <w:r w:rsidR="00FB1D12">
              <w:rPr>
                <w:noProof/>
                <w:webHidden/>
              </w:rPr>
              <w:fldChar w:fldCharType="begin"/>
            </w:r>
            <w:r w:rsidR="00FB1D12">
              <w:rPr>
                <w:noProof/>
                <w:webHidden/>
              </w:rPr>
              <w:instrText xml:space="preserve"> PAGEREF _Toc101513496 \h </w:instrText>
            </w:r>
            <w:r w:rsidR="00FB1D12">
              <w:rPr>
                <w:noProof/>
                <w:webHidden/>
              </w:rPr>
            </w:r>
            <w:r w:rsidR="00FB1D12">
              <w:rPr>
                <w:noProof/>
                <w:webHidden/>
              </w:rPr>
              <w:fldChar w:fldCharType="separate"/>
            </w:r>
            <w:r>
              <w:rPr>
                <w:noProof/>
                <w:webHidden/>
              </w:rPr>
              <w:t>18</w:t>
            </w:r>
            <w:r w:rsidR="00FB1D12">
              <w:rPr>
                <w:noProof/>
                <w:webHidden/>
              </w:rPr>
              <w:fldChar w:fldCharType="end"/>
            </w:r>
          </w:hyperlink>
        </w:p>
        <w:p w14:paraId="0390CF5F" w14:textId="55A2AE63" w:rsidR="00FB1D12" w:rsidRDefault="00E362C0">
          <w:pPr>
            <w:pStyle w:val="Obsah2"/>
            <w:tabs>
              <w:tab w:val="right" w:leader="dot" w:pos="9060"/>
            </w:tabs>
            <w:rPr>
              <w:rFonts w:eastAsiaTheme="minorEastAsia" w:cstheme="minorBidi"/>
              <w:noProof/>
              <w:lang w:eastAsia="cs-CZ"/>
            </w:rPr>
          </w:pPr>
          <w:hyperlink w:anchor="_Toc101513497" w:history="1">
            <w:r w:rsidR="00FB1D12" w:rsidRPr="00592C3E">
              <w:rPr>
                <w:rStyle w:val="Hypertextovodkaz"/>
                <w:noProof/>
              </w:rPr>
              <w:t>3.2 Metodický blok č. 2 (Les ve středověku a dnes)</w:t>
            </w:r>
            <w:r w:rsidR="00FB1D12">
              <w:rPr>
                <w:noProof/>
                <w:webHidden/>
              </w:rPr>
              <w:tab/>
            </w:r>
            <w:r w:rsidR="00FB1D12">
              <w:rPr>
                <w:noProof/>
                <w:webHidden/>
              </w:rPr>
              <w:fldChar w:fldCharType="begin"/>
            </w:r>
            <w:r w:rsidR="00FB1D12">
              <w:rPr>
                <w:noProof/>
                <w:webHidden/>
              </w:rPr>
              <w:instrText xml:space="preserve"> PAGEREF _Toc101513497 \h </w:instrText>
            </w:r>
            <w:r w:rsidR="00FB1D12">
              <w:rPr>
                <w:noProof/>
                <w:webHidden/>
              </w:rPr>
            </w:r>
            <w:r w:rsidR="00FB1D12">
              <w:rPr>
                <w:noProof/>
                <w:webHidden/>
              </w:rPr>
              <w:fldChar w:fldCharType="separate"/>
            </w:r>
            <w:r>
              <w:rPr>
                <w:noProof/>
                <w:webHidden/>
              </w:rPr>
              <w:t>26</w:t>
            </w:r>
            <w:r w:rsidR="00FB1D12">
              <w:rPr>
                <w:noProof/>
                <w:webHidden/>
              </w:rPr>
              <w:fldChar w:fldCharType="end"/>
            </w:r>
          </w:hyperlink>
        </w:p>
        <w:p w14:paraId="657018F2" w14:textId="38D2481B" w:rsidR="00FB1D12" w:rsidRDefault="00E362C0">
          <w:pPr>
            <w:pStyle w:val="Obsah2"/>
            <w:tabs>
              <w:tab w:val="right" w:leader="dot" w:pos="9060"/>
            </w:tabs>
            <w:rPr>
              <w:rFonts w:eastAsiaTheme="minorEastAsia" w:cstheme="minorBidi"/>
              <w:noProof/>
              <w:lang w:eastAsia="cs-CZ"/>
            </w:rPr>
          </w:pPr>
          <w:hyperlink w:anchor="_Toc101513498" w:history="1">
            <w:r w:rsidR="00FB1D12" w:rsidRPr="00592C3E">
              <w:rPr>
                <w:rStyle w:val="Hypertextovodkaz"/>
                <w:noProof/>
              </w:rPr>
              <w:t>3.3 Metodický blok č. 3 (Poznáváme historii)</w:t>
            </w:r>
            <w:r w:rsidR="00FB1D12">
              <w:rPr>
                <w:noProof/>
                <w:webHidden/>
              </w:rPr>
              <w:tab/>
            </w:r>
            <w:r w:rsidR="00FB1D12">
              <w:rPr>
                <w:noProof/>
                <w:webHidden/>
              </w:rPr>
              <w:fldChar w:fldCharType="begin"/>
            </w:r>
            <w:r w:rsidR="00FB1D12">
              <w:rPr>
                <w:noProof/>
                <w:webHidden/>
              </w:rPr>
              <w:instrText xml:space="preserve"> PAGEREF _Toc101513498 \h </w:instrText>
            </w:r>
            <w:r w:rsidR="00FB1D12">
              <w:rPr>
                <w:noProof/>
                <w:webHidden/>
              </w:rPr>
            </w:r>
            <w:r w:rsidR="00FB1D12">
              <w:rPr>
                <w:noProof/>
                <w:webHidden/>
              </w:rPr>
              <w:fldChar w:fldCharType="separate"/>
            </w:r>
            <w:r>
              <w:rPr>
                <w:noProof/>
                <w:webHidden/>
              </w:rPr>
              <w:t>29</w:t>
            </w:r>
            <w:r w:rsidR="00FB1D12">
              <w:rPr>
                <w:noProof/>
                <w:webHidden/>
              </w:rPr>
              <w:fldChar w:fldCharType="end"/>
            </w:r>
          </w:hyperlink>
        </w:p>
        <w:p w14:paraId="1879E6EA" w14:textId="0378AE49" w:rsidR="00FB1D12" w:rsidRDefault="00E362C0">
          <w:pPr>
            <w:pStyle w:val="Obsah1"/>
            <w:tabs>
              <w:tab w:val="right" w:leader="dot" w:pos="9060"/>
            </w:tabs>
            <w:rPr>
              <w:rFonts w:eastAsiaTheme="minorEastAsia" w:cstheme="minorBidi"/>
              <w:noProof/>
              <w:lang w:eastAsia="cs-CZ"/>
            </w:rPr>
          </w:pPr>
          <w:hyperlink w:anchor="_Toc101513499" w:history="1">
            <w:r w:rsidR="00FB1D12" w:rsidRPr="00592C3E">
              <w:rPr>
                <w:rStyle w:val="Hypertextovodkaz"/>
                <w:noProof/>
              </w:rPr>
              <w:t>4 Příloha č. 1 – Soubor materiálů pro realizaci programu</w:t>
            </w:r>
            <w:r w:rsidR="00FB1D12">
              <w:rPr>
                <w:noProof/>
                <w:webHidden/>
              </w:rPr>
              <w:tab/>
            </w:r>
            <w:r w:rsidR="00FB1D12">
              <w:rPr>
                <w:noProof/>
                <w:webHidden/>
              </w:rPr>
              <w:fldChar w:fldCharType="begin"/>
            </w:r>
            <w:r w:rsidR="00FB1D12">
              <w:rPr>
                <w:noProof/>
                <w:webHidden/>
              </w:rPr>
              <w:instrText xml:space="preserve"> PAGEREF _Toc101513499 \h </w:instrText>
            </w:r>
            <w:r w:rsidR="00FB1D12">
              <w:rPr>
                <w:noProof/>
                <w:webHidden/>
              </w:rPr>
            </w:r>
            <w:r w:rsidR="00FB1D12">
              <w:rPr>
                <w:noProof/>
                <w:webHidden/>
              </w:rPr>
              <w:fldChar w:fldCharType="separate"/>
            </w:r>
            <w:r>
              <w:rPr>
                <w:noProof/>
                <w:webHidden/>
              </w:rPr>
              <w:t>32</w:t>
            </w:r>
            <w:r w:rsidR="00FB1D12">
              <w:rPr>
                <w:noProof/>
                <w:webHidden/>
              </w:rPr>
              <w:fldChar w:fldCharType="end"/>
            </w:r>
          </w:hyperlink>
        </w:p>
        <w:p w14:paraId="179C612C" w14:textId="1B03885C" w:rsidR="00FB1D12" w:rsidRDefault="00E362C0">
          <w:pPr>
            <w:pStyle w:val="Obsah1"/>
            <w:tabs>
              <w:tab w:val="right" w:leader="dot" w:pos="9060"/>
            </w:tabs>
            <w:rPr>
              <w:rFonts w:eastAsiaTheme="minorEastAsia" w:cstheme="minorBidi"/>
              <w:noProof/>
              <w:lang w:eastAsia="cs-CZ"/>
            </w:rPr>
          </w:pPr>
          <w:hyperlink w:anchor="_Toc101513500" w:history="1">
            <w:r w:rsidR="00FB1D12" w:rsidRPr="00592C3E">
              <w:rPr>
                <w:rStyle w:val="Hypertextovodkaz"/>
                <w:noProof/>
              </w:rPr>
              <w:t>5 Příloha č. 2 – Soubor metodických materiálů</w:t>
            </w:r>
            <w:r w:rsidR="00FB1D12">
              <w:rPr>
                <w:noProof/>
                <w:webHidden/>
              </w:rPr>
              <w:tab/>
            </w:r>
            <w:r w:rsidR="00FB1D12">
              <w:rPr>
                <w:noProof/>
                <w:webHidden/>
              </w:rPr>
              <w:fldChar w:fldCharType="begin"/>
            </w:r>
            <w:r w:rsidR="00FB1D12">
              <w:rPr>
                <w:noProof/>
                <w:webHidden/>
              </w:rPr>
              <w:instrText xml:space="preserve"> PAGEREF _Toc101513500 \h </w:instrText>
            </w:r>
            <w:r w:rsidR="00FB1D12">
              <w:rPr>
                <w:noProof/>
                <w:webHidden/>
              </w:rPr>
            </w:r>
            <w:r w:rsidR="00FB1D12">
              <w:rPr>
                <w:noProof/>
                <w:webHidden/>
              </w:rPr>
              <w:fldChar w:fldCharType="separate"/>
            </w:r>
            <w:r>
              <w:rPr>
                <w:noProof/>
                <w:webHidden/>
              </w:rPr>
              <w:t>34</w:t>
            </w:r>
            <w:r w:rsidR="00FB1D12">
              <w:rPr>
                <w:noProof/>
                <w:webHidden/>
              </w:rPr>
              <w:fldChar w:fldCharType="end"/>
            </w:r>
          </w:hyperlink>
        </w:p>
        <w:p w14:paraId="6548975E" w14:textId="2EC2766E" w:rsidR="00FB1D12" w:rsidRDefault="00E362C0">
          <w:pPr>
            <w:pStyle w:val="Obsah1"/>
            <w:tabs>
              <w:tab w:val="right" w:leader="dot" w:pos="9060"/>
            </w:tabs>
            <w:rPr>
              <w:rFonts w:eastAsiaTheme="minorEastAsia" w:cstheme="minorBidi"/>
              <w:noProof/>
              <w:lang w:eastAsia="cs-CZ"/>
            </w:rPr>
          </w:pPr>
          <w:hyperlink w:anchor="_Toc101513501" w:history="1">
            <w:r w:rsidR="00FB1D12" w:rsidRPr="00592C3E">
              <w:rPr>
                <w:rStyle w:val="Hypertextovodkaz"/>
                <w:noProof/>
              </w:rPr>
              <w:t>6 Příloha č. 3 – Závěrečná zpráva o ověření programu v praxi</w:t>
            </w:r>
            <w:r w:rsidR="00FB1D12">
              <w:rPr>
                <w:noProof/>
                <w:webHidden/>
              </w:rPr>
              <w:tab/>
            </w:r>
            <w:r w:rsidR="00FB1D12">
              <w:rPr>
                <w:noProof/>
                <w:webHidden/>
              </w:rPr>
              <w:fldChar w:fldCharType="begin"/>
            </w:r>
            <w:r w:rsidR="00FB1D12">
              <w:rPr>
                <w:noProof/>
                <w:webHidden/>
              </w:rPr>
              <w:instrText xml:space="preserve"> PAGEREF _Toc101513501 \h </w:instrText>
            </w:r>
            <w:r w:rsidR="00FB1D12">
              <w:rPr>
                <w:noProof/>
                <w:webHidden/>
              </w:rPr>
            </w:r>
            <w:r w:rsidR="00FB1D12">
              <w:rPr>
                <w:noProof/>
                <w:webHidden/>
              </w:rPr>
              <w:fldChar w:fldCharType="separate"/>
            </w:r>
            <w:r>
              <w:rPr>
                <w:noProof/>
                <w:webHidden/>
              </w:rPr>
              <w:t>35</w:t>
            </w:r>
            <w:r w:rsidR="00FB1D12">
              <w:rPr>
                <w:noProof/>
                <w:webHidden/>
              </w:rPr>
              <w:fldChar w:fldCharType="end"/>
            </w:r>
          </w:hyperlink>
        </w:p>
        <w:p w14:paraId="2CE3EECE" w14:textId="1FE520AA" w:rsidR="00FB1D12" w:rsidRDefault="00E362C0">
          <w:pPr>
            <w:pStyle w:val="Obsah1"/>
            <w:tabs>
              <w:tab w:val="right" w:leader="dot" w:pos="9060"/>
            </w:tabs>
            <w:rPr>
              <w:rFonts w:eastAsiaTheme="minorEastAsia" w:cstheme="minorBidi"/>
              <w:noProof/>
              <w:lang w:eastAsia="cs-CZ"/>
            </w:rPr>
          </w:pPr>
          <w:hyperlink w:anchor="_Toc101513502" w:history="1">
            <w:r w:rsidR="00FB1D12" w:rsidRPr="00592C3E">
              <w:rPr>
                <w:rStyle w:val="Hypertextovodkaz"/>
                <w:noProof/>
              </w:rPr>
              <w:t>7 Příloha č. 4 – Doklad o provedení nabídky ke zveřejnění programu</w:t>
            </w:r>
            <w:r w:rsidR="00FB1D12">
              <w:rPr>
                <w:noProof/>
                <w:webHidden/>
              </w:rPr>
              <w:tab/>
            </w:r>
            <w:r w:rsidR="00FB1D12">
              <w:rPr>
                <w:noProof/>
                <w:webHidden/>
              </w:rPr>
              <w:fldChar w:fldCharType="begin"/>
            </w:r>
            <w:r w:rsidR="00FB1D12">
              <w:rPr>
                <w:noProof/>
                <w:webHidden/>
              </w:rPr>
              <w:instrText xml:space="preserve"> PAGEREF _Toc101513502 \h </w:instrText>
            </w:r>
            <w:r w:rsidR="00FB1D12">
              <w:rPr>
                <w:noProof/>
                <w:webHidden/>
              </w:rPr>
            </w:r>
            <w:r w:rsidR="00FB1D12">
              <w:rPr>
                <w:noProof/>
                <w:webHidden/>
              </w:rPr>
              <w:fldChar w:fldCharType="separate"/>
            </w:r>
            <w:r>
              <w:rPr>
                <w:noProof/>
                <w:webHidden/>
              </w:rPr>
              <w:t>45</w:t>
            </w:r>
            <w:r w:rsidR="00FB1D12">
              <w:rPr>
                <w:noProof/>
                <w:webHidden/>
              </w:rPr>
              <w:fldChar w:fldCharType="end"/>
            </w:r>
          </w:hyperlink>
        </w:p>
        <w:p w14:paraId="6B88449B" w14:textId="71E55AF4" w:rsidR="00EE4A96" w:rsidRDefault="00EE4A96" w:rsidP="00D44BDA">
          <w:pPr>
            <w:pStyle w:val="Obsah1"/>
            <w:tabs>
              <w:tab w:val="right" w:leader="dot" w:pos="9060"/>
            </w:tabs>
          </w:pPr>
          <w:r w:rsidRPr="00F54DC9">
            <w:rPr>
              <w:b/>
              <w:bCs/>
            </w:rPr>
            <w:fldChar w:fldCharType="end"/>
          </w:r>
        </w:p>
      </w:sdtContent>
    </w:sdt>
    <w:p w14:paraId="6B88449C" w14:textId="74B808F8" w:rsidR="00B53DC1" w:rsidRDefault="00B53DC1" w:rsidP="00B53DC1">
      <w:pPr>
        <w:tabs>
          <w:tab w:val="left" w:pos="7469"/>
        </w:tabs>
      </w:pPr>
      <w:r>
        <w:tab/>
      </w:r>
    </w:p>
    <w:p w14:paraId="6B88449D" w14:textId="40DAF1E7" w:rsidR="00D65885" w:rsidRPr="00E21219" w:rsidRDefault="00B667D1" w:rsidP="00462FC4">
      <w:pPr>
        <w:pStyle w:val="Nadpis1"/>
        <w:rPr>
          <w:color w:val="003399"/>
        </w:rPr>
      </w:pPr>
      <w:bookmarkStart w:id="4" w:name="_Toc17990444"/>
      <w:bookmarkStart w:id="5" w:name="_Toc101513476"/>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4"/>
      <w:bookmarkEnd w:id="5"/>
    </w:p>
    <w:p w14:paraId="6B88449E" w14:textId="2BD25EA6" w:rsidR="00B667D1" w:rsidRDefault="00F41C3C" w:rsidP="00482733">
      <w:pPr>
        <w:pStyle w:val="Nadpis2"/>
        <w:numPr>
          <w:ilvl w:val="1"/>
          <w:numId w:val="1"/>
        </w:numPr>
        <w:spacing w:line="276" w:lineRule="auto"/>
        <w:rPr>
          <w:rFonts w:cs="Arial"/>
          <w:color w:val="8DB3E2" w:themeColor="text2" w:themeTint="66"/>
        </w:rPr>
      </w:pPr>
      <w:bookmarkStart w:id="6" w:name="_Toc17990445"/>
      <w:bookmarkStart w:id="7" w:name="_Toc101513477"/>
      <w:r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38AC2B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B05418" w:rsidRDefault="00004AAC" w:rsidP="00A355EC">
            <w:pPr>
              <w:widowControl w:val="0"/>
              <w:autoSpaceDE w:val="0"/>
              <w:autoSpaceDN w:val="0"/>
              <w:rPr>
                <w:b/>
                <w:bCs/>
                <w:color w:val="5F5F5F"/>
              </w:rPr>
            </w:pPr>
            <w:r w:rsidRPr="00B05418">
              <w:rPr>
                <w:b/>
                <w:bCs/>
                <w:color w:val="5F5F5F"/>
              </w:rPr>
              <w:t>Název programu</w:t>
            </w:r>
          </w:p>
        </w:tc>
        <w:tc>
          <w:tcPr>
            <w:tcW w:w="6257" w:type="dxa"/>
            <w:shd w:val="clear" w:color="auto" w:fill="F3F3F3"/>
            <w:tcMar>
              <w:top w:w="113" w:type="dxa"/>
              <w:left w:w="142" w:type="dxa"/>
              <w:bottom w:w="113" w:type="dxa"/>
              <w:right w:w="142" w:type="dxa"/>
            </w:tcMar>
          </w:tcPr>
          <w:p w14:paraId="1C673FC6" w14:textId="37AC42C0" w:rsidR="00F41C3C" w:rsidRPr="00B05418" w:rsidRDefault="00024798" w:rsidP="00F41C3C">
            <w:pPr>
              <w:widowControl w:val="0"/>
              <w:autoSpaceDE w:val="0"/>
              <w:autoSpaceDN w:val="0"/>
            </w:pPr>
            <w:r w:rsidRPr="00B05418">
              <w:t>Od hradu dále</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F41C3C">
            <w:pPr>
              <w:widowControl w:val="0"/>
              <w:autoSpaceDE w:val="0"/>
              <w:autoSpaceDN w:val="0"/>
            </w:pPr>
            <w:r>
              <w:t>Muzeum Říčany,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084C6B32" w:rsidR="00B05418" w:rsidRPr="007C0F3C" w:rsidRDefault="00024798" w:rsidP="00B05418">
            <w:pPr>
              <w:widowControl w:val="0"/>
              <w:autoSpaceDE w:val="0"/>
              <w:autoSpaceDN w:val="0"/>
              <w:jc w:val="left"/>
            </w:pPr>
            <w:r>
              <w:t xml:space="preserve">Rýdlova 271/14, 25101 Říčany, </w:t>
            </w:r>
            <w:hyperlink r:id="rId14" w:history="1">
              <w:r w:rsidR="00B05418" w:rsidRPr="0034356D">
                <w:rPr>
                  <w:rStyle w:val="Hypertextovodkaz"/>
                </w:rPr>
                <w:t>https://muzeumricany.cz/</w:t>
              </w:r>
            </w:hyperlink>
            <w:r w:rsidR="00B05418">
              <w:t xml:space="preserve"> </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3362FFC9" w:rsidR="00F41C3C" w:rsidRPr="007C0F3C" w:rsidRDefault="00024798" w:rsidP="00A355EC">
            <w:pPr>
              <w:widowControl w:val="0"/>
              <w:autoSpaceDE w:val="0"/>
              <w:autoSpaceDN w:val="0"/>
              <w:rPr>
                <w:b/>
                <w:bCs/>
              </w:rPr>
            </w:pPr>
            <w:r>
              <w:rPr>
                <w:b/>
                <w:bCs/>
              </w:rPr>
              <w:t>Ing. Edita Ježková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5DF19665" w:rsidR="00F41C3C" w:rsidRPr="007C0F3C" w:rsidRDefault="00024798" w:rsidP="00A355EC">
            <w:pPr>
              <w:widowControl w:val="0"/>
              <w:autoSpaceDE w:val="0"/>
              <w:autoSpaceDN w:val="0"/>
            </w:pPr>
            <w:r w:rsidRPr="00023B45">
              <w:t>3</w:t>
            </w:r>
            <w:r w:rsidR="00712DB2">
              <w:t>1</w:t>
            </w:r>
            <w:r w:rsidRPr="00023B45">
              <w:t>. 8. 20</w:t>
            </w:r>
            <w:r>
              <w:t>21</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C0F3C" w:rsidRDefault="0099226E" w:rsidP="00A355EC">
            <w:pPr>
              <w:widowControl w:val="0"/>
              <w:autoSpaceDE w:val="0"/>
              <w:autoSpaceDN w:val="0"/>
            </w:pPr>
            <w:r>
              <w:t>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A355EC">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B05418" w:rsidRDefault="00F41C3C" w:rsidP="00A355EC">
            <w:pPr>
              <w:widowControl w:val="0"/>
              <w:autoSpaceDE w:val="0"/>
              <w:autoSpaceDN w:val="0"/>
              <w:rPr>
                <w:b/>
                <w:bCs/>
                <w:color w:val="5F5F5F"/>
              </w:rPr>
            </w:pPr>
            <w:r w:rsidRPr="00B05418">
              <w:rPr>
                <w:b/>
                <w:bCs/>
                <w:color w:val="5F5F5F"/>
              </w:rPr>
              <w:t>Cílová skupina</w:t>
            </w:r>
          </w:p>
        </w:tc>
        <w:tc>
          <w:tcPr>
            <w:tcW w:w="6257" w:type="dxa"/>
            <w:tcBorders>
              <w:bottom w:val="nil"/>
            </w:tcBorders>
            <w:tcMar>
              <w:top w:w="113" w:type="dxa"/>
              <w:left w:w="142" w:type="dxa"/>
              <w:bottom w:w="113" w:type="dxa"/>
              <w:right w:w="142" w:type="dxa"/>
            </w:tcMar>
          </w:tcPr>
          <w:p w14:paraId="2C97F484" w14:textId="5C3F8438" w:rsidR="00F41C3C" w:rsidRPr="00B05418" w:rsidRDefault="00024798" w:rsidP="00A355EC">
            <w:pPr>
              <w:widowControl w:val="0"/>
              <w:autoSpaceDE w:val="0"/>
              <w:autoSpaceDN w:val="0"/>
            </w:pPr>
            <w:r w:rsidRPr="00B05418">
              <w:t>3.</w:t>
            </w:r>
            <w:r w:rsidR="00A3254E">
              <w:t xml:space="preserve"> – </w:t>
            </w:r>
            <w:r w:rsidRPr="00B05418">
              <w:t xml:space="preserve">5. </w:t>
            </w:r>
            <w:r w:rsidR="00635411">
              <w:t>ročník</w:t>
            </w:r>
            <w:r w:rsidRPr="00B05418">
              <w:t xml:space="preserve"> ZŠ</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B05418" w:rsidRDefault="00F41C3C" w:rsidP="00F41C3C">
            <w:pPr>
              <w:widowControl w:val="0"/>
              <w:autoSpaceDE w:val="0"/>
              <w:autoSpaceDN w:val="0"/>
              <w:rPr>
                <w:b/>
                <w:bCs/>
                <w:color w:val="5F5F5F"/>
              </w:rPr>
            </w:pPr>
            <w:r w:rsidRPr="00B05418">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26F7E9E8" w:rsidR="00F41C3C" w:rsidRPr="00B05418" w:rsidRDefault="00F41C3C" w:rsidP="00F41C3C">
            <w:pPr>
              <w:widowControl w:val="0"/>
              <w:autoSpaceDE w:val="0"/>
              <w:autoSpaceDN w:val="0"/>
            </w:pPr>
            <w:r w:rsidRPr="00B05418">
              <w:t xml:space="preserve"> </w:t>
            </w:r>
            <w:r w:rsidR="00024798" w:rsidRPr="00B05418">
              <w:t>16 vyučovacích hodin</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AD778E" w:rsidRDefault="00F41C3C" w:rsidP="00520552">
            <w:pPr>
              <w:widowControl w:val="0"/>
              <w:autoSpaceDE w:val="0"/>
              <w:autoSpaceDN w:val="0"/>
              <w:jc w:val="left"/>
              <w:rPr>
                <w:b/>
                <w:bCs/>
                <w:color w:val="000000" w:themeColor="text1"/>
              </w:rPr>
            </w:pPr>
            <w:r w:rsidRPr="00AD778E">
              <w:rPr>
                <w:b/>
                <w:bCs/>
                <w:color w:val="000000" w:themeColor="text1"/>
              </w:rPr>
              <w:t>Zaměření programu</w:t>
            </w:r>
            <w:r w:rsidR="00520552" w:rsidRPr="00AD778E">
              <w:rPr>
                <w:b/>
                <w:bCs/>
                <w:color w:val="000000" w:themeColor="text1"/>
              </w:rPr>
              <w:t xml:space="preserve"> (tematická oblast, obor apod.)</w:t>
            </w:r>
          </w:p>
        </w:tc>
        <w:tc>
          <w:tcPr>
            <w:tcW w:w="6257" w:type="dxa"/>
            <w:tcBorders>
              <w:bottom w:val="nil"/>
            </w:tcBorders>
            <w:tcMar>
              <w:top w:w="113" w:type="dxa"/>
              <w:left w:w="142" w:type="dxa"/>
              <w:bottom w:w="113" w:type="dxa"/>
              <w:right w:w="142" w:type="dxa"/>
            </w:tcMar>
          </w:tcPr>
          <w:p w14:paraId="26B4CF8F" w14:textId="77777777" w:rsidR="00F41C3C" w:rsidRDefault="00024798" w:rsidP="00024798">
            <w:pPr>
              <w:widowControl w:val="0"/>
              <w:autoSpaceDE w:val="0"/>
              <w:autoSpaceDN w:val="0"/>
              <w:jc w:val="left"/>
              <w:rPr>
                <w:color w:val="000000" w:themeColor="text1"/>
              </w:rPr>
            </w:pPr>
            <w:r w:rsidRPr="00AD778E">
              <w:rPr>
                <w:color w:val="000000" w:themeColor="text1"/>
              </w:rPr>
              <w:t>Tematická oblast: středověk, les, město, život dítěte (prvouka, výtvarná výchova, pracovní vyučování)</w:t>
            </w:r>
          </w:p>
          <w:p w14:paraId="1BB90179" w14:textId="77777777" w:rsidR="0055724C" w:rsidRDefault="0055724C" w:rsidP="00024798">
            <w:pPr>
              <w:widowControl w:val="0"/>
              <w:autoSpaceDE w:val="0"/>
              <w:autoSpaceDN w:val="0"/>
              <w:jc w:val="left"/>
              <w:rPr>
                <w:color w:val="000000" w:themeColor="text1"/>
              </w:rPr>
            </w:pPr>
            <w:r>
              <w:rPr>
                <w:color w:val="000000" w:themeColor="text1"/>
              </w:rPr>
              <w:t>Zaměření oblasti spolupráce formálního a neformálního vzdělávání:</w:t>
            </w:r>
          </w:p>
          <w:p w14:paraId="55350D87" w14:textId="77777777" w:rsidR="0055724C" w:rsidRPr="0055724C" w:rsidRDefault="0055724C" w:rsidP="0055724C">
            <w:pPr>
              <w:pStyle w:val="Odstavecseseznamem"/>
              <w:widowControl w:val="0"/>
              <w:numPr>
                <w:ilvl w:val="0"/>
                <w:numId w:val="45"/>
              </w:numPr>
              <w:autoSpaceDE w:val="0"/>
              <w:autoSpaceDN w:val="0"/>
              <w:rPr>
                <w:color w:val="000000" w:themeColor="text1"/>
              </w:rPr>
            </w:pPr>
            <w:r w:rsidRPr="0055724C">
              <w:rPr>
                <w:color w:val="000000" w:themeColor="text1"/>
              </w:rPr>
              <w:t xml:space="preserve">Spolupráce škol, školských zařízení a ostatních organizací a institucí jako center vzdělanosti a kulturně-společenského zázemí v obci, spolupráce škol a školských zařízení s knihovnami, muzei a dalšími organizacemi a 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 </w:t>
            </w:r>
          </w:p>
          <w:p w14:paraId="6AC9A38E" w14:textId="77777777" w:rsidR="0055724C" w:rsidRDefault="0055724C" w:rsidP="0055724C">
            <w:pPr>
              <w:pStyle w:val="Odstavecseseznamem"/>
              <w:widowControl w:val="0"/>
              <w:numPr>
                <w:ilvl w:val="0"/>
                <w:numId w:val="45"/>
              </w:numPr>
              <w:autoSpaceDE w:val="0"/>
              <w:autoSpaceDN w:val="0"/>
              <w:rPr>
                <w:color w:val="000000" w:themeColor="text1"/>
              </w:rPr>
            </w:pPr>
            <w:r w:rsidRPr="0055724C">
              <w:rPr>
                <w:color w:val="000000" w:themeColor="text1"/>
              </w:rPr>
              <w:lastRenderedPageBreak/>
              <w:t>Poznávání tradic a kultur a uchování si vztahu k vlastní identitě, kultuře, tradicím a jazyku a podpora zájmu dětí a mládeže o specifika vlastního regionu, včetně tradic a zvyků většinové společnosti i sociálních, etnických a kulturních menšin, podpora vzdělávacích projektů zaměřených na poznávání historie, tradic a kultury.</w:t>
            </w:r>
          </w:p>
          <w:p w14:paraId="376AF4C8" w14:textId="77777777" w:rsidR="0055724C" w:rsidRDefault="0055724C" w:rsidP="0055724C">
            <w:pPr>
              <w:pStyle w:val="Odstavecseseznamem"/>
              <w:widowControl w:val="0"/>
              <w:numPr>
                <w:ilvl w:val="0"/>
                <w:numId w:val="45"/>
              </w:numPr>
              <w:autoSpaceDE w:val="0"/>
              <w:autoSpaceDN w:val="0"/>
              <w:rPr>
                <w:color w:val="000000" w:themeColor="text1"/>
              </w:rPr>
            </w:pPr>
            <w:r w:rsidRPr="0055724C">
              <w:rPr>
                <w:color w:val="000000" w:themeColor="text1"/>
              </w:rPr>
              <w:t>Využívání kreativního a inovativního potenciálu dětí a mládeže.</w:t>
            </w:r>
          </w:p>
          <w:p w14:paraId="21187A85" w14:textId="4CE898E4" w:rsidR="0055724C" w:rsidRPr="0055724C" w:rsidRDefault="0055724C" w:rsidP="0055724C">
            <w:pPr>
              <w:pStyle w:val="Odstavecseseznamem"/>
              <w:widowControl w:val="0"/>
              <w:numPr>
                <w:ilvl w:val="0"/>
                <w:numId w:val="45"/>
              </w:numPr>
              <w:autoSpaceDE w:val="0"/>
              <w:autoSpaceDN w:val="0"/>
              <w:rPr>
                <w:color w:val="000000" w:themeColor="text1"/>
              </w:rPr>
            </w:pPr>
            <w:r w:rsidRPr="0055724C">
              <w:rPr>
                <w:color w:val="000000" w:themeColor="text1"/>
              </w:rPr>
              <w:t>Konkrétní výchovně vzdělávací aktivity, které umožní dětem a mládeži přímý kontakt s živou i neživou přírodou v jejím přirozeném prostředí, vytváření a realizace aktivit prohlubujících vztah k místu a zapojení mládeže do života komunity a do řešení environmentálních problémů v regionu.</w:t>
            </w: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Pr="00B05418" w:rsidRDefault="0051564C" w:rsidP="00566207">
            <w:pPr>
              <w:widowControl w:val="0"/>
              <w:autoSpaceDE w:val="0"/>
              <w:autoSpaceDN w:val="0"/>
              <w:spacing w:line="360" w:lineRule="auto"/>
              <w:rPr>
                <w:b/>
                <w:bCs/>
                <w:color w:val="5F5F5F"/>
              </w:rPr>
            </w:pPr>
            <w:r w:rsidRPr="00B05418">
              <w:rPr>
                <w:b/>
                <w:bCs/>
                <w:color w:val="5F5F5F"/>
              </w:rPr>
              <w:lastRenderedPageBreak/>
              <w:t>Tvůrci programu</w:t>
            </w:r>
          </w:p>
          <w:p w14:paraId="6385D549" w14:textId="006B4FB9" w:rsidR="00BA7D00" w:rsidRPr="00B05418" w:rsidRDefault="00BA7D00" w:rsidP="00A355EC">
            <w:pPr>
              <w:widowControl w:val="0"/>
              <w:autoSpaceDE w:val="0"/>
              <w:autoSpaceDN w:val="0"/>
              <w:rPr>
                <w:b/>
                <w:bCs/>
                <w:color w:val="5F5F5F"/>
              </w:rPr>
            </w:pPr>
            <w:r w:rsidRPr="00B05418">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10FADCE" w14:textId="45996CF7" w:rsidR="00024798" w:rsidRPr="00B05418" w:rsidRDefault="00024798" w:rsidP="00024798">
            <w:pPr>
              <w:widowControl w:val="0"/>
              <w:autoSpaceDE w:val="0"/>
              <w:autoSpaceDN w:val="0"/>
            </w:pPr>
            <w:r w:rsidRPr="00B05418">
              <w:t>Ing. Edita Ježková, Mgr. Renata Skalošová, Mgr. Petra Davidová</w:t>
            </w:r>
          </w:p>
          <w:p w14:paraId="20543B78" w14:textId="42A84849" w:rsidR="0051564C" w:rsidRPr="00B05418" w:rsidRDefault="00024798" w:rsidP="00024798">
            <w:pPr>
              <w:widowControl w:val="0"/>
              <w:autoSpaceDE w:val="0"/>
              <w:autoSpaceDN w:val="0"/>
            </w:pPr>
            <w:r w:rsidRPr="00B05418">
              <w:t>Ing. Edita Ježková</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16941098" w:rsidR="00F41C3C" w:rsidRPr="00D15A4C" w:rsidRDefault="00F41C3C" w:rsidP="00A355EC">
            <w:pPr>
              <w:widowControl w:val="0"/>
              <w:autoSpaceDE w:val="0"/>
              <w:autoSpaceDN w:val="0"/>
              <w:rPr>
                <w:i/>
              </w:rPr>
            </w:pP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62A7178B" w:rsidR="00F41C3C" w:rsidRPr="007C0F3C" w:rsidRDefault="00024798" w:rsidP="00A355EC">
            <w:pPr>
              <w:widowControl w:val="0"/>
              <w:autoSpaceDE w:val="0"/>
              <w:autoSpaceDN w:val="0"/>
              <w:rPr>
                <w:bCs/>
              </w:rPr>
            </w:pPr>
            <w:r>
              <w:rPr>
                <w:bCs/>
              </w:rPr>
              <w:t>ne</w:t>
            </w:r>
          </w:p>
        </w:tc>
      </w:tr>
    </w:tbl>
    <w:p w14:paraId="7E63FC99" w14:textId="7C13BF29" w:rsidR="0055724C" w:rsidRDefault="0055724C" w:rsidP="00CB6D89">
      <w:pPr>
        <w:pStyle w:val="Nadpis2"/>
        <w:spacing w:line="276" w:lineRule="auto"/>
        <w:rPr>
          <w:rFonts w:cs="Arial"/>
          <w:color w:val="8DB3E2" w:themeColor="text2" w:themeTint="66"/>
        </w:rPr>
      </w:pPr>
      <w:bookmarkStart w:id="8" w:name="_Toc17990446"/>
    </w:p>
    <w:p w14:paraId="1C997FEF" w14:textId="47CDA700" w:rsidR="0055724C" w:rsidRDefault="0055724C" w:rsidP="0055724C"/>
    <w:p w14:paraId="378C872A" w14:textId="252A19C5" w:rsidR="0055724C" w:rsidRDefault="0055724C" w:rsidP="0055724C"/>
    <w:p w14:paraId="5B2B674B" w14:textId="2B268216" w:rsidR="0055724C" w:rsidRDefault="0055724C" w:rsidP="0055724C"/>
    <w:p w14:paraId="7F5957A9" w14:textId="2184EE26" w:rsidR="0055724C" w:rsidRDefault="0055724C" w:rsidP="0055724C"/>
    <w:p w14:paraId="03B0F61C" w14:textId="36DE3C88" w:rsidR="0055724C" w:rsidRDefault="0055724C" w:rsidP="0055724C"/>
    <w:p w14:paraId="06C4F544" w14:textId="4D01EC99" w:rsidR="0055724C" w:rsidRDefault="0055724C" w:rsidP="0055724C"/>
    <w:p w14:paraId="5DDE7A94" w14:textId="3B11672B" w:rsidR="0055724C" w:rsidRDefault="0055724C" w:rsidP="0055724C"/>
    <w:p w14:paraId="25AFA993" w14:textId="5F0934C8" w:rsidR="0055724C" w:rsidRDefault="0055724C" w:rsidP="0055724C"/>
    <w:p w14:paraId="7F3AC853" w14:textId="0D241908" w:rsidR="0055724C" w:rsidRDefault="0055724C" w:rsidP="0055724C"/>
    <w:p w14:paraId="3CE10B91" w14:textId="20859457" w:rsidR="0055724C" w:rsidRDefault="0055724C" w:rsidP="0055724C"/>
    <w:p w14:paraId="3F989F34" w14:textId="5D20604F" w:rsidR="0055724C" w:rsidRDefault="0055724C" w:rsidP="0055724C"/>
    <w:p w14:paraId="3E1BAF69" w14:textId="47251A86" w:rsidR="0055724C" w:rsidRDefault="0055724C" w:rsidP="0055724C"/>
    <w:p w14:paraId="7577562D" w14:textId="7E31F1D5" w:rsidR="0055724C" w:rsidRDefault="0055724C" w:rsidP="0055724C"/>
    <w:p w14:paraId="6B8844A3" w14:textId="20C5ABD5" w:rsidR="00B667D1" w:rsidRPr="00CC61F7" w:rsidRDefault="00B667D1" w:rsidP="00CB6D89">
      <w:pPr>
        <w:pStyle w:val="Nadpis2"/>
        <w:spacing w:line="276" w:lineRule="auto"/>
        <w:rPr>
          <w:rFonts w:cs="Arial"/>
          <w:color w:val="8DB3E2" w:themeColor="text2" w:themeTint="66"/>
        </w:rPr>
      </w:pPr>
      <w:bookmarkStart w:id="9" w:name="_Toc101513478"/>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8"/>
      <w:bookmarkEnd w:id="9"/>
    </w:p>
    <w:p w14:paraId="15180085" w14:textId="33BFF85E" w:rsidR="00024798" w:rsidRDefault="00024798" w:rsidP="00A702CD">
      <w:pPr>
        <w:rPr>
          <w:color w:val="FF0000"/>
        </w:rPr>
      </w:pPr>
      <w:bookmarkStart w:id="10" w:name="_Toc17990447"/>
      <w:r w:rsidRPr="00B93BDD">
        <w:t>Program pře</w:t>
      </w:r>
      <w:r w:rsidR="00DA2615">
        <w:t>d</w:t>
      </w:r>
      <w:r w:rsidRPr="00B93BDD">
        <w:t xml:space="preserve">stavuje zážitkovou formou život ve středověku. </w:t>
      </w:r>
      <w:r w:rsidR="00416C63">
        <w:t>Žác</w:t>
      </w:r>
      <w:r w:rsidRPr="00B93BDD">
        <w:t>i porovnávají svůj život se životem</w:t>
      </w:r>
      <w:r w:rsidR="00895B26">
        <w:t xml:space="preserve"> </w:t>
      </w:r>
      <w:r w:rsidRPr="00B93BDD">
        <w:t>ve středověku.</w:t>
      </w:r>
      <w:r>
        <w:rPr>
          <w:color w:val="FF0000"/>
        </w:rPr>
        <w:t xml:space="preserve"> </w:t>
      </w:r>
      <w:r w:rsidRPr="00792A5D">
        <w:t xml:space="preserve">Tvoří společně model středověkého města, prozkoumávají </w:t>
      </w:r>
      <w:r w:rsidR="009E3C36">
        <w:t>ř</w:t>
      </w:r>
      <w:r w:rsidRPr="00792A5D">
        <w:t>íčanský hrad a jeho okolí</w:t>
      </w:r>
      <w:r>
        <w:t>.</w:t>
      </w:r>
      <w:r w:rsidRPr="00792A5D">
        <w:t xml:space="preserve"> </w:t>
      </w:r>
      <w:r>
        <w:t>Vyzkouš</w:t>
      </w:r>
      <w:r w:rsidR="009E3C36">
        <w:t>ej</w:t>
      </w:r>
      <w:r>
        <w:t>í si</w:t>
      </w:r>
      <w:r w:rsidRPr="00DF4C7C">
        <w:t>,</w:t>
      </w:r>
      <w:r>
        <w:t xml:space="preserve"> co</w:t>
      </w:r>
      <w:r w:rsidRPr="00DF4C7C">
        <w:t xml:space="preserve"> </w:t>
      </w:r>
      <w:r>
        <w:t>se</w:t>
      </w:r>
      <w:r w:rsidRPr="00DF4C7C">
        <w:t xml:space="preserve"> učily děti z různých společenských vrstev ve středověku – šermovat, vyšívat, psát </w:t>
      </w:r>
      <w:r>
        <w:t xml:space="preserve">na voskovou destičku </w:t>
      </w:r>
      <w:r w:rsidRPr="00DF4C7C">
        <w:t xml:space="preserve">nebo pomáhat v dílně a </w:t>
      </w:r>
      <w:r w:rsidR="009E3C36">
        <w:t xml:space="preserve">v </w:t>
      </w:r>
      <w:r w:rsidRPr="00DF4C7C">
        <w:t xml:space="preserve">kuchyni. Při výpravě do terénu zkoumají obnovu lesa a </w:t>
      </w:r>
      <w:r>
        <w:t>s</w:t>
      </w:r>
      <w:r w:rsidRPr="00DF4C7C">
        <w:t>rovnávají vztah člověka k lesu ve středověku a dnes.</w:t>
      </w:r>
    </w:p>
    <w:p w14:paraId="54D8BC2A" w14:textId="549060F7" w:rsidR="00024798" w:rsidRPr="00450515" w:rsidRDefault="00416C63" w:rsidP="00A702CD">
      <w:pPr>
        <w:rPr>
          <w:color w:val="FF0000"/>
        </w:rPr>
      </w:pPr>
      <w:r w:rsidRPr="00B10780">
        <w:t>Žác</w:t>
      </w:r>
      <w:r>
        <w:t>i</w:t>
      </w:r>
      <w:r w:rsidR="00024798" w:rsidRPr="00792A5D">
        <w:t xml:space="preserve"> v programu pracují s reálnými předměty, učí se pracovat s digitálními aplikacemi, spolupracují</w:t>
      </w:r>
      <w:r w:rsidR="00895B26">
        <w:t xml:space="preserve"> </w:t>
      </w:r>
      <w:r w:rsidR="00024798" w:rsidRPr="00792A5D">
        <w:t>ve</w:t>
      </w:r>
      <w:r w:rsidR="00895B26">
        <w:t> </w:t>
      </w:r>
      <w:r w:rsidR="00024798" w:rsidRPr="00792A5D">
        <w:t>skupinách, prezentují získané znalosti a dovednosti</w:t>
      </w:r>
      <w:r w:rsidR="00024798">
        <w:t>, svou práci hodnotí</w:t>
      </w:r>
      <w:r w:rsidR="00024798" w:rsidRPr="00792A5D">
        <w:t>. Program klade důraz</w:t>
      </w:r>
      <w:r w:rsidR="00895B26">
        <w:t xml:space="preserve"> </w:t>
      </w:r>
      <w:r w:rsidR="00024798" w:rsidRPr="00792A5D">
        <w:t>na</w:t>
      </w:r>
      <w:r w:rsidR="00895B26">
        <w:t> </w:t>
      </w:r>
      <w:r w:rsidR="00024798" w:rsidRPr="00792A5D">
        <w:t xml:space="preserve">principy místně ukotveného učení – využívá vizualizaci </w:t>
      </w:r>
      <w:r w:rsidR="00B10780">
        <w:t>ř</w:t>
      </w:r>
      <w:r w:rsidR="00024798" w:rsidRPr="00792A5D">
        <w:t xml:space="preserve">íčanského hradu a </w:t>
      </w:r>
      <w:proofErr w:type="spellStart"/>
      <w:r w:rsidR="00024798" w:rsidRPr="00792A5D">
        <w:t>geolokační</w:t>
      </w:r>
      <w:proofErr w:type="spellEnd"/>
      <w:r w:rsidR="00024798" w:rsidRPr="00792A5D">
        <w:t xml:space="preserve"> hru</w:t>
      </w:r>
      <w:r w:rsidR="00895B26">
        <w:t xml:space="preserve"> </w:t>
      </w:r>
      <w:r w:rsidR="00024798">
        <w:t>Za</w:t>
      </w:r>
      <w:r w:rsidR="00895B26">
        <w:t> </w:t>
      </w:r>
      <w:r w:rsidR="00024798">
        <w:t xml:space="preserve">pokladem do </w:t>
      </w:r>
      <w:r w:rsidR="00B10780">
        <w:t>s</w:t>
      </w:r>
      <w:r w:rsidR="00024798" w:rsidRPr="000A22D9">
        <w:t>tředověkých Říčan</w:t>
      </w:r>
      <w:r w:rsidR="00024798" w:rsidRPr="00792A5D">
        <w:t>.</w:t>
      </w:r>
    </w:p>
    <w:p w14:paraId="19B78CE6" w14:textId="240E43F1" w:rsidR="00024798" w:rsidRDefault="00024798" w:rsidP="00A702CD">
      <w:pPr>
        <w:pStyle w:val="Bezmezer"/>
        <w:spacing w:after="120"/>
        <w:jc w:val="both"/>
      </w:pPr>
      <w:r>
        <w:t>Návaznost na RVP: Lidé a čas, Místo, kde žijeme, Rozmanitost přírody</w:t>
      </w:r>
    </w:p>
    <w:p w14:paraId="1050D102" w14:textId="01E2AFD6" w:rsidR="00024798" w:rsidRPr="00FC564F" w:rsidRDefault="00024798" w:rsidP="00A702CD">
      <w:pPr>
        <w:pStyle w:val="Bezmezer"/>
        <w:spacing w:after="120"/>
        <w:jc w:val="both"/>
      </w:pPr>
      <w:r w:rsidRPr="00024798">
        <w:t>Klíčová slova</w:t>
      </w:r>
      <w:r w:rsidRPr="00FC564F">
        <w:t xml:space="preserve">: </w:t>
      </w:r>
      <w:r w:rsidR="00B10780">
        <w:t>ř</w:t>
      </w:r>
      <w:r w:rsidRPr="008C7EB3">
        <w:t>íčanský hrad, středověké město, dět</w:t>
      </w:r>
      <w:r>
        <w:t>ství</w:t>
      </w:r>
      <w:r w:rsidRPr="008C7EB3">
        <w:t xml:space="preserve"> ve středověku, šlechta</w:t>
      </w:r>
      <w:r>
        <w:t xml:space="preserve"> a</w:t>
      </w:r>
      <w:r w:rsidRPr="008C7EB3">
        <w:t xml:space="preserve"> poddaní, zaniklé vesnice, les a jeho využití člověkem, </w:t>
      </w:r>
      <w:r>
        <w:t>obnova lesa</w:t>
      </w:r>
    </w:p>
    <w:p w14:paraId="0C63F0D5" w14:textId="299B3010" w:rsidR="00DE1ACA" w:rsidRDefault="00DE1ACA" w:rsidP="00000511">
      <w:pPr>
        <w:pStyle w:val="Nadpis2"/>
        <w:numPr>
          <w:ilvl w:val="1"/>
          <w:numId w:val="49"/>
        </w:numPr>
        <w:rPr>
          <w:color w:val="8DB3E2" w:themeColor="text2" w:themeTint="66"/>
        </w:rPr>
      </w:pPr>
      <w:bookmarkStart w:id="11" w:name="_Toc101513479"/>
      <w:r w:rsidRPr="00CC61F7">
        <w:rPr>
          <w:color w:val="8DB3E2" w:themeColor="text2" w:themeTint="66"/>
        </w:rPr>
        <w:t>Cíl programu</w:t>
      </w:r>
      <w:bookmarkEnd w:id="10"/>
      <w:bookmarkEnd w:id="11"/>
    </w:p>
    <w:p w14:paraId="3E8BE5E6" w14:textId="77777777" w:rsidR="00180DFB" w:rsidRPr="00092841" w:rsidRDefault="00180DFB" w:rsidP="00180DFB">
      <w:pPr>
        <w:pStyle w:val="Bezmezer"/>
        <w:spacing w:after="120"/>
      </w:pPr>
      <w:r w:rsidRPr="00092841">
        <w:rPr>
          <w:b/>
        </w:rPr>
        <w:t>Hlavní sdělení</w:t>
      </w:r>
      <w:r w:rsidRPr="00092841">
        <w:t xml:space="preserve">: Poznávání způsobu života v minulosti nám umožňuje podívat se na kvalitu života v současnosti.  </w:t>
      </w:r>
      <w:r>
        <w:t>Jak se změnilo</w:t>
      </w:r>
      <w:r w:rsidRPr="00092841">
        <w:t xml:space="preserve"> měst</w:t>
      </w:r>
      <w:r>
        <w:t>o</w:t>
      </w:r>
      <w:r w:rsidRPr="00092841">
        <w:t>, struktura společnosti i hospodaření člověka v</w:t>
      </w:r>
      <w:r>
        <w:t> </w:t>
      </w:r>
      <w:r w:rsidRPr="00092841">
        <w:t>přírodě</w:t>
      </w:r>
      <w:r>
        <w:t>?</w:t>
      </w:r>
      <w:r w:rsidRPr="00092841">
        <w:t xml:space="preserve">  </w:t>
      </w:r>
    </w:p>
    <w:p w14:paraId="1C359A1E" w14:textId="6451EBBB" w:rsidR="00DE0AF8" w:rsidRPr="00543190" w:rsidRDefault="00DE0AF8" w:rsidP="00A702CD">
      <w:pPr>
        <w:pStyle w:val="Bezmezer"/>
        <w:jc w:val="both"/>
        <w:rPr>
          <w:b/>
        </w:rPr>
      </w:pPr>
      <w:bookmarkStart w:id="12" w:name="_Toc17990448"/>
      <w:r w:rsidRPr="00543190">
        <w:rPr>
          <w:b/>
        </w:rPr>
        <w:t>Tematický blok (</w:t>
      </w:r>
      <w:r>
        <w:rPr>
          <w:b/>
        </w:rPr>
        <w:t>Středověké město</w:t>
      </w:r>
      <w:r w:rsidRPr="00543190">
        <w:rPr>
          <w:b/>
        </w:rPr>
        <w:t>) č. 1</w:t>
      </w:r>
    </w:p>
    <w:p w14:paraId="4F662B58" w14:textId="77777777" w:rsidR="00DE0AF8" w:rsidRPr="00543190" w:rsidRDefault="00DE0AF8" w:rsidP="00A702CD">
      <w:pPr>
        <w:pStyle w:val="Bezmezer"/>
        <w:jc w:val="both"/>
        <w:rPr>
          <w:b/>
        </w:rPr>
      </w:pPr>
      <w:r w:rsidRPr="00543190">
        <w:rPr>
          <w:b/>
        </w:rPr>
        <w:t xml:space="preserve">Téma č. 1 (Co víme o </w:t>
      </w:r>
      <w:r>
        <w:rPr>
          <w:b/>
        </w:rPr>
        <w:t>středověku</w:t>
      </w:r>
      <w:r w:rsidRPr="00543190">
        <w:rPr>
          <w:b/>
        </w:rPr>
        <w:t xml:space="preserve">?) – </w:t>
      </w:r>
      <w:r>
        <w:rPr>
          <w:b/>
        </w:rPr>
        <w:t>1</w:t>
      </w:r>
      <w:r w:rsidRPr="00543190">
        <w:rPr>
          <w:b/>
        </w:rPr>
        <w:t xml:space="preserve"> vyučovací hodin</w:t>
      </w:r>
      <w:r>
        <w:rPr>
          <w:b/>
        </w:rPr>
        <w:t>a</w:t>
      </w:r>
    </w:p>
    <w:p w14:paraId="1D999C86" w14:textId="4E29CD73" w:rsidR="00DE0AF8" w:rsidRPr="00142B61" w:rsidRDefault="00DE0AF8" w:rsidP="00A702CD">
      <w:pPr>
        <w:pStyle w:val="Bezmezer"/>
        <w:jc w:val="both"/>
        <w:rPr>
          <w:b/>
        </w:rPr>
      </w:pPr>
      <w:r w:rsidRPr="00543190">
        <w:rPr>
          <w:b/>
        </w:rPr>
        <w:t>Znalostní cíle:</w:t>
      </w:r>
    </w:p>
    <w:p w14:paraId="29167415" w14:textId="34BBA5C5" w:rsidR="00DE0AF8" w:rsidRDefault="00DE0AF8" w:rsidP="00A702CD">
      <w:pPr>
        <w:pStyle w:val="Bezmezer"/>
        <w:numPr>
          <w:ilvl w:val="0"/>
          <w:numId w:val="3"/>
        </w:numPr>
        <w:jc w:val="both"/>
      </w:pPr>
      <w:r w:rsidRPr="000C6599">
        <w:t>Žák po</w:t>
      </w:r>
      <w:r>
        <w:t>píše</w:t>
      </w:r>
      <w:r w:rsidRPr="000C6599">
        <w:t xml:space="preserve"> způsob života </w:t>
      </w:r>
      <w:r>
        <w:t>ve středověku a odliší jeho základní znaky od jiných historických etap</w:t>
      </w:r>
      <w:r w:rsidRPr="000C6599">
        <w:t>.</w:t>
      </w:r>
    </w:p>
    <w:p w14:paraId="5D701455" w14:textId="1DD34D1C" w:rsidR="00DE0AF8" w:rsidRDefault="00DE0AF8" w:rsidP="00A702CD">
      <w:pPr>
        <w:pStyle w:val="Bezmezer"/>
        <w:jc w:val="both"/>
      </w:pPr>
      <w:r>
        <w:rPr>
          <w:b/>
        </w:rPr>
        <w:t xml:space="preserve">Postojový </w:t>
      </w:r>
      <w:r w:rsidRPr="005A6A05">
        <w:rPr>
          <w:b/>
        </w:rPr>
        <w:t>cíl</w:t>
      </w:r>
      <w:r w:rsidRPr="00AA3FCA">
        <w:t>:</w:t>
      </w:r>
    </w:p>
    <w:p w14:paraId="2FC8DE64" w14:textId="77777777" w:rsidR="00DE0AF8" w:rsidRDefault="00DE0AF8" w:rsidP="00A702CD">
      <w:pPr>
        <w:pStyle w:val="Bezmezer"/>
        <w:numPr>
          <w:ilvl w:val="0"/>
          <w:numId w:val="4"/>
        </w:numPr>
        <w:jc w:val="both"/>
      </w:pPr>
      <w:r w:rsidRPr="00AA3FCA">
        <w:t xml:space="preserve">Žák </w:t>
      </w:r>
      <w:r>
        <w:t>posuzuje kvalitu života v různých etapách historie ve srovnání se svým současným životem</w:t>
      </w:r>
      <w:r w:rsidRPr="00AA3FCA">
        <w:t>.</w:t>
      </w:r>
    </w:p>
    <w:p w14:paraId="15C3A4BC" w14:textId="77777777" w:rsidR="00DE0AF8" w:rsidRDefault="00DE0AF8" w:rsidP="00A702CD">
      <w:pPr>
        <w:pStyle w:val="Bezmezer"/>
        <w:jc w:val="both"/>
        <w:rPr>
          <w:b/>
        </w:rPr>
      </w:pPr>
    </w:p>
    <w:p w14:paraId="0D938216" w14:textId="7A34E7EA" w:rsidR="00DE0AF8" w:rsidRPr="00543190" w:rsidRDefault="00DE0AF8" w:rsidP="00A702CD">
      <w:pPr>
        <w:pStyle w:val="Bezmezer"/>
        <w:jc w:val="both"/>
        <w:rPr>
          <w:b/>
        </w:rPr>
      </w:pPr>
      <w:r w:rsidRPr="00543190">
        <w:rPr>
          <w:b/>
        </w:rPr>
        <w:t>Téma č. 2 (</w:t>
      </w:r>
      <w:r w:rsidR="00F8045D" w:rsidRPr="00F8045D">
        <w:rPr>
          <w:b/>
        </w:rPr>
        <w:t>Říčany ve středověku</w:t>
      </w:r>
      <w:r w:rsidRPr="00543190">
        <w:rPr>
          <w:b/>
        </w:rPr>
        <w:t xml:space="preserve">) – </w:t>
      </w:r>
      <w:r>
        <w:rPr>
          <w:b/>
        </w:rPr>
        <w:t>1</w:t>
      </w:r>
      <w:r w:rsidRPr="00543190">
        <w:rPr>
          <w:b/>
        </w:rPr>
        <w:t xml:space="preserve"> vyučovací hodin</w:t>
      </w:r>
      <w:r>
        <w:rPr>
          <w:b/>
        </w:rPr>
        <w:t>a</w:t>
      </w:r>
    </w:p>
    <w:p w14:paraId="6EF24BE6" w14:textId="4E41FD25" w:rsidR="00DE0AF8" w:rsidRPr="00543190" w:rsidRDefault="00DE0AF8" w:rsidP="00A702CD">
      <w:pPr>
        <w:pStyle w:val="Bezmezer"/>
        <w:jc w:val="both"/>
        <w:rPr>
          <w:b/>
        </w:rPr>
      </w:pPr>
      <w:r w:rsidRPr="00543190">
        <w:rPr>
          <w:b/>
        </w:rPr>
        <w:t>Dovednostní cíl:</w:t>
      </w:r>
    </w:p>
    <w:p w14:paraId="6056A273" w14:textId="54994357" w:rsidR="00DE0AF8" w:rsidRDefault="00DE0AF8" w:rsidP="00A702CD">
      <w:pPr>
        <w:pStyle w:val="Bezmezer"/>
        <w:numPr>
          <w:ilvl w:val="0"/>
          <w:numId w:val="4"/>
        </w:numPr>
        <w:jc w:val="both"/>
      </w:pPr>
      <w:r w:rsidRPr="00E8420F">
        <w:t xml:space="preserve">Žák </w:t>
      </w:r>
      <w:r>
        <w:t>analyzuje text a interpretuje získané informace</w:t>
      </w:r>
      <w:r w:rsidRPr="00E8420F">
        <w:t>.</w:t>
      </w:r>
    </w:p>
    <w:p w14:paraId="76A30531" w14:textId="77777777" w:rsidR="00DE0AF8" w:rsidRDefault="00DE0AF8" w:rsidP="00A702CD">
      <w:pPr>
        <w:pStyle w:val="Bezmezer"/>
        <w:numPr>
          <w:ilvl w:val="0"/>
          <w:numId w:val="4"/>
        </w:numPr>
        <w:jc w:val="both"/>
      </w:pPr>
      <w:r>
        <w:t>Žák hodnotí svou práci s textem a identifikuje, v čem by se mohl zlepšit.</w:t>
      </w:r>
    </w:p>
    <w:p w14:paraId="182DE8A2" w14:textId="77777777" w:rsidR="00DE0AF8" w:rsidRDefault="00DE0AF8" w:rsidP="00A702CD">
      <w:pPr>
        <w:pStyle w:val="Bezmezer"/>
        <w:jc w:val="both"/>
        <w:rPr>
          <w:b/>
        </w:rPr>
      </w:pPr>
    </w:p>
    <w:p w14:paraId="344247F3" w14:textId="77777777" w:rsidR="00DE0AF8" w:rsidRDefault="00DE0AF8" w:rsidP="00A702CD">
      <w:pPr>
        <w:pStyle w:val="Bezmezer"/>
        <w:jc w:val="both"/>
        <w:rPr>
          <w:b/>
        </w:rPr>
      </w:pPr>
      <w:r w:rsidRPr="00543190">
        <w:rPr>
          <w:b/>
        </w:rPr>
        <w:t xml:space="preserve">Téma č. </w:t>
      </w:r>
      <w:r>
        <w:rPr>
          <w:b/>
        </w:rPr>
        <w:t>3</w:t>
      </w:r>
      <w:r w:rsidRPr="00543190">
        <w:rPr>
          <w:b/>
        </w:rPr>
        <w:t xml:space="preserve"> (</w:t>
      </w:r>
      <w:r>
        <w:rPr>
          <w:b/>
        </w:rPr>
        <w:t>Model středověkého městečka</w:t>
      </w:r>
      <w:r w:rsidRPr="00543190">
        <w:rPr>
          <w:b/>
        </w:rPr>
        <w:t xml:space="preserve">) – </w:t>
      </w:r>
      <w:r>
        <w:rPr>
          <w:b/>
        </w:rPr>
        <w:t>4</w:t>
      </w:r>
      <w:r w:rsidRPr="00543190">
        <w:rPr>
          <w:b/>
        </w:rPr>
        <w:t xml:space="preserve"> vyučovací hodin</w:t>
      </w:r>
      <w:r>
        <w:rPr>
          <w:b/>
        </w:rPr>
        <w:t>y</w:t>
      </w:r>
    </w:p>
    <w:p w14:paraId="6DCEF87C" w14:textId="16B944B6" w:rsidR="00DE0AF8" w:rsidRPr="00142B61" w:rsidRDefault="00DE0AF8" w:rsidP="00A702CD">
      <w:pPr>
        <w:pStyle w:val="Bezmezer"/>
        <w:jc w:val="both"/>
        <w:rPr>
          <w:b/>
        </w:rPr>
      </w:pPr>
      <w:r w:rsidRPr="00543190">
        <w:rPr>
          <w:b/>
        </w:rPr>
        <w:t>Znalostní cíle:</w:t>
      </w:r>
    </w:p>
    <w:p w14:paraId="381FAAA1" w14:textId="77777777" w:rsidR="00DE0AF8" w:rsidRPr="00DC1C36" w:rsidRDefault="00DE0AF8" w:rsidP="00A702CD">
      <w:pPr>
        <w:pStyle w:val="Bezmezer"/>
        <w:numPr>
          <w:ilvl w:val="0"/>
          <w:numId w:val="3"/>
        </w:numPr>
        <w:jc w:val="both"/>
        <w:rPr>
          <w:b/>
        </w:rPr>
      </w:pPr>
      <w:r w:rsidRPr="000C6599">
        <w:t>Žák po</w:t>
      </w:r>
      <w:r>
        <w:t>píše,</w:t>
      </w:r>
      <w:r w:rsidRPr="000C6599">
        <w:t xml:space="preserve"> </w:t>
      </w:r>
      <w:r>
        <w:t>jak vypadaly Říčany ve středověku.</w:t>
      </w:r>
    </w:p>
    <w:p w14:paraId="31E1A673" w14:textId="5C8DC75E" w:rsidR="00DE0AF8" w:rsidRPr="00DC1C36" w:rsidRDefault="00DE0AF8" w:rsidP="00A702CD">
      <w:pPr>
        <w:pStyle w:val="Bezmezer"/>
        <w:jc w:val="both"/>
        <w:rPr>
          <w:b/>
        </w:rPr>
      </w:pPr>
      <w:r w:rsidRPr="00DC1C36">
        <w:rPr>
          <w:b/>
        </w:rPr>
        <w:t>Dovednostní cíl:</w:t>
      </w:r>
    </w:p>
    <w:p w14:paraId="38BB59F4" w14:textId="1FAC8B8D" w:rsidR="00DE0AF8" w:rsidRPr="0082633D" w:rsidRDefault="00DE0AF8" w:rsidP="00A702CD">
      <w:pPr>
        <w:pStyle w:val="Bezmezer"/>
        <w:numPr>
          <w:ilvl w:val="0"/>
          <w:numId w:val="4"/>
        </w:numPr>
        <w:jc w:val="both"/>
      </w:pPr>
      <w:r w:rsidRPr="0082633D">
        <w:t>Žák v tvorbě projevuje své vlastní životní zkušenosti; uplatňuje přitom v</w:t>
      </w:r>
      <w:r w:rsidR="00895B26">
        <w:t> </w:t>
      </w:r>
      <w:r w:rsidRPr="0082633D">
        <w:t>plošném</w:t>
      </w:r>
      <w:r w:rsidR="00895B26">
        <w:t xml:space="preserve"> </w:t>
      </w:r>
      <w:r w:rsidRPr="0082633D">
        <w:t>i</w:t>
      </w:r>
      <w:r w:rsidR="00895B26">
        <w:t> </w:t>
      </w:r>
      <w:r w:rsidRPr="0082633D">
        <w:t xml:space="preserve">prostorovém uspořádání linie, tvary, objemy, barvy, objekty a další prvky a jejich kombinace </w:t>
      </w:r>
      <w:r w:rsidRPr="00CA608C">
        <w:t>(</w:t>
      </w:r>
      <w:r>
        <w:t xml:space="preserve">RVP </w:t>
      </w:r>
      <w:r w:rsidRPr="00CA608C">
        <w:t>VV 1. st)</w:t>
      </w:r>
      <w:r w:rsidR="00B10780">
        <w:t>.</w:t>
      </w:r>
    </w:p>
    <w:p w14:paraId="0676A6C2" w14:textId="2FC66AC1" w:rsidR="00DE0AF8" w:rsidRPr="00550060" w:rsidRDefault="00DE0AF8" w:rsidP="00A702CD">
      <w:pPr>
        <w:pStyle w:val="Bezmezer"/>
        <w:numPr>
          <w:ilvl w:val="0"/>
          <w:numId w:val="4"/>
        </w:numPr>
        <w:jc w:val="both"/>
      </w:pPr>
      <w:r w:rsidRPr="00E8420F">
        <w:t xml:space="preserve">Žák </w:t>
      </w:r>
      <w:r w:rsidRPr="00CB4605">
        <w:t xml:space="preserve">spolupracuje ve skupině </w:t>
      </w:r>
      <w:r w:rsidR="00B10780" w:rsidRPr="00550060">
        <w:t>po</w:t>
      </w:r>
      <w:r w:rsidRPr="00550060">
        <w:t>dle vybrané role.</w:t>
      </w:r>
    </w:p>
    <w:p w14:paraId="10E80E09" w14:textId="40DDF65E" w:rsidR="00DE0AF8" w:rsidRPr="00550060" w:rsidRDefault="00DE0AF8" w:rsidP="00A702CD">
      <w:pPr>
        <w:pStyle w:val="Bezmezer"/>
        <w:numPr>
          <w:ilvl w:val="0"/>
          <w:numId w:val="4"/>
        </w:numPr>
        <w:jc w:val="both"/>
      </w:pPr>
      <w:r w:rsidRPr="00550060">
        <w:t xml:space="preserve">Žák hodnotí spolupráci ve skupině </w:t>
      </w:r>
      <w:r w:rsidR="00B10780" w:rsidRPr="00550060">
        <w:t>po</w:t>
      </w:r>
      <w:r w:rsidRPr="00550060">
        <w:t>dle daných kritérií.</w:t>
      </w:r>
    </w:p>
    <w:p w14:paraId="316F3388" w14:textId="77777777" w:rsidR="00DE0AF8" w:rsidRDefault="00DE0AF8" w:rsidP="00A702CD">
      <w:pPr>
        <w:pStyle w:val="Bezmezer"/>
        <w:jc w:val="both"/>
      </w:pPr>
    </w:p>
    <w:p w14:paraId="460E25FE" w14:textId="76BB329C" w:rsidR="00DE0AF8" w:rsidRPr="00543190" w:rsidRDefault="00DE0AF8" w:rsidP="00A702CD">
      <w:pPr>
        <w:pStyle w:val="Bezmezer"/>
        <w:jc w:val="both"/>
        <w:rPr>
          <w:b/>
        </w:rPr>
      </w:pPr>
      <w:r w:rsidRPr="00543190">
        <w:rPr>
          <w:b/>
        </w:rPr>
        <w:t xml:space="preserve">Téma č. </w:t>
      </w:r>
      <w:r>
        <w:rPr>
          <w:b/>
        </w:rPr>
        <w:t>4</w:t>
      </w:r>
      <w:r w:rsidRPr="00543190">
        <w:rPr>
          <w:b/>
        </w:rPr>
        <w:t xml:space="preserve"> (</w:t>
      </w:r>
      <w:r>
        <w:rPr>
          <w:b/>
        </w:rPr>
        <w:t>Život ve středověku</w:t>
      </w:r>
      <w:r w:rsidRPr="00543190">
        <w:rPr>
          <w:b/>
        </w:rPr>
        <w:t xml:space="preserve">) – </w:t>
      </w:r>
      <w:r>
        <w:rPr>
          <w:b/>
        </w:rPr>
        <w:t>4</w:t>
      </w:r>
      <w:r w:rsidRPr="00543190">
        <w:rPr>
          <w:b/>
        </w:rPr>
        <w:t xml:space="preserve"> vyučovací hodiny</w:t>
      </w:r>
    </w:p>
    <w:p w14:paraId="27D454F8" w14:textId="06919119" w:rsidR="00DE0AF8" w:rsidRPr="00543190" w:rsidRDefault="00DE0AF8" w:rsidP="00A702CD">
      <w:pPr>
        <w:pStyle w:val="Bezmezer"/>
        <w:jc w:val="both"/>
        <w:rPr>
          <w:b/>
        </w:rPr>
      </w:pPr>
      <w:r w:rsidRPr="00543190">
        <w:rPr>
          <w:b/>
        </w:rPr>
        <w:t>Znalostní cíle:</w:t>
      </w:r>
    </w:p>
    <w:p w14:paraId="17CC83D1" w14:textId="19781A77" w:rsidR="00DE0AF8" w:rsidRDefault="00DE0AF8" w:rsidP="00A702CD">
      <w:pPr>
        <w:pStyle w:val="Bezmezer"/>
        <w:numPr>
          <w:ilvl w:val="0"/>
          <w:numId w:val="6"/>
        </w:numPr>
        <w:jc w:val="both"/>
      </w:pPr>
      <w:r w:rsidRPr="006172FF">
        <w:t xml:space="preserve">Žák </w:t>
      </w:r>
      <w:r>
        <w:t xml:space="preserve">popíše, jak vypadalo město ve středověku a </w:t>
      </w:r>
      <w:r w:rsidRPr="006172FF">
        <w:t>vysvětlí</w:t>
      </w:r>
      <w:r>
        <w:t>, jak se lišil život různých skupin obyvatel</w:t>
      </w:r>
      <w:r w:rsidRPr="006172FF">
        <w:t>.</w:t>
      </w:r>
    </w:p>
    <w:p w14:paraId="1BE9949D" w14:textId="2F9C0B6B" w:rsidR="00DE0AF8" w:rsidRPr="00543190" w:rsidRDefault="00DE0AF8" w:rsidP="00A702CD">
      <w:pPr>
        <w:pStyle w:val="Bezmezer"/>
        <w:jc w:val="both"/>
        <w:rPr>
          <w:b/>
        </w:rPr>
      </w:pPr>
      <w:r>
        <w:rPr>
          <w:b/>
        </w:rPr>
        <w:t>D</w:t>
      </w:r>
      <w:r w:rsidRPr="00543190">
        <w:rPr>
          <w:b/>
        </w:rPr>
        <w:t>ovednostní cíle:</w:t>
      </w:r>
    </w:p>
    <w:p w14:paraId="6AF6FA8A" w14:textId="53AFF254" w:rsidR="00DE0AF8" w:rsidRPr="00550060" w:rsidRDefault="00DE0AF8" w:rsidP="00A702CD">
      <w:pPr>
        <w:pStyle w:val="Bezmezer"/>
        <w:numPr>
          <w:ilvl w:val="0"/>
          <w:numId w:val="7"/>
        </w:numPr>
        <w:jc w:val="both"/>
      </w:pPr>
      <w:r w:rsidRPr="00E8420F">
        <w:t xml:space="preserve">Žák realizuje postup </w:t>
      </w:r>
      <w:r w:rsidR="009E2D4C" w:rsidRPr="00550060">
        <w:t>po</w:t>
      </w:r>
      <w:r w:rsidRPr="00550060">
        <w:t>dle návodu a přichází s vlastním řešením.</w:t>
      </w:r>
    </w:p>
    <w:p w14:paraId="1FF6601E" w14:textId="6437162D" w:rsidR="00DE0AF8" w:rsidRDefault="00DE0AF8" w:rsidP="00A702CD">
      <w:pPr>
        <w:pStyle w:val="Bezmezer"/>
        <w:numPr>
          <w:ilvl w:val="0"/>
          <w:numId w:val="7"/>
        </w:numPr>
        <w:jc w:val="both"/>
      </w:pPr>
      <w:r w:rsidRPr="00550060">
        <w:t xml:space="preserve">Žák využívá nástroje </w:t>
      </w:r>
      <w:r w:rsidR="009E2D4C" w:rsidRPr="00550060">
        <w:t>po</w:t>
      </w:r>
      <w:r w:rsidRPr="00550060">
        <w:t>dle pravi</w:t>
      </w:r>
      <w:r>
        <w:t>del bezpečnosti.</w:t>
      </w:r>
    </w:p>
    <w:p w14:paraId="49D22C99" w14:textId="77777777" w:rsidR="00DE0AF8" w:rsidRDefault="00DE0AF8" w:rsidP="00A702CD">
      <w:pPr>
        <w:pStyle w:val="Bezmezer"/>
        <w:numPr>
          <w:ilvl w:val="0"/>
          <w:numId w:val="7"/>
        </w:numPr>
        <w:jc w:val="both"/>
      </w:pPr>
      <w:r>
        <w:lastRenderedPageBreak/>
        <w:t>Žák aplikuje získané znalosti o středověku v činnostních a diskusních aktivitách.</w:t>
      </w:r>
    </w:p>
    <w:p w14:paraId="4A9B13B8" w14:textId="77777777" w:rsidR="006931BD" w:rsidRDefault="006931BD" w:rsidP="00A702CD">
      <w:pPr>
        <w:pStyle w:val="Bezmezer"/>
        <w:jc w:val="both"/>
        <w:rPr>
          <w:b/>
        </w:rPr>
      </w:pPr>
    </w:p>
    <w:p w14:paraId="16C18BB0" w14:textId="1DEA8FCB" w:rsidR="00DE0AF8" w:rsidRPr="00543190" w:rsidRDefault="00DE0AF8" w:rsidP="00A702CD">
      <w:pPr>
        <w:pStyle w:val="Bezmezer"/>
        <w:jc w:val="both"/>
        <w:rPr>
          <w:b/>
        </w:rPr>
      </w:pPr>
      <w:r w:rsidRPr="00543190">
        <w:rPr>
          <w:b/>
        </w:rPr>
        <w:t>Tematický blok (</w:t>
      </w:r>
      <w:r>
        <w:rPr>
          <w:b/>
        </w:rPr>
        <w:t xml:space="preserve">Les ve středověku a dnes) </w:t>
      </w:r>
      <w:r w:rsidRPr="00543190">
        <w:rPr>
          <w:b/>
        </w:rPr>
        <w:t xml:space="preserve">č. </w:t>
      </w:r>
      <w:r>
        <w:rPr>
          <w:b/>
        </w:rPr>
        <w:t>2</w:t>
      </w:r>
    </w:p>
    <w:p w14:paraId="1A18A4EC" w14:textId="39345F39" w:rsidR="00DE0AF8" w:rsidRDefault="00DE0AF8" w:rsidP="00A702CD">
      <w:pPr>
        <w:pStyle w:val="Bezmezer"/>
        <w:jc w:val="both"/>
        <w:rPr>
          <w:b/>
        </w:rPr>
      </w:pPr>
      <w:r w:rsidRPr="00543190">
        <w:rPr>
          <w:b/>
        </w:rPr>
        <w:t>Téma č. 1 (</w:t>
      </w:r>
      <w:r>
        <w:rPr>
          <w:b/>
        </w:rPr>
        <w:t>Les ve středověku a dnes</w:t>
      </w:r>
      <w:r w:rsidRPr="00543190">
        <w:rPr>
          <w:b/>
        </w:rPr>
        <w:t xml:space="preserve">) – </w:t>
      </w:r>
      <w:r>
        <w:rPr>
          <w:b/>
        </w:rPr>
        <w:t>4</w:t>
      </w:r>
      <w:r w:rsidRPr="00543190">
        <w:rPr>
          <w:b/>
        </w:rPr>
        <w:t xml:space="preserve"> vyučovací hodiny</w:t>
      </w:r>
    </w:p>
    <w:p w14:paraId="3E7BBE3D" w14:textId="2935E347" w:rsidR="00DE0AF8" w:rsidRPr="00543190" w:rsidRDefault="00DE0AF8" w:rsidP="00A702CD">
      <w:pPr>
        <w:pStyle w:val="Bezmezer"/>
        <w:jc w:val="both"/>
        <w:rPr>
          <w:b/>
        </w:rPr>
      </w:pPr>
      <w:r w:rsidRPr="00543190">
        <w:rPr>
          <w:b/>
        </w:rPr>
        <w:t>Znalostní cíle:</w:t>
      </w:r>
    </w:p>
    <w:p w14:paraId="2C3DEF19" w14:textId="3D7DEED6" w:rsidR="00DE0AF8" w:rsidRDefault="00DE0AF8" w:rsidP="00A702CD">
      <w:pPr>
        <w:pStyle w:val="Odstavecseseznamem"/>
        <w:numPr>
          <w:ilvl w:val="0"/>
          <w:numId w:val="7"/>
        </w:numPr>
        <w:spacing w:after="200"/>
        <w:contextualSpacing/>
        <w:jc w:val="both"/>
      </w:pPr>
      <w:r>
        <w:t xml:space="preserve">Žák vysvětlí rozdíly ve využívání lesa ve středověku a </w:t>
      </w:r>
      <w:r w:rsidR="00897377">
        <w:t xml:space="preserve">v </w:t>
      </w:r>
      <w:r>
        <w:t>současnosti.</w:t>
      </w:r>
    </w:p>
    <w:p w14:paraId="5F0A49C1" w14:textId="6CE02207" w:rsidR="00DE0AF8" w:rsidRPr="00505222" w:rsidRDefault="00DE0AF8" w:rsidP="00A702CD">
      <w:pPr>
        <w:pStyle w:val="Bezmezer"/>
        <w:jc w:val="both"/>
        <w:rPr>
          <w:b/>
        </w:rPr>
      </w:pPr>
      <w:r>
        <w:rPr>
          <w:b/>
        </w:rPr>
        <w:t>D</w:t>
      </w:r>
      <w:r w:rsidRPr="00543190">
        <w:rPr>
          <w:b/>
        </w:rPr>
        <w:t>ovednostní cíle:</w:t>
      </w:r>
    </w:p>
    <w:p w14:paraId="28BC4961" w14:textId="77777777" w:rsidR="00DE0AF8" w:rsidRDefault="00DE0AF8" w:rsidP="00A702CD">
      <w:pPr>
        <w:pStyle w:val="Odstavecseseznamem"/>
        <w:numPr>
          <w:ilvl w:val="0"/>
          <w:numId w:val="7"/>
        </w:numPr>
        <w:spacing w:after="200"/>
        <w:contextualSpacing/>
        <w:jc w:val="both"/>
      </w:pPr>
      <w:r w:rsidRPr="00AA3FCA">
        <w:t xml:space="preserve">Žák formuluje hypotézu, plánuje a realizuje badatelský pokus. </w:t>
      </w:r>
    </w:p>
    <w:p w14:paraId="5A57E707" w14:textId="6D8645C6" w:rsidR="00DE0AF8" w:rsidRDefault="00DE0AF8" w:rsidP="00A702CD">
      <w:pPr>
        <w:pStyle w:val="Odstavecseseznamem"/>
        <w:numPr>
          <w:ilvl w:val="0"/>
          <w:numId w:val="7"/>
        </w:numPr>
        <w:spacing w:after="200"/>
        <w:contextualSpacing/>
        <w:jc w:val="both"/>
      </w:pPr>
      <w:r>
        <w:t>Žák interpretuje výsledky své badatelské práce a na jejich základě navrhuje možnosti trvale udržitelného využívání lesa</w:t>
      </w:r>
      <w:r w:rsidRPr="00AA3FCA">
        <w:t>.</w:t>
      </w:r>
    </w:p>
    <w:p w14:paraId="7946DABF" w14:textId="77777777" w:rsidR="00DE0AF8" w:rsidRDefault="00DE0AF8" w:rsidP="00A702CD">
      <w:pPr>
        <w:pStyle w:val="Bezmezer"/>
        <w:jc w:val="both"/>
      </w:pPr>
      <w:r>
        <w:rPr>
          <w:b/>
        </w:rPr>
        <w:t>Postojové</w:t>
      </w:r>
      <w:r w:rsidRPr="00E0301F">
        <w:rPr>
          <w:b/>
        </w:rPr>
        <w:t xml:space="preserve"> cíl</w:t>
      </w:r>
      <w:r>
        <w:rPr>
          <w:b/>
        </w:rPr>
        <w:t>e</w:t>
      </w:r>
      <w:r w:rsidRPr="00E0301F">
        <w:rPr>
          <w:b/>
        </w:rPr>
        <w:t>:</w:t>
      </w:r>
      <w:r>
        <w:t xml:space="preserve"> </w:t>
      </w:r>
    </w:p>
    <w:p w14:paraId="2E42BE1C" w14:textId="75EF99B0" w:rsidR="00DE0AF8" w:rsidRDefault="00DE0AF8" w:rsidP="00A702CD">
      <w:pPr>
        <w:pStyle w:val="Bezmezer"/>
        <w:numPr>
          <w:ilvl w:val="0"/>
          <w:numId w:val="8"/>
        </w:numPr>
        <w:jc w:val="both"/>
      </w:pPr>
      <w:r>
        <w:t xml:space="preserve">Žák oceňuje význam lesa pro život v minulosti a </w:t>
      </w:r>
      <w:r w:rsidR="00897377">
        <w:t xml:space="preserve">v </w:t>
      </w:r>
      <w:r>
        <w:t>současnosti.</w:t>
      </w:r>
    </w:p>
    <w:p w14:paraId="232BC140" w14:textId="77777777" w:rsidR="00DE0AF8" w:rsidRDefault="00DE0AF8" w:rsidP="00A702CD">
      <w:pPr>
        <w:pStyle w:val="Bezmezer"/>
        <w:jc w:val="both"/>
        <w:rPr>
          <w:b/>
        </w:rPr>
      </w:pPr>
    </w:p>
    <w:p w14:paraId="0B418F9C" w14:textId="363ED2DA" w:rsidR="00DE0AF8" w:rsidRPr="00543190" w:rsidRDefault="00DE0AF8" w:rsidP="00A702CD">
      <w:pPr>
        <w:pStyle w:val="Bezmezer"/>
        <w:jc w:val="both"/>
        <w:rPr>
          <w:b/>
        </w:rPr>
      </w:pPr>
      <w:r>
        <w:rPr>
          <w:b/>
        </w:rPr>
        <w:t>T</w:t>
      </w:r>
      <w:r w:rsidRPr="00543190">
        <w:rPr>
          <w:b/>
        </w:rPr>
        <w:t>ematický blok (</w:t>
      </w:r>
      <w:r>
        <w:rPr>
          <w:b/>
        </w:rPr>
        <w:t xml:space="preserve">Poznáváme historii) </w:t>
      </w:r>
      <w:r w:rsidRPr="00543190">
        <w:rPr>
          <w:b/>
        </w:rPr>
        <w:t xml:space="preserve">č. </w:t>
      </w:r>
      <w:r>
        <w:rPr>
          <w:b/>
        </w:rPr>
        <w:t>3</w:t>
      </w:r>
    </w:p>
    <w:p w14:paraId="6D2F0293" w14:textId="532FB809" w:rsidR="00DE0AF8" w:rsidRPr="00543190" w:rsidRDefault="00DE0AF8" w:rsidP="00A702CD">
      <w:pPr>
        <w:pStyle w:val="Bezmezer"/>
        <w:jc w:val="both"/>
        <w:rPr>
          <w:b/>
        </w:rPr>
      </w:pPr>
      <w:r w:rsidRPr="00543190">
        <w:rPr>
          <w:b/>
        </w:rPr>
        <w:t>Téma č. 1 (</w:t>
      </w:r>
      <w:r>
        <w:rPr>
          <w:b/>
        </w:rPr>
        <w:t>Poznáváme historii</w:t>
      </w:r>
      <w:r w:rsidRPr="00543190">
        <w:rPr>
          <w:b/>
        </w:rPr>
        <w:t xml:space="preserve">) – </w:t>
      </w:r>
      <w:r>
        <w:rPr>
          <w:b/>
        </w:rPr>
        <w:t>2</w:t>
      </w:r>
      <w:r w:rsidRPr="00543190">
        <w:rPr>
          <w:b/>
        </w:rPr>
        <w:t xml:space="preserve"> vyučovací hodiny</w:t>
      </w:r>
    </w:p>
    <w:p w14:paraId="3F82B65E" w14:textId="68B41BE4" w:rsidR="00DE0AF8" w:rsidRPr="00543190" w:rsidRDefault="00DE0AF8" w:rsidP="00A702CD">
      <w:pPr>
        <w:pStyle w:val="Bezmezer"/>
        <w:jc w:val="both"/>
        <w:rPr>
          <w:b/>
        </w:rPr>
      </w:pPr>
      <w:r w:rsidRPr="00543190">
        <w:rPr>
          <w:b/>
        </w:rPr>
        <w:t>Dovednostní cíle:</w:t>
      </w:r>
    </w:p>
    <w:p w14:paraId="149AFC75" w14:textId="74B7179E" w:rsidR="00DE0AF8" w:rsidRPr="00CA608C" w:rsidRDefault="00DE0AF8" w:rsidP="00A702CD">
      <w:pPr>
        <w:pStyle w:val="Bezmezer"/>
        <w:numPr>
          <w:ilvl w:val="0"/>
          <w:numId w:val="9"/>
        </w:numPr>
        <w:jc w:val="both"/>
      </w:pPr>
      <w:r w:rsidRPr="00CA608C">
        <w:t>Žák nalézá a do komunikace zapojuje obsah vizuálně obrazných vyjádření, která samostatně vytvořil, vybral či upravil (RVP VV 1. st.)</w:t>
      </w:r>
      <w:r w:rsidR="00897377">
        <w:t xml:space="preserve">. </w:t>
      </w:r>
    </w:p>
    <w:p w14:paraId="18D3D2D9" w14:textId="77777777" w:rsidR="00DE0AF8" w:rsidRDefault="00DE0AF8" w:rsidP="00A702CD">
      <w:pPr>
        <w:pStyle w:val="Bezmezer"/>
        <w:numPr>
          <w:ilvl w:val="0"/>
          <w:numId w:val="9"/>
        </w:numPr>
        <w:jc w:val="both"/>
      </w:pPr>
      <w:r w:rsidRPr="00B516FD">
        <w:t>Žák prezentuje získané znalosti a dovednosti</w:t>
      </w:r>
      <w:r>
        <w:t xml:space="preserve"> formou výtvarné a slovní prezentace.</w:t>
      </w:r>
    </w:p>
    <w:p w14:paraId="114C871B" w14:textId="06B558F9" w:rsidR="00DE0AF8" w:rsidRDefault="00DE0AF8" w:rsidP="00A702CD">
      <w:pPr>
        <w:pStyle w:val="Bezmezer"/>
        <w:numPr>
          <w:ilvl w:val="0"/>
          <w:numId w:val="9"/>
        </w:numPr>
        <w:jc w:val="both"/>
      </w:pPr>
      <w:r>
        <w:t>Žák hodnotí prezentace na základě daných kritérií.</w:t>
      </w:r>
    </w:p>
    <w:p w14:paraId="3FE7DA18" w14:textId="42AA73BF" w:rsidR="00DE0AF8" w:rsidRDefault="00DE0AF8" w:rsidP="00A702CD">
      <w:pPr>
        <w:pStyle w:val="Bezmezer"/>
        <w:jc w:val="both"/>
      </w:pPr>
      <w:r>
        <w:rPr>
          <w:b/>
        </w:rPr>
        <w:t xml:space="preserve">Postojový </w:t>
      </w:r>
      <w:r w:rsidRPr="002C7233">
        <w:rPr>
          <w:b/>
        </w:rPr>
        <w:t>cíl:</w:t>
      </w:r>
    </w:p>
    <w:p w14:paraId="3CA6A8E7" w14:textId="37DA097B" w:rsidR="00DE0AF8" w:rsidRDefault="00DE0AF8" w:rsidP="00A702CD">
      <w:pPr>
        <w:pStyle w:val="Bezmezer"/>
        <w:numPr>
          <w:ilvl w:val="0"/>
          <w:numId w:val="9"/>
        </w:numPr>
        <w:jc w:val="both"/>
      </w:pPr>
      <w:r w:rsidRPr="001E20E3">
        <w:t xml:space="preserve">Žák </w:t>
      </w:r>
      <w:r>
        <w:t>oceňuje význam poznávání</w:t>
      </w:r>
      <w:r w:rsidRPr="00CC3FB8">
        <w:t xml:space="preserve"> </w:t>
      </w:r>
      <w:r>
        <w:t>historie pro svůj život.</w:t>
      </w:r>
    </w:p>
    <w:p w14:paraId="60AA8C1E" w14:textId="77777777" w:rsidR="00DE0AF8" w:rsidRDefault="00DE0AF8" w:rsidP="00DE0AF8">
      <w:pPr>
        <w:pStyle w:val="Bezmezer"/>
      </w:pPr>
    </w:p>
    <w:p w14:paraId="173B7B2E" w14:textId="64E6178B" w:rsidR="00D14E94" w:rsidRPr="00CC61F7" w:rsidRDefault="00D14E94" w:rsidP="00DE1ACA">
      <w:pPr>
        <w:pStyle w:val="Nadpis2"/>
        <w:rPr>
          <w:color w:val="8DB3E2" w:themeColor="text2" w:themeTint="66"/>
        </w:rPr>
      </w:pPr>
      <w:bookmarkStart w:id="13" w:name="_Toc101513480"/>
      <w:r w:rsidRPr="00EB3EAA">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2"/>
      <w:bookmarkEnd w:id="13"/>
    </w:p>
    <w:p w14:paraId="141F72D8" w14:textId="77777777" w:rsidR="00F00336" w:rsidRPr="00231918" w:rsidRDefault="00F00336" w:rsidP="00A702CD">
      <w:bookmarkStart w:id="14" w:name="_Toc17990449"/>
      <w:r w:rsidRPr="00231918">
        <w:t>Program rozvíjí cíleně tyto klíčové kompetence:</w:t>
      </w:r>
    </w:p>
    <w:p w14:paraId="15858A09" w14:textId="32996CE7" w:rsidR="00F00336" w:rsidRDefault="00F00336" w:rsidP="00A702CD">
      <w:pPr>
        <w:pStyle w:val="Bezmezer"/>
        <w:numPr>
          <w:ilvl w:val="0"/>
          <w:numId w:val="12"/>
        </w:numPr>
        <w:jc w:val="both"/>
      </w:pPr>
      <w:r w:rsidRPr="00A645ED">
        <w:t>schopnost učit se</w:t>
      </w:r>
      <w:r>
        <w:t xml:space="preserve"> – schopnost uvažovat o sobě, </w:t>
      </w:r>
      <w:r w:rsidR="00EB3EAA">
        <w:t xml:space="preserve">o </w:t>
      </w:r>
      <w:r>
        <w:t xml:space="preserve">vlastních schopnostech, konstruktivně spolupracovat a prezentovat výsledky </w:t>
      </w:r>
      <w:r w:rsidR="00EB3EAA">
        <w:t xml:space="preserve">své </w:t>
      </w:r>
      <w:r>
        <w:t>práce</w:t>
      </w:r>
    </w:p>
    <w:p w14:paraId="26233242" w14:textId="4201FE4D" w:rsidR="00E21507" w:rsidRDefault="00F00336" w:rsidP="00A702CD">
      <w:pPr>
        <w:pStyle w:val="Bezmezer"/>
        <w:numPr>
          <w:ilvl w:val="0"/>
          <w:numId w:val="12"/>
        </w:numPr>
        <w:jc w:val="both"/>
      </w:pPr>
      <w:r>
        <w:t>m</w:t>
      </w:r>
      <w:r w:rsidRPr="009E0AE2">
        <w:t>atematická schopnost a základní schopnosti v oblasti vědy a technologií</w:t>
      </w:r>
      <w:r>
        <w:t xml:space="preserve"> – schopnost nastolovat otázky, ověřovat hypotézy a formulovat závěry, znalost metod pozorování</w:t>
      </w:r>
      <w:r w:rsidR="00895B26">
        <w:t xml:space="preserve"> </w:t>
      </w:r>
      <w:r>
        <w:t>a</w:t>
      </w:r>
      <w:r w:rsidR="00895B26">
        <w:t> </w:t>
      </w:r>
      <w:r>
        <w:t>experimentování, smysl pro zvídavost, kritický úsudek a environmentální udržitelnost</w:t>
      </w:r>
    </w:p>
    <w:p w14:paraId="77684B53" w14:textId="5D4E7674" w:rsidR="00F00336" w:rsidRPr="00845A41" w:rsidRDefault="00F00336" w:rsidP="00A702CD">
      <w:pPr>
        <w:pStyle w:val="Bezmezer"/>
        <w:numPr>
          <w:ilvl w:val="0"/>
          <w:numId w:val="12"/>
        </w:numPr>
        <w:jc w:val="both"/>
      </w:pPr>
      <w:r w:rsidRPr="00845A41">
        <w:t>kulturní povědomí a vyjádření</w:t>
      </w:r>
      <w:r>
        <w:t xml:space="preserve"> – znalost regionální kultury, porozumění významu kulturního dědictví, schopnost zapojit se individuálně i skupinově do kreativních procesů</w:t>
      </w:r>
    </w:p>
    <w:p w14:paraId="63C850DD" w14:textId="77777777" w:rsidR="00A3254E" w:rsidRDefault="00A3254E" w:rsidP="00A702CD">
      <w:pPr>
        <w:pStyle w:val="Bezmezer"/>
        <w:jc w:val="both"/>
      </w:pPr>
    </w:p>
    <w:p w14:paraId="2C8A8E88" w14:textId="3E29C71C" w:rsidR="00F00336" w:rsidRPr="00231918" w:rsidRDefault="00F00336" w:rsidP="00A702CD">
      <w:r w:rsidRPr="009E1D7F">
        <w:t>Každé</w:t>
      </w:r>
      <w:r w:rsidRPr="00231918">
        <w:t xml:space="preserve"> téma monitoruje rozvoj 1 klíčov</w:t>
      </w:r>
      <w:r w:rsidR="00BE7A34">
        <w:t>é</w:t>
      </w:r>
      <w:r w:rsidRPr="00231918">
        <w:t xml:space="preserve"> kompetenc</w:t>
      </w:r>
      <w:r w:rsidR="00BE7A34">
        <w:t>e</w:t>
      </w:r>
      <w:r w:rsidRPr="00231918">
        <w:t>. Jak tento rozvoj probíhá, sledujeme ve třech úrovních:</w:t>
      </w:r>
    </w:p>
    <w:p w14:paraId="5A8ABFDC" w14:textId="7A949C44" w:rsidR="00F00336" w:rsidRPr="00231918" w:rsidRDefault="00F00336" w:rsidP="00A702CD">
      <w:pPr>
        <w:pStyle w:val="Odstavecseseznamem"/>
        <w:numPr>
          <w:ilvl w:val="0"/>
          <w:numId w:val="11"/>
        </w:numPr>
        <w:spacing w:after="200"/>
        <w:contextualSpacing/>
        <w:jc w:val="both"/>
      </w:pPr>
      <w:r w:rsidRPr="00231918">
        <w:rPr>
          <w:b/>
        </w:rPr>
        <w:t>Vstupní úroveň</w:t>
      </w:r>
      <w:r w:rsidRPr="00231918">
        <w:t xml:space="preserve"> je předpokládaná nebo jednoduše ověřená, vychází z běžných dovedností </w:t>
      </w:r>
      <w:r w:rsidR="009E1D7F" w:rsidRPr="00550060">
        <w:t>po</w:t>
      </w:r>
      <w:r w:rsidRPr="00550060">
        <w:t>dle věk</w:t>
      </w:r>
      <w:r w:rsidRPr="00231918">
        <w:t>u dětí.</w:t>
      </w:r>
    </w:p>
    <w:p w14:paraId="17EF4D91" w14:textId="77777777" w:rsidR="00F00336" w:rsidRPr="00231918" w:rsidRDefault="00F00336" w:rsidP="00A702CD">
      <w:pPr>
        <w:pStyle w:val="Odstavecseseznamem"/>
        <w:numPr>
          <w:ilvl w:val="0"/>
          <w:numId w:val="11"/>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527F63B4" w14:textId="77777777" w:rsidR="00F00336" w:rsidRPr="00231918" w:rsidRDefault="00F00336" w:rsidP="00A702CD">
      <w:pPr>
        <w:pStyle w:val="Odstavecseseznamem"/>
        <w:numPr>
          <w:ilvl w:val="0"/>
          <w:numId w:val="11"/>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(např. chodí ve volném čase víc do přírody), které nejsou součástí programu a nelze je proto monitorovat.</w:t>
      </w:r>
    </w:p>
    <w:p w14:paraId="20BBEB3B" w14:textId="309C1017" w:rsidR="00DE1ACA" w:rsidRPr="00CC61F7" w:rsidRDefault="00D14E94" w:rsidP="00DE1ACA">
      <w:pPr>
        <w:pStyle w:val="Nadpis2"/>
        <w:rPr>
          <w:color w:val="8DB3E2" w:themeColor="text2" w:themeTint="66"/>
        </w:rPr>
      </w:pPr>
      <w:bookmarkStart w:id="15" w:name="_Toc101513481"/>
      <w:r w:rsidRPr="00CC61F7">
        <w:rPr>
          <w:color w:val="8DB3E2" w:themeColor="text2" w:themeTint="66"/>
        </w:rPr>
        <w:t xml:space="preserve">1.5 </w:t>
      </w:r>
      <w:r w:rsidR="00147106" w:rsidRPr="00CC61F7">
        <w:rPr>
          <w:color w:val="8DB3E2" w:themeColor="text2" w:themeTint="66"/>
        </w:rPr>
        <w:t>Forma</w:t>
      </w:r>
      <w:bookmarkEnd w:id="14"/>
      <w:bookmarkEnd w:id="15"/>
    </w:p>
    <w:p w14:paraId="0AF06914" w14:textId="77777777" w:rsidR="0097244D" w:rsidRDefault="0097244D" w:rsidP="0097244D">
      <w:bookmarkStart w:id="16" w:name="_Toc17990450"/>
      <w:r w:rsidRPr="00231918">
        <w:t>Prezenční.</w:t>
      </w:r>
    </w:p>
    <w:p w14:paraId="43FBE621" w14:textId="07ADFBFA" w:rsidR="0097244D" w:rsidRPr="0032331D" w:rsidRDefault="0097244D" w:rsidP="0097244D">
      <w:r w:rsidRPr="0032331D">
        <w:lastRenderedPageBreak/>
        <w:t>Program probíhá střídavě ve škole a mimo školu.  Využívá zázemí muzea (pomůcky</w:t>
      </w:r>
      <w:r>
        <w:t>,</w:t>
      </w:r>
      <w:r w:rsidRPr="0032331D">
        <w:t xml:space="preserve"> prostředí</w:t>
      </w:r>
      <w:r>
        <w:t>, odborní lektoři)</w:t>
      </w:r>
      <w:r w:rsidRPr="0032331D">
        <w:t xml:space="preserve">, klade důraz na skupinovou práci a </w:t>
      </w:r>
      <w:r w:rsidR="009E1D7F">
        <w:t xml:space="preserve">na </w:t>
      </w:r>
      <w:r w:rsidRPr="0032331D">
        <w:t xml:space="preserve">zážitkovou výuku.  </w:t>
      </w:r>
    </w:p>
    <w:p w14:paraId="6952C3C5" w14:textId="21518C19" w:rsidR="00DE1ACA" w:rsidRPr="00CC61F7" w:rsidRDefault="00DE1ACA" w:rsidP="00DE1ACA">
      <w:pPr>
        <w:pStyle w:val="Nadpis2"/>
        <w:rPr>
          <w:color w:val="8DB3E2" w:themeColor="text2" w:themeTint="66"/>
        </w:rPr>
      </w:pPr>
      <w:bookmarkStart w:id="17" w:name="_Toc101513482"/>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6"/>
      <w:bookmarkEnd w:id="17"/>
    </w:p>
    <w:p w14:paraId="72AF75FB" w14:textId="5D9DEC30" w:rsidR="0097244D" w:rsidRPr="0025624C" w:rsidRDefault="0097244D" w:rsidP="0097244D">
      <w:bookmarkStart w:id="18" w:name="_Toc17990451"/>
      <w:r w:rsidRPr="0025624C">
        <w:t>Celkem 1</w:t>
      </w:r>
      <w:r>
        <w:t>6</w:t>
      </w:r>
      <w:r w:rsidRPr="0025624C">
        <w:t xml:space="preserve"> vyučovacích hodin.</w:t>
      </w:r>
    </w:p>
    <w:tbl>
      <w:tblPr>
        <w:tblStyle w:val="Mkatabulky"/>
        <w:tblW w:w="0" w:type="auto"/>
        <w:tblLook w:val="04A0" w:firstRow="1" w:lastRow="0" w:firstColumn="1" w:lastColumn="0" w:noHBand="0" w:noVBand="1"/>
      </w:tblPr>
      <w:tblGrid>
        <w:gridCol w:w="2547"/>
        <w:gridCol w:w="1982"/>
        <w:gridCol w:w="1579"/>
        <w:gridCol w:w="2952"/>
      </w:tblGrid>
      <w:tr w:rsidR="0097244D" w14:paraId="3209BC5F" w14:textId="77777777" w:rsidTr="00A3254E">
        <w:tc>
          <w:tcPr>
            <w:tcW w:w="2547" w:type="dxa"/>
            <w:shd w:val="clear" w:color="auto" w:fill="D9D9D9" w:themeFill="background1" w:themeFillShade="D9"/>
          </w:tcPr>
          <w:p w14:paraId="504E1971" w14:textId="77777777" w:rsidR="0097244D" w:rsidRPr="00055176" w:rsidRDefault="0097244D" w:rsidP="00EB0BAD">
            <w:pPr>
              <w:rPr>
                <w:b/>
              </w:rPr>
            </w:pPr>
            <w:r w:rsidRPr="00055176">
              <w:rPr>
                <w:b/>
              </w:rPr>
              <w:t>Téma</w:t>
            </w:r>
          </w:p>
        </w:tc>
        <w:tc>
          <w:tcPr>
            <w:tcW w:w="1982" w:type="dxa"/>
            <w:shd w:val="clear" w:color="auto" w:fill="D9D9D9" w:themeFill="background1" w:themeFillShade="D9"/>
          </w:tcPr>
          <w:p w14:paraId="5F32D63F" w14:textId="77777777" w:rsidR="0097244D" w:rsidRPr="00055176" w:rsidRDefault="0097244D" w:rsidP="00EB0BAD">
            <w:r w:rsidRPr="00055176">
              <w:t>Časová dotace</w:t>
            </w:r>
          </w:p>
        </w:tc>
        <w:tc>
          <w:tcPr>
            <w:tcW w:w="1579" w:type="dxa"/>
            <w:shd w:val="clear" w:color="auto" w:fill="D9D9D9" w:themeFill="background1" w:themeFillShade="D9"/>
          </w:tcPr>
          <w:p w14:paraId="3C5212B1" w14:textId="77777777" w:rsidR="0097244D" w:rsidRPr="00055176" w:rsidRDefault="0097244D" w:rsidP="00EB0BAD">
            <w:r w:rsidRPr="00055176">
              <w:t>Místo realizace</w:t>
            </w:r>
          </w:p>
        </w:tc>
        <w:tc>
          <w:tcPr>
            <w:tcW w:w="2952" w:type="dxa"/>
            <w:shd w:val="clear" w:color="auto" w:fill="D9D9D9" w:themeFill="background1" w:themeFillShade="D9"/>
          </w:tcPr>
          <w:p w14:paraId="33A3E80B" w14:textId="77777777" w:rsidR="0097244D" w:rsidRPr="00055176" w:rsidRDefault="0097244D" w:rsidP="00EB0BAD">
            <w:r w:rsidRPr="00055176">
              <w:t>Obsah</w:t>
            </w:r>
          </w:p>
        </w:tc>
      </w:tr>
      <w:tr w:rsidR="0097244D" w14:paraId="43812170" w14:textId="77777777" w:rsidTr="00A3254E">
        <w:tc>
          <w:tcPr>
            <w:tcW w:w="2547" w:type="dxa"/>
          </w:tcPr>
          <w:p w14:paraId="3A8C6234" w14:textId="25756F8C" w:rsidR="0097244D" w:rsidRPr="00055176" w:rsidRDefault="0097244D" w:rsidP="00EB0BAD">
            <w:r w:rsidRPr="00543190">
              <w:rPr>
                <w:b/>
              </w:rPr>
              <w:t xml:space="preserve">Co víme o </w:t>
            </w:r>
            <w:r>
              <w:rPr>
                <w:b/>
              </w:rPr>
              <w:t>středověku</w:t>
            </w:r>
            <w:r w:rsidRPr="00543190">
              <w:rPr>
                <w:b/>
              </w:rPr>
              <w:t>?</w:t>
            </w:r>
          </w:p>
        </w:tc>
        <w:tc>
          <w:tcPr>
            <w:tcW w:w="1982" w:type="dxa"/>
          </w:tcPr>
          <w:p w14:paraId="36A028A0" w14:textId="6CBE2A6B" w:rsidR="0097244D" w:rsidRPr="00055176" w:rsidRDefault="0097244D" w:rsidP="00EB0BAD">
            <w:r>
              <w:t xml:space="preserve">1 </w:t>
            </w:r>
            <w:r w:rsidRPr="00055176">
              <w:t>vyučovací hodin</w:t>
            </w:r>
            <w:r>
              <w:t>a</w:t>
            </w:r>
          </w:p>
        </w:tc>
        <w:tc>
          <w:tcPr>
            <w:tcW w:w="1579" w:type="dxa"/>
          </w:tcPr>
          <w:p w14:paraId="394363C2" w14:textId="6B2F16CA" w:rsidR="0097244D" w:rsidRPr="00055176" w:rsidRDefault="0097244D" w:rsidP="00EB0BAD">
            <w:r>
              <w:t>š</w:t>
            </w:r>
            <w:r w:rsidRPr="00055176">
              <w:t>kola</w:t>
            </w:r>
          </w:p>
        </w:tc>
        <w:tc>
          <w:tcPr>
            <w:tcW w:w="2952" w:type="dxa"/>
          </w:tcPr>
          <w:p w14:paraId="6956D6F3" w14:textId="5EAB0EE1" w:rsidR="0097244D" w:rsidRPr="00055176" w:rsidRDefault="0097244D" w:rsidP="00EB0BAD">
            <w:pPr>
              <w:jc w:val="left"/>
            </w:pPr>
            <w:r w:rsidRPr="00055176">
              <w:t xml:space="preserve">Úvodní hodina, zjišťování znalostí žáků, </w:t>
            </w:r>
            <w:r>
              <w:t>časová osa.</w:t>
            </w:r>
          </w:p>
        </w:tc>
      </w:tr>
      <w:tr w:rsidR="0097244D" w14:paraId="5EB631BE" w14:textId="77777777" w:rsidTr="00A3254E">
        <w:tc>
          <w:tcPr>
            <w:tcW w:w="2547" w:type="dxa"/>
          </w:tcPr>
          <w:p w14:paraId="4BEC9483" w14:textId="5B42F104" w:rsidR="0097244D" w:rsidRPr="00F8045D" w:rsidRDefault="00F8045D" w:rsidP="00EB0BAD">
            <w:pPr>
              <w:rPr>
                <w:b/>
              </w:rPr>
            </w:pPr>
            <w:r w:rsidRPr="00F8045D">
              <w:rPr>
                <w:rFonts w:ascii="Franklin Gothic Book" w:hAnsi="Franklin Gothic Book"/>
                <w:b/>
              </w:rPr>
              <w:t>Říčany ve středověku</w:t>
            </w:r>
          </w:p>
        </w:tc>
        <w:tc>
          <w:tcPr>
            <w:tcW w:w="1982" w:type="dxa"/>
          </w:tcPr>
          <w:p w14:paraId="4E0A42BA" w14:textId="113F42B1" w:rsidR="0097244D" w:rsidRPr="00055176" w:rsidRDefault="0097244D" w:rsidP="00EB0BAD">
            <w:r>
              <w:t>1</w:t>
            </w:r>
            <w:r w:rsidRPr="00055176">
              <w:t xml:space="preserve"> vyučovací hodin</w:t>
            </w:r>
            <w:r>
              <w:t>a</w:t>
            </w:r>
          </w:p>
        </w:tc>
        <w:tc>
          <w:tcPr>
            <w:tcW w:w="1579" w:type="dxa"/>
          </w:tcPr>
          <w:p w14:paraId="17B04C51" w14:textId="05CE4192" w:rsidR="0097244D" w:rsidRDefault="0097244D" w:rsidP="00EB0BAD">
            <w:r>
              <w:t>škola</w:t>
            </w:r>
          </w:p>
          <w:p w14:paraId="7AAEAAF0" w14:textId="79DC68E0" w:rsidR="0097244D" w:rsidRPr="00055176" w:rsidRDefault="0097244D" w:rsidP="00EB0BAD"/>
        </w:tc>
        <w:tc>
          <w:tcPr>
            <w:tcW w:w="2952" w:type="dxa"/>
          </w:tcPr>
          <w:p w14:paraId="19E0C36F" w14:textId="6E1F3D80" w:rsidR="0097244D" w:rsidRDefault="0097244D" w:rsidP="00EB0BAD">
            <w:pPr>
              <w:jc w:val="left"/>
              <w:rPr>
                <w:color w:val="FF0000"/>
              </w:rPr>
            </w:pPr>
            <w:r>
              <w:t>Práce s textem metodou INSERT.</w:t>
            </w:r>
          </w:p>
        </w:tc>
      </w:tr>
      <w:tr w:rsidR="0097244D" w14:paraId="7F9D3A9C" w14:textId="77777777" w:rsidTr="00A3254E">
        <w:tc>
          <w:tcPr>
            <w:tcW w:w="2547" w:type="dxa"/>
          </w:tcPr>
          <w:p w14:paraId="0E9F3D9D" w14:textId="0C7440F7" w:rsidR="0097244D" w:rsidRPr="00055176" w:rsidRDefault="0097244D" w:rsidP="00EB0BAD">
            <w:r>
              <w:rPr>
                <w:b/>
              </w:rPr>
              <w:t>Model</w:t>
            </w:r>
            <w:r w:rsidR="009E1D7F">
              <w:rPr>
                <w:b/>
              </w:rPr>
              <w:t xml:space="preserve"> </w:t>
            </w:r>
            <w:r>
              <w:rPr>
                <w:b/>
              </w:rPr>
              <w:t>středověkého městečka</w:t>
            </w:r>
          </w:p>
        </w:tc>
        <w:tc>
          <w:tcPr>
            <w:tcW w:w="1982" w:type="dxa"/>
          </w:tcPr>
          <w:p w14:paraId="0E0B5F9E" w14:textId="47974C85" w:rsidR="0097244D" w:rsidRPr="00055176" w:rsidRDefault="0097244D" w:rsidP="00EB0BAD">
            <w:r>
              <w:t>4</w:t>
            </w:r>
            <w:r w:rsidRPr="00055176">
              <w:t xml:space="preserve"> vyučovací hodiny</w:t>
            </w:r>
          </w:p>
        </w:tc>
        <w:tc>
          <w:tcPr>
            <w:tcW w:w="1579" w:type="dxa"/>
          </w:tcPr>
          <w:p w14:paraId="655FF0FC" w14:textId="18DE6EA9" w:rsidR="0097244D" w:rsidRPr="00055176" w:rsidRDefault="000738B0" w:rsidP="00EB0BAD">
            <w:r>
              <w:t>škola</w:t>
            </w:r>
          </w:p>
        </w:tc>
        <w:tc>
          <w:tcPr>
            <w:tcW w:w="2952" w:type="dxa"/>
          </w:tcPr>
          <w:p w14:paraId="2CACE36B" w14:textId="3B9861A4" w:rsidR="0097244D" w:rsidRDefault="0097244D" w:rsidP="00EB0BAD">
            <w:pPr>
              <w:jc w:val="left"/>
              <w:rPr>
                <w:color w:val="FF0000"/>
              </w:rPr>
            </w:pPr>
            <w:r>
              <w:t>Společná stavba modelu středověkého města</w:t>
            </w:r>
            <w:r w:rsidRPr="000F3A18">
              <w:t>.</w:t>
            </w:r>
          </w:p>
        </w:tc>
      </w:tr>
      <w:tr w:rsidR="0097244D" w14:paraId="65294444" w14:textId="77777777" w:rsidTr="00A3254E">
        <w:tc>
          <w:tcPr>
            <w:tcW w:w="2547" w:type="dxa"/>
          </w:tcPr>
          <w:p w14:paraId="4DDE8275" w14:textId="4501BF62" w:rsidR="0097244D" w:rsidRPr="00055176" w:rsidRDefault="000738B0" w:rsidP="0097244D">
            <w:r>
              <w:rPr>
                <w:b/>
              </w:rPr>
              <w:t>Život ve středověku</w:t>
            </w:r>
          </w:p>
        </w:tc>
        <w:tc>
          <w:tcPr>
            <w:tcW w:w="1982" w:type="dxa"/>
          </w:tcPr>
          <w:p w14:paraId="6C3FB238" w14:textId="77777777" w:rsidR="0097244D" w:rsidRPr="00055176" w:rsidRDefault="0097244D" w:rsidP="0097244D">
            <w:r w:rsidRPr="00055176">
              <w:t>4 vyučovací hodiny</w:t>
            </w:r>
          </w:p>
        </w:tc>
        <w:tc>
          <w:tcPr>
            <w:tcW w:w="1579" w:type="dxa"/>
          </w:tcPr>
          <w:p w14:paraId="62A507E0" w14:textId="25C4A02B" w:rsidR="0097244D" w:rsidRPr="00055176" w:rsidRDefault="0097244D" w:rsidP="0097244D">
            <w:r>
              <w:t>centrum Říčan</w:t>
            </w:r>
          </w:p>
        </w:tc>
        <w:tc>
          <w:tcPr>
            <w:tcW w:w="2952" w:type="dxa"/>
          </w:tcPr>
          <w:p w14:paraId="702C0E30" w14:textId="3678AD93" w:rsidR="0097244D" w:rsidRDefault="000738B0" w:rsidP="0097244D">
            <w:pPr>
              <w:jc w:val="left"/>
              <w:rPr>
                <w:color w:val="FF0000"/>
              </w:rPr>
            </w:pPr>
            <w:r>
              <w:t xml:space="preserve">Zážitkový program v okolí </w:t>
            </w:r>
            <w:r w:rsidR="009E1D7F">
              <w:t>ř</w:t>
            </w:r>
            <w:r>
              <w:t>íčanského hradu</w:t>
            </w:r>
            <w:r w:rsidR="0097244D" w:rsidRPr="000F3A18">
              <w:t xml:space="preserve">. </w:t>
            </w:r>
          </w:p>
        </w:tc>
      </w:tr>
      <w:tr w:rsidR="0097244D" w14:paraId="5A7C8E90" w14:textId="77777777" w:rsidTr="00A3254E">
        <w:tc>
          <w:tcPr>
            <w:tcW w:w="2547" w:type="dxa"/>
          </w:tcPr>
          <w:p w14:paraId="7B2CD637" w14:textId="54A6CD5B" w:rsidR="0097244D" w:rsidRPr="00055176" w:rsidRDefault="000738B0" w:rsidP="0097244D">
            <w:r>
              <w:rPr>
                <w:b/>
              </w:rPr>
              <w:t>Les ve středověku a dnes</w:t>
            </w:r>
          </w:p>
        </w:tc>
        <w:tc>
          <w:tcPr>
            <w:tcW w:w="1982" w:type="dxa"/>
          </w:tcPr>
          <w:p w14:paraId="0223034E" w14:textId="77777777" w:rsidR="0097244D" w:rsidRPr="00055176" w:rsidRDefault="0097244D" w:rsidP="0097244D">
            <w:r w:rsidRPr="00055176">
              <w:t>4 vyučovací hodiny</w:t>
            </w:r>
          </w:p>
        </w:tc>
        <w:tc>
          <w:tcPr>
            <w:tcW w:w="1579" w:type="dxa"/>
          </w:tcPr>
          <w:p w14:paraId="14427C9D" w14:textId="0C1EF6D0" w:rsidR="0097244D" w:rsidRPr="00055176" w:rsidRDefault="000738B0" w:rsidP="0097244D">
            <w:r>
              <w:t>les</w:t>
            </w:r>
          </w:p>
        </w:tc>
        <w:tc>
          <w:tcPr>
            <w:tcW w:w="2952" w:type="dxa"/>
          </w:tcPr>
          <w:p w14:paraId="55B34C22" w14:textId="74CB3AB3" w:rsidR="0097244D" w:rsidRPr="000F3A18" w:rsidRDefault="000738B0" w:rsidP="0097244D">
            <w:pPr>
              <w:jc w:val="left"/>
            </w:pPr>
            <w:r>
              <w:t>Bádání v lese</w:t>
            </w:r>
            <w:r w:rsidR="0097244D" w:rsidRPr="000F3A18">
              <w:t>.</w:t>
            </w:r>
          </w:p>
        </w:tc>
      </w:tr>
      <w:tr w:rsidR="0097244D" w14:paraId="77F1B6D4" w14:textId="77777777" w:rsidTr="00A3254E">
        <w:tc>
          <w:tcPr>
            <w:tcW w:w="2547" w:type="dxa"/>
          </w:tcPr>
          <w:p w14:paraId="77761ED3" w14:textId="5CC2F690" w:rsidR="0097244D" w:rsidRPr="00055176" w:rsidRDefault="000738B0" w:rsidP="0097244D">
            <w:r>
              <w:rPr>
                <w:b/>
              </w:rPr>
              <w:t>Poznáváme historii</w:t>
            </w:r>
          </w:p>
        </w:tc>
        <w:tc>
          <w:tcPr>
            <w:tcW w:w="1982" w:type="dxa"/>
          </w:tcPr>
          <w:p w14:paraId="09896FCE" w14:textId="7CA7D9C7" w:rsidR="0097244D" w:rsidRPr="00055176" w:rsidRDefault="000738B0" w:rsidP="0097244D">
            <w:r>
              <w:t>2</w:t>
            </w:r>
            <w:r w:rsidR="0097244D" w:rsidRPr="00055176">
              <w:t xml:space="preserve"> vyučovací hodin</w:t>
            </w:r>
            <w:r>
              <w:t>y</w:t>
            </w:r>
          </w:p>
        </w:tc>
        <w:tc>
          <w:tcPr>
            <w:tcW w:w="1579" w:type="dxa"/>
          </w:tcPr>
          <w:p w14:paraId="7892DBB8" w14:textId="2CF5301A" w:rsidR="0097244D" w:rsidRPr="00055176" w:rsidRDefault="009E1D7F" w:rsidP="0097244D">
            <w:r>
              <w:t>š</w:t>
            </w:r>
            <w:r w:rsidR="0097244D" w:rsidRPr="00055176">
              <w:t>kola</w:t>
            </w:r>
          </w:p>
        </w:tc>
        <w:tc>
          <w:tcPr>
            <w:tcW w:w="2952" w:type="dxa"/>
          </w:tcPr>
          <w:p w14:paraId="3504104A" w14:textId="662DFD87" w:rsidR="0097244D" w:rsidRPr="000F3A18" w:rsidRDefault="000738B0" w:rsidP="0097244D">
            <w:pPr>
              <w:jc w:val="left"/>
            </w:pPr>
            <w:r>
              <w:t>Tvorba plakátů a prezentace</w:t>
            </w:r>
            <w:r w:rsidR="0097244D" w:rsidRPr="000F3A18">
              <w:t>.</w:t>
            </w:r>
          </w:p>
        </w:tc>
      </w:tr>
    </w:tbl>
    <w:p w14:paraId="2F7D30A0" w14:textId="77777777" w:rsidR="00A3254E" w:rsidRDefault="00A3254E" w:rsidP="00A3254E">
      <w:pPr>
        <w:pStyle w:val="Bezmezer"/>
      </w:pPr>
    </w:p>
    <w:p w14:paraId="3B3DEC67" w14:textId="2A5F9253" w:rsidR="00147106" w:rsidRPr="00CC61F7" w:rsidRDefault="00D14E94" w:rsidP="00DE1ACA">
      <w:pPr>
        <w:pStyle w:val="Nadpis2"/>
        <w:rPr>
          <w:color w:val="8DB3E2" w:themeColor="text2" w:themeTint="66"/>
        </w:rPr>
      </w:pPr>
      <w:bookmarkStart w:id="19" w:name="_Toc101513483"/>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18"/>
      <w:bookmarkEnd w:id="19"/>
    </w:p>
    <w:p w14:paraId="77473DE1" w14:textId="77777777" w:rsidR="000738B0" w:rsidRDefault="000738B0" w:rsidP="000738B0">
      <w:bookmarkStart w:id="20" w:name="_Toc17990452"/>
      <w:r w:rsidRPr="00231918">
        <w:t xml:space="preserve">Třída: </w:t>
      </w:r>
      <w:r>
        <w:t xml:space="preserve">3. až 5. třída </w:t>
      </w:r>
    </w:p>
    <w:p w14:paraId="031DD136" w14:textId="77777777" w:rsidR="000738B0" w:rsidRDefault="000738B0" w:rsidP="000738B0">
      <w:r>
        <w:t>Počet účastníků: 15 až 30 (běžná velikost třídy, lze ale realizovat i pro menší skupiny)</w:t>
      </w:r>
    </w:p>
    <w:p w14:paraId="22F6AEB1" w14:textId="6DED06CB" w:rsidR="00147106" w:rsidRPr="00CC61F7" w:rsidRDefault="00D14E94" w:rsidP="00DE1ACA">
      <w:pPr>
        <w:pStyle w:val="Nadpis2"/>
        <w:rPr>
          <w:color w:val="8DB3E2" w:themeColor="text2" w:themeTint="66"/>
        </w:rPr>
      </w:pPr>
      <w:bookmarkStart w:id="21" w:name="_Toc101513484"/>
      <w:r w:rsidRPr="00CC61F7">
        <w:rPr>
          <w:color w:val="8DB3E2" w:themeColor="text2" w:themeTint="66"/>
        </w:rPr>
        <w:t>1.8</w:t>
      </w:r>
      <w:r w:rsidR="00147106" w:rsidRPr="00CC61F7">
        <w:rPr>
          <w:color w:val="8DB3E2" w:themeColor="text2" w:themeTint="66"/>
        </w:rPr>
        <w:t xml:space="preserve"> Metody a způsoby realizace</w:t>
      </w:r>
      <w:bookmarkEnd w:id="20"/>
      <w:bookmarkEnd w:id="21"/>
      <w:r w:rsidR="00147106" w:rsidRPr="00CC61F7">
        <w:rPr>
          <w:color w:val="8DB3E2" w:themeColor="text2" w:themeTint="66"/>
        </w:rPr>
        <w:t xml:space="preserve"> </w:t>
      </w:r>
    </w:p>
    <w:p w14:paraId="18376F26" w14:textId="28F6C637" w:rsidR="00681DE6" w:rsidRDefault="00681DE6" w:rsidP="002152A0">
      <w:pPr>
        <w:pStyle w:val="Odstavecseseznamem"/>
        <w:numPr>
          <w:ilvl w:val="0"/>
          <w:numId w:val="10"/>
        </w:numPr>
        <w:spacing w:after="200"/>
        <w:contextualSpacing/>
        <w:jc w:val="both"/>
      </w:pPr>
      <w:bookmarkStart w:id="22" w:name="_Toc17990453"/>
      <w:r>
        <w:t>Zážitková pedagogika</w:t>
      </w:r>
      <w:r w:rsidR="00416C63">
        <w:t xml:space="preserve"> –</w:t>
      </w:r>
      <w:r>
        <w:t xml:space="preserve"> využívání atraktivních pomůcek (např. meče, vystřihovánky hradu, </w:t>
      </w:r>
      <w:proofErr w:type="spellStart"/>
      <w:r>
        <w:t>geolokační</w:t>
      </w:r>
      <w:proofErr w:type="spellEnd"/>
      <w:r>
        <w:t xml:space="preserve"> hra) a prostředí (terén, centrum města), realizace praktických </w:t>
      </w:r>
      <w:r w:rsidRPr="007A1E4E">
        <w:t>činností (např. šití váčku na mince, tkaní), hra (na loupežníky)</w:t>
      </w:r>
      <w:r>
        <w:t>, seznámení s reálnými sbírkovými předměty</w:t>
      </w:r>
      <w:r w:rsidR="00956730">
        <w:br/>
      </w:r>
      <w:r>
        <w:t xml:space="preserve">(v prezentaci) a </w:t>
      </w:r>
      <w:r w:rsidR="009E1D7F">
        <w:t>s</w:t>
      </w:r>
      <w:r w:rsidR="00956730">
        <w:t> </w:t>
      </w:r>
      <w:r>
        <w:t>replikami</w:t>
      </w:r>
      <w:r w:rsidR="00956730">
        <w:t xml:space="preserve">; </w:t>
      </w:r>
      <w:r>
        <w:t>rozvoj spolupráce, praktických dovedností, manuální zručnosti, řešení problému, kreativita, motivace</w:t>
      </w:r>
      <w:r w:rsidR="009E1D7F">
        <w:t>.</w:t>
      </w:r>
    </w:p>
    <w:p w14:paraId="21AFCAB7" w14:textId="7B2ECD7B" w:rsidR="00681DE6" w:rsidRDefault="00681DE6" w:rsidP="002152A0">
      <w:pPr>
        <w:pStyle w:val="Odstavecseseznamem"/>
        <w:numPr>
          <w:ilvl w:val="0"/>
          <w:numId w:val="10"/>
        </w:numPr>
        <w:spacing w:after="200"/>
        <w:contextualSpacing/>
        <w:jc w:val="both"/>
      </w:pPr>
      <w:r>
        <w:t xml:space="preserve">Práce s nástroji a </w:t>
      </w:r>
      <w:r w:rsidR="009E1D7F">
        <w:t xml:space="preserve">s </w:t>
      </w:r>
      <w:r>
        <w:t>materiály – polytechnická výchova</w:t>
      </w:r>
      <w:r w:rsidR="00416C63">
        <w:t xml:space="preserve">, </w:t>
      </w:r>
      <w:r>
        <w:t>rozvoj jemné motoriky, myšlení</w:t>
      </w:r>
      <w:r w:rsidR="00895B26">
        <w:t xml:space="preserve"> </w:t>
      </w:r>
      <w:r>
        <w:t>a</w:t>
      </w:r>
      <w:r w:rsidR="00895B26">
        <w:t> </w:t>
      </w:r>
      <w:r>
        <w:t>tvořivosti, poznávání vlastností materiálů a funkce nástrojů, spolupráce a komunikace</w:t>
      </w:r>
      <w:r w:rsidR="009E1D7F">
        <w:t>.</w:t>
      </w:r>
    </w:p>
    <w:p w14:paraId="70009403" w14:textId="4EE2D093" w:rsidR="00681DE6" w:rsidRDefault="00681DE6" w:rsidP="002152A0">
      <w:pPr>
        <w:pStyle w:val="Odstavecseseznamem"/>
        <w:numPr>
          <w:ilvl w:val="0"/>
          <w:numId w:val="10"/>
        </w:numPr>
        <w:spacing w:after="200"/>
        <w:contextualSpacing/>
        <w:jc w:val="both"/>
      </w:pPr>
      <w:r>
        <w:t xml:space="preserve">Objektové učení </w:t>
      </w:r>
      <w:r w:rsidR="00416C63">
        <w:t xml:space="preserve">– </w:t>
      </w:r>
      <w:r>
        <w:t xml:space="preserve">učení ve spojení </w:t>
      </w:r>
      <w:r w:rsidRPr="001D557F">
        <w:t>s</w:t>
      </w:r>
      <w:r>
        <w:t xml:space="preserve"> reálný</w:t>
      </w:r>
      <w:r w:rsidR="009E1D7F">
        <w:t>m</w:t>
      </w:r>
      <w:r>
        <w:t xml:space="preserve"> světem, </w:t>
      </w:r>
      <w:r w:rsidRPr="001D557F">
        <w:t>využívá</w:t>
      </w:r>
      <w:r>
        <w:t>ní</w:t>
      </w:r>
      <w:r w:rsidRPr="001D557F">
        <w:t xml:space="preserve"> různ</w:t>
      </w:r>
      <w:r>
        <w:t>ých</w:t>
      </w:r>
      <w:r w:rsidRPr="001D557F">
        <w:t xml:space="preserve"> smysl</w:t>
      </w:r>
      <w:r>
        <w:t xml:space="preserve">ů, rozvíjí </w:t>
      </w:r>
      <w:r w:rsidRPr="001D557F">
        <w:t xml:space="preserve">citlivost, </w:t>
      </w:r>
      <w:r w:rsidR="009E1D7F">
        <w:t xml:space="preserve">žáci se </w:t>
      </w:r>
      <w:r w:rsidRPr="001D557F">
        <w:t>učí oceňovat estetickou hodnotu a vnímat širší společenské souvislosti</w:t>
      </w:r>
      <w:r w:rsidR="009E1D7F">
        <w:t>.</w:t>
      </w:r>
    </w:p>
    <w:p w14:paraId="613B2682" w14:textId="1AAEDC1C" w:rsidR="00681DE6" w:rsidRDefault="00681DE6" w:rsidP="002152A0">
      <w:pPr>
        <w:pStyle w:val="Odstavecseseznamem"/>
        <w:numPr>
          <w:ilvl w:val="0"/>
          <w:numId w:val="10"/>
        </w:numPr>
        <w:spacing w:after="200"/>
        <w:contextualSpacing/>
        <w:jc w:val="both"/>
      </w:pPr>
      <w:r>
        <w:t xml:space="preserve">Místně ukotvené učení – </w:t>
      </w:r>
      <w:r w:rsidR="00416C63">
        <w:t>žáci</w:t>
      </w:r>
      <w:r>
        <w:t xml:space="preserve"> zkoumají </w:t>
      </w:r>
      <w:r w:rsidR="00C30790">
        <w:t xml:space="preserve">centrum města a blízký les, </w:t>
      </w:r>
      <w:r w:rsidR="009E1D7F">
        <w:t>během programu</w:t>
      </w:r>
      <w:r w:rsidR="00895B26">
        <w:t xml:space="preserve"> </w:t>
      </w:r>
      <w:r w:rsidR="009E1D7F">
        <w:t>se</w:t>
      </w:r>
      <w:r w:rsidR="00895B26">
        <w:t> </w:t>
      </w:r>
      <w:r>
        <w:t>dozvídají o reálných nálezech z</w:t>
      </w:r>
      <w:r w:rsidR="00C30790">
        <w:t>e středověku</w:t>
      </w:r>
      <w:r>
        <w:t xml:space="preserve"> (sbírky muzea)</w:t>
      </w:r>
      <w:r w:rsidR="00956730">
        <w:t xml:space="preserve">; </w:t>
      </w:r>
      <w:r>
        <w:t>zájem dětí o místo, kde žijí, přírodu v</w:t>
      </w:r>
      <w:r w:rsidR="009E1D7F">
        <w:t> </w:t>
      </w:r>
      <w:r>
        <w:t>okolí</w:t>
      </w:r>
      <w:r w:rsidR="009E1D7F">
        <w:t>.</w:t>
      </w:r>
    </w:p>
    <w:p w14:paraId="354126F6" w14:textId="1F8D3120" w:rsidR="00681DE6" w:rsidRPr="00266231" w:rsidRDefault="00681DE6" w:rsidP="002152A0">
      <w:pPr>
        <w:pStyle w:val="Odstavecseseznamem"/>
        <w:numPr>
          <w:ilvl w:val="0"/>
          <w:numId w:val="10"/>
        </w:numPr>
        <w:spacing w:after="200"/>
        <w:contextualSpacing/>
        <w:jc w:val="both"/>
      </w:pPr>
      <w:r>
        <w:t>Výuka venku – motivace zájmu dětí v reálném prostředí, rozvoj praktických dovedností, schopnost řešit problémy, spolupráce</w:t>
      </w:r>
      <w:r w:rsidR="009E1D7F">
        <w:t>.</w:t>
      </w:r>
      <w:r>
        <w:t xml:space="preserve">  </w:t>
      </w:r>
    </w:p>
    <w:p w14:paraId="1F808E20" w14:textId="555859B3" w:rsidR="00681DE6" w:rsidRDefault="00681DE6" w:rsidP="002152A0">
      <w:pPr>
        <w:pStyle w:val="Odstavecseseznamem"/>
        <w:numPr>
          <w:ilvl w:val="0"/>
          <w:numId w:val="10"/>
        </w:numPr>
        <w:spacing w:after="200"/>
        <w:contextualSpacing/>
        <w:jc w:val="both"/>
      </w:pPr>
      <w:r>
        <w:t>Badatelsky orientovaná výuka – žáci se učí pracovat vědeckou metodou od kladení otázky</w:t>
      </w:r>
      <w:r w:rsidR="00895B26">
        <w:t xml:space="preserve"> </w:t>
      </w:r>
      <w:r>
        <w:t>přes</w:t>
      </w:r>
      <w:r w:rsidR="00895B26">
        <w:t> </w:t>
      </w:r>
      <w:r>
        <w:t>hypotézu, plánování pokusu a vyhodnocení výsledků</w:t>
      </w:r>
      <w:r w:rsidR="009E1D7F">
        <w:t xml:space="preserve">; </w:t>
      </w:r>
      <w:r>
        <w:t>rozvoj badatelských dovedností, spolupráce, zájem o přírodu</w:t>
      </w:r>
      <w:r w:rsidR="00956730">
        <w:t>.</w:t>
      </w:r>
    </w:p>
    <w:p w14:paraId="21D9248A" w14:textId="0374EA6F" w:rsidR="00681DE6" w:rsidRDefault="00681DE6" w:rsidP="002152A0">
      <w:pPr>
        <w:pStyle w:val="Odstavecseseznamem"/>
        <w:numPr>
          <w:ilvl w:val="0"/>
          <w:numId w:val="10"/>
        </w:numPr>
        <w:spacing w:after="200"/>
        <w:contextualSpacing/>
        <w:jc w:val="both"/>
      </w:pPr>
      <w:r>
        <w:t xml:space="preserve">Digitální pomůcky – </w:t>
      </w:r>
      <w:proofErr w:type="spellStart"/>
      <w:r w:rsidR="00BB251D">
        <w:t>geolokační</w:t>
      </w:r>
      <w:proofErr w:type="spellEnd"/>
      <w:r w:rsidR="00BB251D">
        <w:t xml:space="preserve"> hra, vizualizace</w:t>
      </w:r>
      <w:r>
        <w:t xml:space="preserve">, interaktivní prezentace s odkrýváním, přiřazováním a </w:t>
      </w:r>
      <w:r w:rsidR="00956730">
        <w:t xml:space="preserve">s </w:t>
      </w:r>
      <w:r>
        <w:t xml:space="preserve">dalšími aktivizujícími prvky, </w:t>
      </w:r>
      <w:r w:rsidR="00BB251D">
        <w:t xml:space="preserve">práce </w:t>
      </w:r>
      <w:proofErr w:type="gramStart"/>
      <w:r w:rsidR="00BB251D">
        <w:t>s</w:t>
      </w:r>
      <w:proofErr w:type="gramEnd"/>
      <w:r w:rsidR="00BB251D">
        <w:t> tablety a fo</w:t>
      </w:r>
      <w:r w:rsidR="00956730">
        <w:t xml:space="preserve">tografování; </w:t>
      </w:r>
      <w:r>
        <w:t>rozvoj schopnosti používat digitální zdroje ve výuce</w:t>
      </w:r>
      <w:r w:rsidR="00956730">
        <w:t>.</w:t>
      </w:r>
    </w:p>
    <w:p w14:paraId="225B7D7A" w14:textId="7EBAC8EB" w:rsidR="00681DE6" w:rsidRDefault="00416C63" w:rsidP="002152A0">
      <w:pPr>
        <w:pStyle w:val="Odstavecseseznamem"/>
        <w:numPr>
          <w:ilvl w:val="0"/>
          <w:numId w:val="10"/>
        </w:numPr>
        <w:spacing w:after="200"/>
        <w:contextualSpacing/>
        <w:jc w:val="both"/>
      </w:pPr>
      <w:r>
        <w:t xml:space="preserve">Skupinová práce </w:t>
      </w:r>
      <w:r w:rsidR="00681DE6">
        <w:t>– děti plánují a realizují společný kreativní projekt</w:t>
      </w:r>
      <w:r w:rsidR="00B82A14">
        <w:t xml:space="preserve"> (stavba modelu hradu)</w:t>
      </w:r>
      <w:r w:rsidR="00681DE6">
        <w:t xml:space="preserve"> s podporou a zkušenostmi lektora</w:t>
      </w:r>
      <w:r w:rsidR="00FF4AFE">
        <w:t>/lektorky</w:t>
      </w:r>
      <w:r w:rsidR="00681DE6">
        <w:t xml:space="preserve"> muzea</w:t>
      </w:r>
      <w:r w:rsidR="00956730">
        <w:t>;</w:t>
      </w:r>
      <w:r w:rsidR="00681DE6">
        <w:t xml:space="preserve"> rozvoj spolupráce a komunikace, řešení problémů, kreativita</w:t>
      </w:r>
      <w:r w:rsidR="00956730">
        <w:t>.</w:t>
      </w:r>
    </w:p>
    <w:p w14:paraId="56CAACFF" w14:textId="258AA197" w:rsidR="00867018" w:rsidRDefault="00867018" w:rsidP="002152A0">
      <w:pPr>
        <w:pStyle w:val="Odstavecseseznamem"/>
        <w:numPr>
          <w:ilvl w:val="0"/>
          <w:numId w:val="10"/>
        </w:numPr>
        <w:spacing w:after="200"/>
        <w:contextualSpacing/>
        <w:jc w:val="both"/>
      </w:pPr>
      <w:r>
        <w:lastRenderedPageBreak/>
        <w:t>Formativní hodnocení – sebehodnocení, vzájemné hodnocení, hodnocení spolupráce, práce s kritérii hodnocení</w:t>
      </w:r>
      <w:r w:rsidR="00956730">
        <w:t>.</w:t>
      </w:r>
    </w:p>
    <w:p w14:paraId="6B797152" w14:textId="2D23D36C" w:rsidR="009B0A9D" w:rsidRPr="00CC61F7" w:rsidRDefault="009B0A9D" w:rsidP="009B0A9D">
      <w:pPr>
        <w:pStyle w:val="Nadpis2"/>
        <w:rPr>
          <w:color w:val="8DB3E2" w:themeColor="text2" w:themeTint="66"/>
        </w:rPr>
      </w:pPr>
      <w:bookmarkStart w:id="23" w:name="_Toc101513485"/>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2"/>
      <w:bookmarkEnd w:id="23"/>
    </w:p>
    <w:p w14:paraId="36C3C2BC" w14:textId="276F7D6D" w:rsidR="00E4256B" w:rsidRDefault="00E4256B" w:rsidP="00E4256B">
      <w:pPr>
        <w:rPr>
          <w:color w:val="FF0000"/>
        </w:rPr>
      </w:pPr>
      <w:r w:rsidRPr="00B93BDD">
        <w:t>Program pře</w:t>
      </w:r>
      <w:r w:rsidR="00F407D1">
        <w:t>d</w:t>
      </w:r>
      <w:r w:rsidRPr="00B93BDD">
        <w:t>stavuje zážitkovou formou život ve středověku. Děti porovnávají svůj živost se životem ve středověku.</w:t>
      </w:r>
      <w:r>
        <w:rPr>
          <w:color w:val="FF0000"/>
        </w:rPr>
        <w:t xml:space="preserve"> </w:t>
      </w:r>
      <w:r w:rsidRPr="00792A5D">
        <w:t xml:space="preserve">Tvoří společně model středověkého města, prozkoumávají </w:t>
      </w:r>
      <w:r w:rsidR="00F407D1">
        <w:t>ř</w:t>
      </w:r>
      <w:r w:rsidRPr="00792A5D">
        <w:t>íčanský hrad a jeho okolí</w:t>
      </w:r>
      <w:r>
        <w:t>.</w:t>
      </w:r>
      <w:r w:rsidRPr="00792A5D">
        <w:t xml:space="preserve"> </w:t>
      </w:r>
      <w:r>
        <w:t>Vyzkouš</w:t>
      </w:r>
      <w:r w:rsidR="00F407D1">
        <w:t>ej</w:t>
      </w:r>
      <w:r>
        <w:t>í si</w:t>
      </w:r>
      <w:r w:rsidRPr="00DF4C7C">
        <w:t>,</w:t>
      </w:r>
      <w:r>
        <w:t xml:space="preserve"> co</w:t>
      </w:r>
      <w:r w:rsidRPr="00DF4C7C">
        <w:t xml:space="preserve"> </w:t>
      </w:r>
      <w:r>
        <w:t>se</w:t>
      </w:r>
      <w:r w:rsidRPr="00DF4C7C">
        <w:t xml:space="preserve"> učily děti z různých společenských vrstev ve středověku – šermovat, vyšívat, psát </w:t>
      </w:r>
      <w:r>
        <w:t xml:space="preserve">na voskovou destičku </w:t>
      </w:r>
      <w:r w:rsidRPr="00DF4C7C">
        <w:t xml:space="preserve">nebo pomáhat v dílně a </w:t>
      </w:r>
      <w:r w:rsidR="00F407D1">
        <w:t xml:space="preserve">v </w:t>
      </w:r>
      <w:r w:rsidRPr="00DF4C7C">
        <w:t xml:space="preserve">kuchyni. Při výpravě do terénu zkoumají obnovu lesa a </w:t>
      </w:r>
      <w:r>
        <w:t>s</w:t>
      </w:r>
      <w:r w:rsidRPr="00DF4C7C">
        <w:t xml:space="preserve">rovnávají vztah člověka k lesu ve středověku a dnes. </w:t>
      </w:r>
    </w:p>
    <w:p w14:paraId="1EC8CF6B" w14:textId="135F7DAE" w:rsidR="00E4256B" w:rsidRPr="00543190" w:rsidRDefault="00E4256B" w:rsidP="00E4256B">
      <w:pPr>
        <w:pStyle w:val="Bezmezer"/>
        <w:rPr>
          <w:b/>
        </w:rPr>
      </w:pPr>
      <w:r w:rsidRPr="00543190">
        <w:rPr>
          <w:b/>
        </w:rPr>
        <w:t>Tematický blok (</w:t>
      </w:r>
      <w:r>
        <w:rPr>
          <w:b/>
        </w:rPr>
        <w:t>Středověké město</w:t>
      </w:r>
      <w:r w:rsidRPr="00543190">
        <w:rPr>
          <w:b/>
        </w:rPr>
        <w:t>) č. 1</w:t>
      </w:r>
      <w:r w:rsidR="00A3254E">
        <w:rPr>
          <w:b/>
        </w:rPr>
        <w:t xml:space="preserve">. </w:t>
      </w:r>
      <w:r w:rsidR="009A008D" w:rsidRPr="00543190">
        <w:rPr>
          <w:b/>
        </w:rPr>
        <w:t>–</w:t>
      </w:r>
      <w:r w:rsidR="00B82A14">
        <w:rPr>
          <w:b/>
        </w:rPr>
        <w:t xml:space="preserve"> </w:t>
      </w:r>
      <w:r w:rsidR="00F57602">
        <w:rPr>
          <w:b/>
        </w:rPr>
        <w:t>10</w:t>
      </w:r>
      <w:r w:rsidR="00044731" w:rsidRPr="00543190">
        <w:rPr>
          <w:b/>
        </w:rPr>
        <w:t xml:space="preserve"> vyučovací</w:t>
      </w:r>
      <w:r w:rsidR="00044731">
        <w:rPr>
          <w:b/>
        </w:rPr>
        <w:t>ch</w:t>
      </w:r>
      <w:r w:rsidR="00044731" w:rsidRPr="00543190">
        <w:rPr>
          <w:b/>
        </w:rPr>
        <w:t xml:space="preserve"> hodin   </w:t>
      </w:r>
    </w:p>
    <w:p w14:paraId="5FE2AD18" w14:textId="7B2B8062" w:rsidR="008769AD" w:rsidRPr="00E4256B" w:rsidRDefault="00E4256B" w:rsidP="008769AD">
      <w:pPr>
        <w:rPr>
          <w:i/>
        </w:rPr>
      </w:pPr>
      <w:r w:rsidRPr="00E4256B">
        <w:t xml:space="preserve">V úvodu programu se žáci seznamují s </w:t>
      </w:r>
      <w:r>
        <w:t>podobou</w:t>
      </w:r>
      <w:r w:rsidRPr="00E4256B">
        <w:t xml:space="preserve"> středověké</w:t>
      </w:r>
      <w:r>
        <w:t>ho</w:t>
      </w:r>
      <w:r w:rsidRPr="00E4256B">
        <w:t xml:space="preserve"> měst</w:t>
      </w:r>
      <w:r>
        <w:t>a a hradu</w:t>
      </w:r>
      <w:r w:rsidRPr="00E4256B">
        <w:t>, s</w:t>
      </w:r>
      <w:r>
        <w:t> </w:t>
      </w:r>
      <w:r w:rsidRPr="00E4256B">
        <w:t>tím</w:t>
      </w:r>
      <w:r>
        <w:t>,</w:t>
      </w:r>
      <w:r w:rsidRPr="00E4256B">
        <w:t xml:space="preserve"> jak </w:t>
      </w:r>
      <w:r>
        <w:t xml:space="preserve">město </w:t>
      </w:r>
      <w:r w:rsidRPr="00E4256B">
        <w:t xml:space="preserve">vypadalo, kdo tu žil. Porovnávají život ve středověku se svým současným životem. Pracují s textem, spolupracují na společném projektu stavby modelu </w:t>
      </w:r>
      <w:r>
        <w:t xml:space="preserve">města </w:t>
      </w:r>
      <w:r w:rsidRPr="00E4256B">
        <w:t xml:space="preserve">ve výtvarné výchově. </w:t>
      </w:r>
    </w:p>
    <w:p w14:paraId="16176C87" w14:textId="6810F5F3" w:rsidR="008769AD" w:rsidRPr="00E4256B" w:rsidRDefault="008769AD" w:rsidP="00E4256B">
      <w:pPr>
        <w:pStyle w:val="Bezmezer"/>
        <w:rPr>
          <w:b/>
        </w:rPr>
      </w:pPr>
      <w:r>
        <w:rPr>
          <w:b/>
        </w:rPr>
        <w:tab/>
      </w:r>
      <w:r w:rsidR="00E4256B" w:rsidRPr="00543190">
        <w:rPr>
          <w:b/>
        </w:rPr>
        <w:t xml:space="preserve">Téma č. 1 (Co víme o </w:t>
      </w:r>
      <w:r w:rsidR="00E4256B">
        <w:rPr>
          <w:b/>
        </w:rPr>
        <w:t>středověku</w:t>
      </w:r>
      <w:r w:rsidR="00E4256B" w:rsidRPr="00543190">
        <w:rPr>
          <w:b/>
        </w:rPr>
        <w:t xml:space="preserve">?) – </w:t>
      </w:r>
      <w:r w:rsidR="00E4256B">
        <w:rPr>
          <w:b/>
        </w:rPr>
        <w:t>1</w:t>
      </w:r>
      <w:r w:rsidR="00E4256B" w:rsidRPr="00543190">
        <w:rPr>
          <w:b/>
        </w:rPr>
        <w:t xml:space="preserve"> vyučovací hodin</w:t>
      </w:r>
      <w:r w:rsidR="00E4256B">
        <w:rPr>
          <w:b/>
        </w:rPr>
        <w:t>a</w:t>
      </w:r>
    </w:p>
    <w:p w14:paraId="31D0EB64" w14:textId="09825B15" w:rsidR="004F0D2B" w:rsidRDefault="00E4256B" w:rsidP="00021F12">
      <w:r w:rsidRPr="002D7D12">
        <w:t xml:space="preserve">Žáci </w:t>
      </w:r>
      <w:r>
        <w:t xml:space="preserve">vyplňují </w:t>
      </w:r>
      <w:proofErr w:type="spellStart"/>
      <w:r>
        <w:t>pretest</w:t>
      </w:r>
      <w:proofErr w:type="spellEnd"/>
      <w:r>
        <w:t>, kde zjišťujeme vstupní znalosti o středověku. Po</w:t>
      </w:r>
      <w:r w:rsidRPr="002D7D12">
        <w:t>mocí jednoduché časové osy</w:t>
      </w:r>
      <w:r w:rsidR="00895B26">
        <w:t xml:space="preserve"> </w:t>
      </w:r>
      <w:r w:rsidR="00021F12">
        <w:t>si</w:t>
      </w:r>
      <w:r w:rsidR="00895B26">
        <w:t> </w:t>
      </w:r>
      <w:r w:rsidRPr="002D7D12">
        <w:t xml:space="preserve">představí </w:t>
      </w:r>
      <w:r w:rsidR="00021F12">
        <w:t xml:space="preserve">5 </w:t>
      </w:r>
      <w:r w:rsidRPr="002D7D12">
        <w:t xml:space="preserve">etap historie. </w:t>
      </w:r>
      <w:r w:rsidR="00021F12">
        <w:t>Volí si, ve kterém období historie by chtěli nejraději žít a zdůvodňují proč</w:t>
      </w:r>
      <w:r w:rsidRPr="002D7D12">
        <w:t>.</w:t>
      </w:r>
      <w:r w:rsidR="00021F12">
        <w:t xml:space="preserve"> Vysvětlujeme tak některé termíny z historie a představujeme historii jako vývoj různých oblastí (technických, společenských, kulturních).</w:t>
      </w:r>
      <w:r w:rsidRPr="007051D2">
        <w:tab/>
      </w:r>
    </w:p>
    <w:p w14:paraId="3FEDA6C2" w14:textId="75A08790" w:rsidR="00021F12" w:rsidRPr="00543190" w:rsidRDefault="00021F12" w:rsidP="00021F12">
      <w:pPr>
        <w:pStyle w:val="Bezmezer"/>
        <w:ind w:firstLine="708"/>
        <w:rPr>
          <w:b/>
        </w:rPr>
      </w:pPr>
      <w:r w:rsidRPr="00543190">
        <w:rPr>
          <w:b/>
        </w:rPr>
        <w:t>Téma č. 2 (</w:t>
      </w:r>
      <w:r w:rsidR="00F8045D" w:rsidRPr="00F8045D">
        <w:rPr>
          <w:b/>
        </w:rPr>
        <w:t>Říčany ve středověku</w:t>
      </w:r>
      <w:r w:rsidRPr="00543190">
        <w:rPr>
          <w:b/>
        </w:rPr>
        <w:t xml:space="preserve">) – </w:t>
      </w:r>
      <w:r>
        <w:rPr>
          <w:b/>
        </w:rPr>
        <w:t>1</w:t>
      </w:r>
      <w:r w:rsidRPr="00543190">
        <w:rPr>
          <w:b/>
        </w:rPr>
        <w:t xml:space="preserve"> vyučovací hodin</w:t>
      </w:r>
      <w:r>
        <w:rPr>
          <w:b/>
        </w:rPr>
        <w:t>a</w:t>
      </w:r>
    </w:p>
    <w:p w14:paraId="0225FA92" w14:textId="6CC40D97" w:rsidR="00021F12" w:rsidRDefault="00021F12" w:rsidP="00021F12">
      <w:r>
        <w:t xml:space="preserve">Práce s textem o středověkých Říčanech metodou INSERT. Žáci pracují s porozuměním textu, vybírají podstatné informace a porovnávají své poznatky se spolužáky. </w:t>
      </w:r>
    </w:p>
    <w:p w14:paraId="6EB2B4C9" w14:textId="77777777" w:rsidR="00021F12" w:rsidRDefault="00021F12" w:rsidP="00021F12">
      <w:pPr>
        <w:pStyle w:val="Bezmezer"/>
        <w:ind w:firstLine="708"/>
        <w:rPr>
          <w:b/>
        </w:rPr>
      </w:pPr>
      <w:r w:rsidRPr="00543190">
        <w:rPr>
          <w:b/>
        </w:rPr>
        <w:t xml:space="preserve">Téma č. </w:t>
      </w:r>
      <w:r>
        <w:rPr>
          <w:b/>
        </w:rPr>
        <w:t>3</w:t>
      </w:r>
      <w:r w:rsidRPr="00543190">
        <w:rPr>
          <w:b/>
        </w:rPr>
        <w:t xml:space="preserve"> (</w:t>
      </w:r>
      <w:r>
        <w:rPr>
          <w:b/>
        </w:rPr>
        <w:t>Model středověkého městečka</w:t>
      </w:r>
      <w:r w:rsidRPr="00543190">
        <w:rPr>
          <w:b/>
        </w:rPr>
        <w:t xml:space="preserve">) – </w:t>
      </w:r>
      <w:r>
        <w:rPr>
          <w:b/>
        </w:rPr>
        <w:t>4</w:t>
      </w:r>
      <w:r w:rsidRPr="00543190">
        <w:rPr>
          <w:b/>
        </w:rPr>
        <w:t xml:space="preserve"> vyučovací hodin</w:t>
      </w:r>
      <w:r>
        <w:rPr>
          <w:b/>
        </w:rPr>
        <w:t>y</w:t>
      </w:r>
    </w:p>
    <w:p w14:paraId="4E88BC75" w14:textId="4ECDA19D" w:rsidR="00021F12" w:rsidRDefault="00021F12" w:rsidP="00021F12">
      <w:r>
        <w:t xml:space="preserve">Žáci společně tvoří </w:t>
      </w:r>
      <w:r w:rsidR="00A05BDE">
        <w:t>ve skupinové práci model středověkého města. Pracu</w:t>
      </w:r>
      <w:r w:rsidR="00A05BDE" w:rsidRPr="00550060">
        <w:t xml:space="preserve">jí </w:t>
      </w:r>
      <w:r w:rsidR="00F407D1" w:rsidRPr="00550060">
        <w:t>po</w:t>
      </w:r>
      <w:r w:rsidR="00A05BDE" w:rsidRPr="00550060">
        <w:t>dle</w:t>
      </w:r>
      <w:r w:rsidR="00A05BDE">
        <w:t xml:space="preserve"> vybraných skupinových rolí, hodnotí svou práci a spolupráci ve skupině. Využívají texty o středověkých domech, vystřihovánky středověkých domů (5 druhů) a hradu, vytvář</w:t>
      </w:r>
      <w:r w:rsidR="00DB619D">
        <w:t xml:space="preserve">ejí </w:t>
      </w:r>
      <w:r w:rsidR="00A05BDE">
        <w:t xml:space="preserve">dekorace z přírodnin a </w:t>
      </w:r>
      <w:r w:rsidR="00DB619D">
        <w:t xml:space="preserve">z </w:t>
      </w:r>
      <w:r w:rsidR="00A05BDE">
        <w:t>dalších materiálů. Na závěr skupiny prezentují své výstupy, co vytvořil</w:t>
      </w:r>
      <w:r w:rsidR="00DB619D">
        <w:t>y</w:t>
      </w:r>
      <w:r w:rsidR="00A05BDE">
        <w:t xml:space="preserve"> a dozvěděl</w:t>
      </w:r>
      <w:r w:rsidR="00DB619D">
        <w:t>y</w:t>
      </w:r>
      <w:r w:rsidR="00A05BDE">
        <w:t xml:space="preserve"> se o svých domech</w:t>
      </w:r>
      <w:r w:rsidR="00895B26">
        <w:t xml:space="preserve"> </w:t>
      </w:r>
      <w:r w:rsidR="00A05BDE">
        <w:t>a</w:t>
      </w:r>
      <w:r w:rsidR="00895B26">
        <w:t> </w:t>
      </w:r>
      <w:r w:rsidR="00A05BDE">
        <w:t>souvisejících aspektech středověkého života. Poznatky rámuje prezentace o životě dítěte</w:t>
      </w:r>
      <w:r w:rsidR="00895B26">
        <w:t xml:space="preserve"> </w:t>
      </w:r>
      <w:r w:rsidR="00A05BDE">
        <w:t>ve</w:t>
      </w:r>
      <w:r w:rsidR="00895B26">
        <w:t> </w:t>
      </w:r>
      <w:r w:rsidR="00A05BDE">
        <w:t>středověkém městě, která představuje také některé sbírkové předměty z depozitáře Muzea Říčany.</w:t>
      </w:r>
    </w:p>
    <w:p w14:paraId="692F826F" w14:textId="3DA6DC98" w:rsidR="00A05BDE" w:rsidRDefault="00A05BDE" w:rsidP="00A05BDE">
      <w:pPr>
        <w:pStyle w:val="Bezmezer"/>
        <w:ind w:firstLine="708"/>
        <w:rPr>
          <w:b/>
        </w:rPr>
      </w:pPr>
      <w:r w:rsidRPr="00543190">
        <w:rPr>
          <w:b/>
        </w:rPr>
        <w:t xml:space="preserve">Téma č. </w:t>
      </w:r>
      <w:r>
        <w:rPr>
          <w:b/>
        </w:rPr>
        <w:t>4</w:t>
      </w:r>
      <w:r w:rsidRPr="00543190">
        <w:rPr>
          <w:b/>
        </w:rPr>
        <w:t xml:space="preserve"> (</w:t>
      </w:r>
      <w:r>
        <w:rPr>
          <w:b/>
        </w:rPr>
        <w:t>Život ve středověku</w:t>
      </w:r>
      <w:r w:rsidRPr="00543190">
        <w:rPr>
          <w:b/>
        </w:rPr>
        <w:t xml:space="preserve">) – </w:t>
      </w:r>
      <w:r>
        <w:rPr>
          <w:b/>
        </w:rPr>
        <w:t>4</w:t>
      </w:r>
      <w:r w:rsidRPr="00543190">
        <w:rPr>
          <w:b/>
        </w:rPr>
        <w:t xml:space="preserve"> vyučovací hodiny</w:t>
      </w:r>
    </w:p>
    <w:p w14:paraId="17D428AE" w14:textId="77BFBD0D" w:rsidR="00A05BDE" w:rsidRPr="00A05BDE" w:rsidRDefault="00A05BDE" w:rsidP="00F66C02">
      <w:pPr>
        <w:pStyle w:val="Bezmezer"/>
        <w:jc w:val="both"/>
      </w:pPr>
      <w:r w:rsidRPr="00A05BDE">
        <w:t xml:space="preserve">Zážitkový program </w:t>
      </w:r>
      <w:r>
        <w:t xml:space="preserve">v centru Říčan navazuje na poznatky získané v předchozích lekcích. </w:t>
      </w:r>
      <w:bookmarkStart w:id="24" w:name="_Hlk64920154"/>
      <w:r w:rsidR="00B82A14">
        <w:t>Žáci</w:t>
      </w:r>
      <w:r w:rsidR="00895B26">
        <w:t xml:space="preserve"> </w:t>
      </w:r>
      <w:r w:rsidRPr="00895B26">
        <w:t>se</w:t>
      </w:r>
      <w:r w:rsidR="00895B26" w:rsidRPr="00895B26">
        <w:t> </w:t>
      </w:r>
      <w:r>
        <w:t xml:space="preserve">dozvídají o životě ve středověku pomocí </w:t>
      </w:r>
      <w:proofErr w:type="spellStart"/>
      <w:r>
        <w:t>geolokační</w:t>
      </w:r>
      <w:proofErr w:type="spellEnd"/>
      <w:r>
        <w:t xml:space="preserve"> hry </w:t>
      </w:r>
      <w:r w:rsidR="005C7716">
        <w:t xml:space="preserve">Za pokladem do středověkých Říčan, kterou je provází </w:t>
      </w:r>
      <w:r w:rsidR="005C7716" w:rsidRPr="00550060">
        <w:t>dítě</w:t>
      </w:r>
      <w:r w:rsidR="00550060" w:rsidRPr="00550060">
        <w:t xml:space="preserve"> ze středověku</w:t>
      </w:r>
      <w:r w:rsidR="005C7716" w:rsidRPr="00550060">
        <w:t>.</w:t>
      </w:r>
      <w:r w:rsidR="005C7716">
        <w:t xml:space="preserve"> </w:t>
      </w:r>
      <w:bookmarkEnd w:id="24"/>
      <w:r w:rsidR="005C7716">
        <w:t>V prostředí zříceniny hradu si promítají vizualizaci jeho středověké podoby a zkouš</w:t>
      </w:r>
      <w:r w:rsidR="00DB619D">
        <w:t xml:space="preserve">ejí </w:t>
      </w:r>
      <w:r w:rsidR="005C7716">
        <w:t>si činnosti z</w:t>
      </w:r>
      <w:r w:rsidR="00DB619D">
        <w:t>e</w:t>
      </w:r>
      <w:r w:rsidR="005C7716">
        <w:t> života středověkých dětí z různých společenských vrstev. Na závěr porovnávají život dětí ve středověku se svým životem. Hledáme společně odpovědi na otázky: Jak</w:t>
      </w:r>
      <w:r w:rsidR="00895B26">
        <w:t xml:space="preserve"> </w:t>
      </w:r>
      <w:r w:rsidR="005C7716" w:rsidRPr="00895B26">
        <w:t>se</w:t>
      </w:r>
      <w:r w:rsidR="00895B26" w:rsidRPr="00895B26">
        <w:t> </w:t>
      </w:r>
      <w:r w:rsidR="005C7716">
        <w:t>změnilo postavení dětí ve společnosti? Je současná společnost spravedlivější?</w:t>
      </w:r>
    </w:p>
    <w:p w14:paraId="4BBC4907" w14:textId="77777777" w:rsidR="00044731" w:rsidRDefault="00044731" w:rsidP="00044731">
      <w:pPr>
        <w:pStyle w:val="Bezmezer"/>
      </w:pPr>
    </w:p>
    <w:p w14:paraId="3A122292" w14:textId="6D38517C" w:rsidR="00044731" w:rsidRDefault="00044731" w:rsidP="007959A1">
      <w:pPr>
        <w:pStyle w:val="Bezmezer"/>
        <w:rPr>
          <w:b/>
        </w:rPr>
      </w:pPr>
      <w:r w:rsidRPr="00543190">
        <w:rPr>
          <w:b/>
        </w:rPr>
        <w:t>Tematický blok (</w:t>
      </w:r>
      <w:r>
        <w:rPr>
          <w:b/>
        </w:rPr>
        <w:t xml:space="preserve">Les ve středověku a dnes) </w:t>
      </w:r>
      <w:r w:rsidRPr="00543190">
        <w:rPr>
          <w:b/>
        </w:rPr>
        <w:t xml:space="preserve">č. </w:t>
      </w:r>
      <w:r>
        <w:rPr>
          <w:b/>
        </w:rPr>
        <w:t>2</w:t>
      </w:r>
      <w:r w:rsidR="00A3254E">
        <w:rPr>
          <w:b/>
        </w:rPr>
        <w:t xml:space="preserve">. </w:t>
      </w:r>
      <w:r w:rsidR="00E310FC">
        <w:rPr>
          <w:b/>
        </w:rPr>
        <w:t>–</w:t>
      </w:r>
      <w:r w:rsidR="00204628">
        <w:rPr>
          <w:b/>
        </w:rPr>
        <w:t xml:space="preserve"> </w:t>
      </w:r>
      <w:r>
        <w:rPr>
          <w:b/>
        </w:rPr>
        <w:t>4</w:t>
      </w:r>
      <w:r w:rsidRPr="00543190">
        <w:rPr>
          <w:b/>
        </w:rPr>
        <w:t xml:space="preserve"> vyučovací hodiny</w:t>
      </w:r>
    </w:p>
    <w:p w14:paraId="1EEFF681" w14:textId="654B55B1" w:rsidR="00752A10" w:rsidRDefault="00044731" w:rsidP="00044731">
      <w:pPr>
        <w:pStyle w:val="Bezmezer"/>
        <w:ind w:firstLine="708"/>
        <w:rPr>
          <w:b/>
        </w:rPr>
      </w:pPr>
      <w:r w:rsidRPr="00543190">
        <w:rPr>
          <w:b/>
        </w:rPr>
        <w:t>Téma č. 1 (</w:t>
      </w:r>
      <w:r>
        <w:rPr>
          <w:b/>
        </w:rPr>
        <w:t>Les ve středověku a dnes</w:t>
      </w:r>
      <w:r w:rsidRPr="00543190">
        <w:rPr>
          <w:b/>
        </w:rPr>
        <w:t xml:space="preserve">) – </w:t>
      </w:r>
      <w:r>
        <w:rPr>
          <w:b/>
        </w:rPr>
        <w:t>4</w:t>
      </w:r>
      <w:r w:rsidRPr="00543190">
        <w:rPr>
          <w:b/>
        </w:rPr>
        <w:t xml:space="preserve"> vyučovací hodiny</w:t>
      </w:r>
    </w:p>
    <w:p w14:paraId="59211393" w14:textId="51924E47" w:rsidR="00044731" w:rsidRPr="007959A1" w:rsidRDefault="007959A1" w:rsidP="00F66C02">
      <w:pPr>
        <w:pStyle w:val="Bezmezer"/>
        <w:jc w:val="both"/>
      </w:pPr>
      <w:r>
        <w:t>Výprava do lesa. Žáci porovnávají využití lesa ve středověku a dnes, hodnotí význam různých funkcí lesa pro svůj život. Zkoumají obnovu lesa metodou badatelsky orientované výuky a navrhují, jak podpořit přirozenou obnovu lesa.</w:t>
      </w:r>
    </w:p>
    <w:p w14:paraId="009135EB" w14:textId="77777777" w:rsidR="007959A1" w:rsidRDefault="007959A1" w:rsidP="009A008D">
      <w:pPr>
        <w:pStyle w:val="Bezmezer"/>
        <w:rPr>
          <w:b/>
        </w:rPr>
      </w:pPr>
    </w:p>
    <w:p w14:paraId="1A21F08D" w14:textId="3BA6CC24" w:rsidR="00752A10" w:rsidRDefault="009A008D" w:rsidP="009A008D">
      <w:pPr>
        <w:pStyle w:val="Bezmezer"/>
        <w:rPr>
          <w:b/>
        </w:rPr>
      </w:pPr>
      <w:r w:rsidRPr="00543190">
        <w:rPr>
          <w:b/>
        </w:rPr>
        <w:t>Tematický blok (</w:t>
      </w:r>
      <w:r>
        <w:rPr>
          <w:b/>
        </w:rPr>
        <w:t xml:space="preserve">Poznáváme historii) </w:t>
      </w:r>
      <w:r w:rsidRPr="00543190">
        <w:rPr>
          <w:b/>
        </w:rPr>
        <w:t xml:space="preserve">č. </w:t>
      </w:r>
      <w:r>
        <w:rPr>
          <w:b/>
        </w:rPr>
        <w:t>3</w:t>
      </w:r>
      <w:r w:rsidR="00A3254E">
        <w:rPr>
          <w:b/>
        </w:rPr>
        <w:t>.</w:t>
      </w:r>
      <w:r w:rsidR="00752A10">
        <w:rPr>
          <w:b/>
        </w:rPr>
        <w:t xml:space="preserve"> – 2 vyučovací hodiny</w:t>
      </w:r>
    </w:p>
    <w:p w14:paraId="34711BE1" w14:textId="16234BDC" w:rsidR="009A008D" w:rsidRPr="00543190" w:rsidRDefault="009A008D" w:rsidP="00752A10">
      <w:pPr>
        <w:pStyle w:val="Bezmezer"/>
        <w:ind w:firstLine="708"/>
        <w:rPr>
          <w:b/>
        </w:rPr>
      </w:pPr>
      <w:r w:rsidRPr="00543190">
        <w:rPr>
          <w:b/>
        </w:rPr>
        <w:t>Téma č. 1 (</w:t>
      </w:r>
      <w:r>
        <w:rPr>
          <w:b/>
        </w:rPr>
        <w:t>Poznáváme historii</w:t>
      </w:r>
      <w:r w:rsidRPr="00543190">
        <w:rPr>
          <w:b/>
        </w:rPr>
        <w:t xml:space="preserve">) – </w:t>
      </w:r>
      <w:r>
        <w:rPr>
          <w:b/>
        </w:rPr>
        <w:t>2</w:t>
      </w:r>
      <w:r w:rsidRPr="00543190">
        <w:rPr>
          <w:b/>
        </w:rPr>
        <w:t xml:space="preserve"> vyučovací hodiny</w:t>
      </w:r>
    </w:p>
    <w:p w14:paraId="40F0E915" w14:textId="37296112" w:rsidR="008769AD" w:rsidRPr="005C13A0" w:rsidRDefault="007959A1" w:rsidP="009A008D">
      <w:r w:rsidRPr="002807EB">
        <w:lastRenderedPageBreak/>
        <w:t>Žáci vytvář</w:t>
      </w:r>
      <w:r>
        <w:t>ej</w:t>
      </w:r>
      <w:r w:rsidRPr="002807EB">
        <w:t xml:space="preserve">í </w:t>
      </w:r>
      <w:r>
        <w:t>na základě kritérií</w:t>
      </w:r>
      <w:r w:rsidR="00B13D46">
        <w:t xml:space="preserve"> výtvarné prezentace </w:t>
      </w:r>
      <w:r>
        <w:t>plakáty</w:t>
      </w:r>
      <w:r w:rsidRPr="002807EB">
        <w:t>, kter</w:t>
      </w:r>
      <w:r w:rsidR="00B910DC">
        <w:t>é</w:t>
      </w:r>
      <w:r w:rsidRPr="002807EB">
        <w:t xml:space="preserve"> prezentuj</w:t>
      </w:r>
      <w:r>
        <w:t>í</w:t>
      </w:r>
      <w:r w:rsidRPr="002807EB">
        <w:t xml:space="preserve"> </w:t>
      </w:r>
      <w:r w:rsidR="00B13D46">
        <w:t xml:space="preserve">různá témata ze </w:t>
      </w:r>
      <w:r w:rsidRPr="002807EB">
        <w:t>život</w:t>
      </w:r>
      <w:r w:rsidR="00B13D46">
        <w:t>a</w:t>
      </w:r>
      <w:r w:rsidRPr="002807EB">
        <w:t xml:space="preserve"> </w:t>
      </w:r>
      <w:r w:rsidR="00B13D46">
        <w:t>ve středověku</w:t>
      </w:r>
      <w:r w:rsidRPr="002807EB">
        <w:t xml:space="preserve">. </w:t>
      </w:r>
      <w:r>
        <w:t xml:space="preserve">Spolupracují ve skupinách </w:t>
      </w:r>
      <w:r w:rsidR="00C42CDD" w:rsidRPr="00550060">
        <w:t>po</w:t>
      </w:r>
      <w:r w:rsidRPr="00550060">
        <w:t xml:space="preserve">dle skupinových rolí. Využívají znalosti a dovednosti získané v předchozích blocích. </w:t>
      </w:r>
      <w:r w:rsidR="00B13D46" w:rsidRPr="00550060">
        <w:t>Plakáty</w:t>
      </w:r>
      <w:r w:rsidRPr="00550060">
        <w:t xml:space="preserve"> </w:t>
      </w:r>
      <w:r w:rsidR="00B13D46" w:rsidRPr="00550060">
        <w:t xml:space="preserve">si navzájem </w:t>
      </w:r>
      <w:r w:rsidRPr="00550060">
        <w:t>prezentují</w:t>
      </w:r>
      <w:r w:rsidR="00B13D46" w:rsidRPr="00550060">
        <w:t xml:space="preserve"> </w:t>
      </w:r>
      <w:r w:rsidR="00C42CDD" w:rsidRPr="00550060">
        <w:t>po</w:t>
      </w:r>
      <w:r w:rsidR="00B13D46" w:rsidRPr="00550060">
        <w:t>dle</w:t>
      </w:r>
      <w:r w:rsidR="00B13D46">
        <w:t xml:space="preserve"> kritérií slovní prezentace. </w:t>
      </w:r>
    </w:p>
    <w:p w14:paraId="67DF5348" w14:textId="56CED69B" w:rsidR="00BA7D00" w:rsidRPr="00CC61F7" w:rsidRDefault="007045FF" w:rsidP="00DE1ACA">
      <w:pPr>
        <w:pStyle w:val="Nadpis2"/>
        <w:rPr>
          <w:color w:val="8DB3E2" w:themeColor="text2" w:themeTint="66"/>
        </w:rPr>
      </w:pPr>
      <w:bookmarkStart w:id="25" w:name="_Toc17990454"/>
      <w:bookmarkStart w:id="26" w:name="_Toc101513486"/>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25"/>
      <w:bookmarkEnd w:id="26"/>
    </w:p>
    <w:p w14:paraId="59549826" w14:textId="77777777" w:rsidR="001C5345" w:rsidRDefault="001C5345" w:rsidP="001C5345">
      <w:bookmarkStart w:id="27" w:name="_Toc17990455"/>
      <w:r w:rsidRPr="00810879">
        <w:rPr>
          <w:b/>
        </w:rPr>
        <w:t>Požadavky na prostředí</w:t>
      </w:r>
      <w:r w:rsidRPr="00B3283C">
        <w:rPr>
          <w:b/>
        </w:rPr>
        <w:t>:</w:t>
      </w:r>
    </w:p>
    <w:p w14:paraId="1D5DBC74" w14:textId="25CB6C82" w:rsidR="001C5345" w:rsidRDefault="001C5345" w:rsidP="001C5345">
      <w:r w:rsidRPr="007F397A">
        <w:t xml:space="preserve">Pro interiérové části programu je </w:t>
      </w:r>
      <w:r>
        <w:t>vhodná</w:t>
      </w:r>
      <w:r w:rsidRPr="007F397A">
        <w:t> běžná velikost školní učebny</w:t>
      </w:r>
      <w:r>
        <w:t xml:space="preserve">, ke společnému zápisu </w:t>
      </w:r>
      <w:r w:rsidRPr="00895B26">
        <w:t>se</w:t>
      </w:r>
      <w:r w:rsidR="00895B26" w:rsidRPr="00895B26">
        <w:t> </w:t>
      </w:r>
      <w:r>
        <w:t>využívá tabule</w:t>
      </w:r>
      <w:r w:rsidRPr="007F397A">
        <w:t>. Pro interaktivní prezentace</w:t>
      </w:r>
      <w:r>
        <w:t xml:space="preserve"> </w:t>
      </w:r>
      <w:r w:rsidRPr="007F397A">
        <w:t>a</w:t>
      </w:r>
      <w:r>
        <w:t xml:space="preserve"> prezentace</w:t>
      </w:r>
      <w:r w:rsidRPr="007F397A">
        <w:t xml:space="preserve"> fotografi</w:t>
      </w:r>
      <w:r>
        <w:t xml:space="preserve">í </w:t>
      </w:r>
      <w:r w:rsidRPr="007F397A">
        <w:t>je potřeba interaktivní tabule (případně dataprojektor) a počítač.</w:t>
      </w:r>
      <w:r>
        <w:t xml:space="preserve"> </w:t>
      </w:r>
      <w:r w:rsidR="00C42CDD">
        <w:t>P</w:t>
      </w:r>
      <w:r>
        <w:t xml:space="preserve">ři skupinové práci </w:t>
      </w:r>
      <w:r w:rsidR="00C42CDD">
        <w:t xml:space="preserve">využívají žáci </w:t>
      </w:r>
      <w:r>
        <w:t xml:space="preserve">k vyhledávání informací </w:t>
      </w:r>
      <w:r w:rsidR="00C42CDD">
        <w:t>vlastní</w:t>
      </w:r>
      <w:r>
        <w:t xml:space="preserve"> mobilní telefony s</w:t>
      </w:r>
      <w:r w:rsidR="00C42CDD">
        <w:t xml:space="preserve">e svým </w:t>
      </w:r>
      <w:r>
        <w:t xml:space="preserve">datovým připojením nebo školní </w:t>
      </w:r>
      <w:proofErr w:type="spellStart"/>
      <w:r>
        <w:t>wifi</w:t>
      </w:r>
      <w:proofErr w:type="spellEnd"/>
      <w:r>
        <w:t xml:space="preserve">, nebo mají k dispozici školní počítače nebo tablety do každé skupiny. </w:t>
      </w:r>
    </w:p>
    <w:p w14:paraId="749744EB" w14:textId="2F45F719" w:rsidR="001C5345" w:rsidRDefault="00A81057" w:rsidP="001C5345">
      <w:r>
        <w:t xml:space="preserve">Program ve městě </w:t>
      </w:r>
      <w:r w:rsidR="00C015CD">
        <w:t xml:space="preserve">je připraven pro centrum Říčan, </w:t>
      </w:r>
      <w:proofErr w:type="spellStart"/>
      <w:r w:rsidR="00C015CD">
        <w:t>geolokační</w:t>
      </w:r>
      <w:proofErr w:type="spellEnd"/>
      <w:r w:rsidR="00C015CD">
        <w:t xml:space="preserve"> hra lze spustit pouze </w:t>
      </w:r>
      <w:r w:rsidR="00C42CDD">
        <w:t xml:space="preserve">v </w:t>
      </w:r>
      <w:r w:rsidR="00C015CD">
        <w:t>určitých lokalitách</w:t>
      </w:r>
      <w:r w:rsidR="001C5345">
        <w:t>.</w:t>
      </w:r>
      <w:r w:rsidR="00B910DC">
        <w:t xml:space="preserve"> </w:t>
      </w:r>
      <w:proofErr w:type="spellStart"/>
      <w:r w:rsidR="00B910DC">
        <w:t>G</w:t>
      </w:r>
      <w:r w:rsidR="00C015CD">
        <w:t>eolokační</w:t>
      </w:r>
      <w:proofErr w:type="spellEnd"/>
      <w:r w:rsidR="00C015CD">
        <w:t xml:space="preserve"> hru </w:t>
      </w:r>
      <w:r w:rsidR="00B910DC">
        <w:t xml:space="preserve">je doporučeno </w:t>
      </w:r>
      <w:r w:rsidR="00C015CD">
        <w:t xml:space="preserve">nainstalovat do mobilu (zadání na doma) nebo na zapůjčené tablety, není tak potřeba mít v terénu přístup k internetu. </w:t>
      </w:r>
      <w:bookmarkStart w:id="28" w:name="_Hlk64921047"/>
      <w:r w:rsidR="00C015CD">
        <w:t xml:space="preserve">Vizualizaci hradu lze promítnout kdekoli, není závislá na lokalitě, </w:t>
      </w:r>
      <w:r w:rsidR="00C015CD" w:rsidRPr="0002374F">
        <w:t>předem ji nahr</w:t>
      </w:r>
      <w:r w:rsidR="00B910DC" w:rsidRPr="0002374F">
        <w:t>aj</w:t>
      </w:r>
      <w:r w:rsidR="009B11C0" w:rsidRPr="0002374F">
        <w:t xml:space="preserve">eme </w:t>
      </w:r>
      <w:r w:rsidR="00C015CD">
        <w:t xml:space="preserve">do </w:t>
      </w:r>
      <w:proofErr w:type="spellStart"/>
      <w:r w:rsidR="00C015CD">
        <w:t>tabletů</w:t>
      </w:r>
      <w:proofErr w:type="spellEnd"/>
      <w:r w:rsidR="00B910DC">
        <w:t>.</w:t>
      </w:r>
      <w:bookmarkEnd w:id="28"/>
      <w:r w:rsidR="00C015CD">
        <w:t xml:space="preserve"> Aktivity z</w:t>
      </w:r>
      <w:r w:rsidR="00C42CDD">
        <w:t>e</w:t>
      </w:r>
      <w:r w:rsidR="00C015CD">
        <w:t> života středověkých dětí probíhají v hradní zahradě, lze je realizovat ve školní zahradě. Je potřeba mít přístup k vodě a vymezený prostor pro jednotlivé aktivity.</w:t>
      </w:r>
    </w:p>
    <w:p w14:paraId="6A3BE25B" w14:textId="1CCC49AA" w:rsidR="001C5345" w:rsidRDefault="001C5345" w:rsidP="001C5345">
      <w:r>
        <w:t xml:space="preserve">Terénní výprava směřuje do lesa </w:t>
      </w:r>
      <w:r w:rsidR="00A81057">
        <w:t xml:space="preserve">(nejlépe </w:t>
      </w:r>
      <w:r>
        <w:t>v okolí školy</w:t>
      </w:r>
      <w:r w:rsidR="00A81057">
        <w:t>). Pro badatelskou lekci je potřeba vytipovat</w:t>
      </w:r>
      <w:r w:rsidR="0002374F">
        <w:t xml:space="preserve"> 2 až 3 </w:t>
      </w:r>
      <w:r w:rsidR="00A81057">
        <w:t>různá prostředí</w:t>
      </w:r>
      <w:r w:rsidR="00B3283C">
        <w:t xml:space="preserve">: </w:t>
      </w:r>
      <w:r w:rsidR="00A81057">
        <w:t>například smíšený vzrostlý les, smrkový monokulturní les, paseka, mýtina.</w:t>
      </w:r>
    </w:p>
    <w:p w14:paraId="5F9CDA9A" w14:textId="77777777" w:rsidR="001C5345" w:rsidRPr="00810879" w:rsidRDefault="001C5345" w:rsidP="001C5345">
      <w:pPr>
        <w:rPr>
          <w:b/>
        </w:rPr>
      </w:pPr>
      <w:r w:rsidRPr="00810879">
        <w:rPr>
          <w:b/>
        </w:rPr>
        <w:t>Pomůcky:</w:t>
      </w:r>
    </w:p>
    <w:p w14:paraId="1F7B269B" w14:textId="5CC5809C" w:rsidR="001C5345" w:rsidRDefault="001C5345" w:rsidP="007011B4">
      <w:pPr>
        <w:pStyle w:val="Bezmezer"/>
        <w:jc w:val="both"/>
      </w:pPr>
      <w:r>
        <w:t xml:space="preserve">Po celou dobu programu budou </w:t>
      </w:r>
      <w:r w:rsidR="00B82A14">
        <w:t>žáci</w:t>
      </w:r>
      <w:r>
        <w:t xml:space="preserve"> potřebovat </w:t>
      </w:r>
      <w:r w:rsidRPr="00CB793A">
        <w:t>psací potřeby</w:t>
      </w:r>
      <w:r>
        <w:t xml:space="preserve"> – propisky, tužky a pastelky.</w:t>
      </w:r>
      <w:r w:rsidR="00895B26">
        <w:t xml:space="preserve"> </w:t>
      </w:r>
      <w:r>
        <w:t>Do</w:t>
      </w:r>
      <w:r w:rsidR="00895B26">
        <w:t> </w:t>
      </w:r>
      <w:r>
        <w:t>exteriéru navíc psací podložky (do skupin).</w:t>
      </w:r>
    </w:p>
    <w:p w14:paraId="1FE3CCCC" w14:textId="013465B6" w:rsidR="00A73A9A" w:rsidRDefault="00A73A9A" w:rsidP="007011B4">
      <w:pPr>
        <w:pStyle w:val="Bezmezer"/>
        <w:jc w:val="both"/>
      </w:pPr>
    </w:p>
    <w:p w14:paraId="5456D406" w14:textId="1499564B" w:rsidR="008B257E" w:rsidRDefault="00A73A9A" w:rsidP="003A3F8A">
      <w:r w:rsidRPr="003A3F8A">
        <w:rPr>
          <w:color w:val="E36C0A" w:themeColor="accent6" w:themeShade="BF"/>
        </w:rPr>
        <w:t>Přílohy</w:t>
      </w:r>
      <w:r w:rsidR="003A3F8A" w:rsidRPr="003A3F8A">
        <w:rPr>
          <w:color w:val="E36C0A" w:themeColor="accent6" w:themeShade="BF"/>
        </w:rPr>
        <w:t xml:space="preserve"> ke stažení</w:t>
      </w:r>
      <w:r w:rsidRPr="003A3F8A">
        <w:rPr>
          <w:color w:val="E36C0A" w:themeColor="accent6" w:themeShade="BF"/>
        </w:rPr>
        <w:t>:</w:t>
      </w:r>
      <w:r>
        <w:t xml:space="preserve"> </w:t>
      </w:r>
      <w:hyperlink r:id="rId15" w:history="1">
        <w:r w:rsidR="003A3F8A" w:rsidRPr="00002D72">
          <w:rPr>
            <w:rStyle w:val="Hypertextovodkaz"/>
          </w:rPr>
          <w:t>https://muzeumricany.cz/regionalni-ucebnice/programy-hands-on/od-hradu-dale/</w:t>
        </w:r>
      </w:hyperlink>
    </w:p>
    <w:p w14:paraId="28D8DB4E" w14:textId="35EA5B8E" w:rsidR="008B257E" w:rsidRPr="00543190" w:rsidRDefault="008B257E" w:rsidP="008B257E">
      <w:pPr>
        <w:pStyle w:val="Bezmezer"/>
        <w:rPr>
          <w:b/>
        </w:rPr>
      </w:pPr>
      <w:r w:rsidRPr="00543190">
        <w:rPr>
          <w:b/>
        </w:rPr>
        <w:t xml:space="preserve">Co víme o </w:t>
      </w:r>
      <w:r>
        <w:rPr>
          <w:b/>
        </w:rPr>
        <w:t>středověku</w:t>
      </w:r>
      <w:r w:rsidRPr="00543190">
        <w:rPr>
          <w:b/>
        </w:rPr>
        <w:t xml:space="preserve">? – </w:t>
      </w:r>
      <w:r>
        <w:rPr>
          <w:b/>
        </w:rPr>
        <w:t>1</w:t>
      </w:r>
      <w:r w:rsidRPr="00543190">
        <w:rPr>
          <w:b/>
        </w:rPr>
        <w:t xml:space="preserve"> vyučovací hodin</w:t>
      </w:r>
      <w:r>
        <w:rPr>
          <w:b/>
        </w:rPr>
        <w:t xml:space="preserve">a </w:t>
      </w:r>
    </w:p>
    <w:p w14:paraId="22620B3E" w14:textId="3A0E5939" w:rsidR="008B257E" w:rsidRDefault="008B257E" w:rsidP="007011B4">
      <w:pPr>
        <w:pStyle w:val="Bezmezer"/>
        <w:jc w:val="both"/>
        <w:rPr>
          <w:color w:val="FF0000"/>
        </w:rPr>
      </w:pPr>
      <w:r w:rsidRPr="008B257E">
        <w:t xml:space="preserve">Pomůcky: </w:t>
      </w:r>
      <w:proofErr w:type="spellStart"/>
      <w:r w:rsidRPr="008B257E">
        <w:t>pretest</w:t>
      </w:r>
      <w:proofErr w:type="spellEnd"/>
      <w:r w:rsidRPr="008B257E">
        <w:rPr>
          <w:color w:val="FF0000"/>
        </w:rPr>
        <w:t xml:space="preserve"> </w:t>
      </w:r>
      <w:r w:rsidRPr="003A3F8A">
        <w:rPr>
          <w:color w:val="E36C0A" w:themeColor="accent6" w:themeShade="BF"/>
        </w:rPr>
        <w:t xml:space="preserve">(příloha 4.2 PL </w:t>
      </w:r>
      <w:proofErr w:type="spellStart"/>
      <w:r w:rsidR="006B7920" w:rsidRPr="003A3F8A">
        <w:rPr>
          <w:color w:val="E36C0A" w:themeColor="accent6" w:themeShade="BF"/>
        </w:rPr>
        <w:t>P</w:t>
      </w:r>
      <w:r w:rsidRPr="003A3F8A">
        <w:rPr>
          <w:color w:val="E36C0A" w:themeColor="accent6" w:themeShade="BF"/>
        </w:rPr>
        <w:t>retest</w:t>
      </w:r>
      <w:proofErr w:type="spellEnd"/>
      <w:r w:rsidRPr="003A3F8A">
        <w:rPr>
          <w:color w:val="E36C0A" w:themeColor="accent6" w:themeShade="BF"/>
        </w:rPr>
        <w:t>)</w:t>
      </w:r>
      <w:r w:rsidRPr="008B257E">
        <w:rPr>
          <w:color w:val="548DD4" w:themeColor="text2" w:themeTint="99"/>
        </w:rPr>
        <w:t xml:space="preserve">, </w:t>
      </w:r>
      <w:r w:rsidRPr="008B257E">
        <w:t xml:space="preserve">časová osa </w:t>
      </w:r>
      <w:r w:rsidRPr="003A3F8A">
        <w:rPr>
          <w:color w:val="E36C0A" w:themeColor="accent6" w:themeShade="BF"/>
        </w:rPr>
        <w:t>(příloha 4.3 Časová osa)</w:t>
      </w:r>
      <w:r w:rsidRPr="008B257E">
        <w:rPr>
          <w:color w:val="548DD4" w:themeColor="text2" w:themeTint="99"/>
        </w:rPr>
        <w:t xml:space="preserve">, </w:t>
      </w:r>
      <w:r w:rsidRPr="008B257E">
        <w:t>lístečky (lep</w:t>
      </w:r>
      <w:r w:rsidR="00B3283C">
        <w:t>i</w:t>
      </w:r>
      <w:r w:rsidRPr="008B257E">
        <w:t xml:space="preserve">cí trhací bločky), </w:t>
      </w:r>
      <w:r w:rsidR="00BB38D6">
        <w:t>interaktivní tabule, tablety</w:t>
      </w:r>
    </w:p>
    <w:p w14:paraId="0D68351F" w14:textId="77777777" w:rsidR="00F8045D" w:rsidRDefault="00F8045D" w:rsidP="001C5345">
      <w:pPr>
        <w:pStyle w:val="Bezmezer"/>
      </w:pPr>
    </w:p>
    <w:p w14:paraId="28386223" w14:textId="46F057E1" w:rsidR="008B257E" w:rsidRPr="008B257E" w:rsidRDefault="00F8045D" w:rsidP="001C5345">
      <w:pPr>
        <w:pStyle w:val="Bezmezer"/>
        <w:rPr>
          <w:b/>
        </w:rPr>
      </w:pPr>
      <w:r w:rsidRPr="00F8045D">
        <w:rPr>
          <w:b/>
        </w:rPr>
        <w:t>Říčany ve středověku</w:t>
      </w:r>
      <w:r w:rsidRPr="00F8045D">
        <w:t xml:space="preserve"> </w:t>
      </w:r>
      <w:r w:rsidR="008B257E" w:rsidRPr="00543190">
        <w:rPr>
          <w:b/>
        </w:rPr>
        <w:t xml:space="preserve">– </w:t>
      </w:r>
      <w:r w:rsidR="008B257E">
        <w:rPr>
          <w:b/>
        </w:rPr>
        <w:t>1</w:t>
      </w:r>
      <w:r w:rsidR="008B257E" w:rsidRPr="00543190">
        <w:rPr>
          <w:b/>
        </w:rPr>
        <w:t xml:space="preserve"> vyučovací hodin</w:t>
      </w:r>
      <w:r w:rsidR="008B257E">
        <w:rPr>
          <w:b/>
        </w:rPr>
        <w:t>a</w:t>
      </w:r>
    </w:p>
    <w:p w14:paraId="505CEBDA" w14:textId="0FD40440" w:rsidR="008B257E" w:rsidRDefault="008B257E" w:rsidP="007011B4">
      <w:pPr>
        <w:pStyle w:val="Bezmezer"/>
        <w:jc w:val="both"/>
      </w:pPr>
      <w:r w:rsidRPr="008B257E">
        <w:t>Pomůcky:</w:t>
      </w:r>
      <w:r w:rsidRPr="005D110D">
        <w:t xml:space="preserve"> </w:t>
      </w:r>
      <w:r w:rsidRPr="008B257E">
        <w:t xml:space="preserve">kresba středověkého náměstí </w:t>
      </w:r>
      <w:r w:rsidR="005D110D">
        <w:t xml:space="preserve">z animace Vývoj města </w:t>
      </w:r>
      <w:r w:rsidRPr="003A3F8A">
        <w:rPr>
          <w:color w:val="E36C0A" w:themeColor="accent6" w:themeShade="BF"/>
        </w:rPr>
        <w:t>(příloha 4.4 Středověké Říčany kresba)</w:t>
      </w:r>
      <w:r w:rsidRPr="008B257E">
        <w:rPr>
          <w:color w:val="0070C0"/>
        </w:rPr>
        <w:t>,</w:t>
      </w:r>
      <w:r w:rsidRPr="008B257E">
        <w:rPr>
          <w:color w:val="FF0000"/>
        </w:rPr>
        <w:t xml:space="preserve"> </w:t>
      </w:r>
      <w:r w:rsidRPr="008B257E">
        <w:t xml:space="preserve">text o </w:t>
      </w:r>
      <w:r w:rsidR="00B3283C">
        <w:t>ř</w:t>
      </w:r>
      <w:r w:rsidRPr="008B257E">
        <w:t xml:space="preserve">íčanském hradu s úkoly </w:t>
      </w:r>
      <w:r w:rsidRPr="003A3F8A">
        <w:rPr>
          <w:color w:val="E36C0A" w:themeColor="accent6" w:themeShade="BF"/>
        </w:rPr>
        <w:t>(příloha 4.5 Říčanský hrad text)</w:t>
      </w:r>
      <w:r w:rsidRPr="008B257E">
        <w:rPr>
          <w:color w:val="0070C0"/>
        </w:rPr>
        <w:t xml:space="preserve">, </w:t>
      </w:r>
      <w:r w:rsidR="006931BD" w:rsidRPr="006931BD">
        <w:rPr>
          <w:rFonts w:cstheme="minorHAnsi"/>
        </w:rPr>
        <w:t xml:space="preserve">portfolia </w:t>
      </w:r>
      <w:r w:rsidR="006931BD" w:rsidRPr="003A3F8A">
        <w:rPr>
          <w:rFonts w:cstheme="minorHAnsi"/>
          <w:color w:val="E36C0A" w:themeColor="accent6" w:themeShade="BF"/>
        </w:rPr>
        <w:t>(příloha 4.31 Desky na portfolia)</w:t>
      </w:r>
      <w:r w:rsidR="006931BD">
        <w:rPr>
          <w:rFonts w:cstheme="minorHAnsi"/>
          <w:color w:val="0070C0"/>
        </w:rPr>
        <w:t xml:space="preserve">, </w:t>
      </w:r>
      <w:r w:rsidRPr="008B257E">
        <w:t>tabule</w:t>
      </w:r>
    </w:p>
    <w:p w14:paraId="7BFC6DE1" w14:textId="59864618" w:rsidR="004379AA" w:rsidRDefault="004379AA" w:rsidP="004379AA">
      <w:pPr>
        <w:pStyle w:val="Bezmezer"/>
        <w:rPr>
          <w:b/>
        </w:rPr>
      </w:pPr>
      <w:r>
        <w:rPr>
          <w:b/>
        </w:rPr>
        <w:t>Model středověkého města</w:t>
      </w:r>
      <w:r>
        <w:t xml:space="preserve"> –</w:t>
      </w:r>
      <w:r>
        <w:rPr>
          <w:b/>
        </w:rPr>
        <w:t xml:space="preserve"> 4 vyučovací hodiny </w:t>
      </w:r>
    </w:p>
    <w:p w14:paraId="1E1046E7" w14:textId="5F13F6CB" w:rsidR="004379AA" w:rsidRDefault="004379AA" w:rsidP="007011B4">
      <w:pPr>
        <w:pStyle w:val="Bezmezer"/>
        <w:shd w:val="clear" w:color="auto" w:fill="FFFFFF" w:themeFill="background1"/>
        <w:jc w:val="both"/>
        <w:rPr>
          <w:rFonts w:cstheme="minorHAnsi"/>
        </w:rPr>
      </w:pPr>
      <w:r w:rsidRPr="004379AA">
        <w:t>Pomůck</w:t>
      </w:r>
      <w:r>
        <w:t xml:space="preserve">y: </w:t>
      </w:r>
      <w:r w:rsidRPr="004379AA">
        <w:rPr>
          <w:rFonts w:cstheme="minorHAnsi"/>
        </w:rPr>
        <w:t xml:space="preserve">vizualizace </w:t>
      </w:r>
      <w:r w:rsidR="00B3283C">
        <w:rPr>
          <w:rFonts w:cstheme="minorHAnsi"/>
        </w:rPr>
        <w:t>ř</w:t>
      </w:r>
      <w:r w:rsidRPr="004379AA">
        <w:rPr>
          <w:rFonts w:cstheme="minorHAnsi"/>
        </w:rPr>
        <w:t>íčanského hradu (</w:t>
      </w:r>
      <w:r w:rsidRPr="003A3F8A">
        <w:rPr>
          <w:color w:val="E36C0A" w:themeColor="accent6" w:themeShade="BF"/>
        </w:rPr>
        <w:t xml:space="preserve">příloha 4.6 Vizualizace </w:t>
      </w:r>
      <w:r w:rsidR="0002374F" w:rsidRPr="003A3F8A">
        <w:rPr>
          <w:color w:val="E36C0A" w:themeColor="accent6" w:themeShade="BF"/>
        </w:rPr>
        <w:t>Ř</w:t>
      </w:r>
      <w:r w:rsidRPr="003A3F8A">
        <w:rPr>
          <w:color w:val="E36C0A" w:themeColor="accent6" w:themeShade="BF"/>
        </w:rPr>
        <w:t>íčanský hrad ve středověku</w:t>
      </w:r>
      <w:r w:rsidRPr="004379AA">
        <w:t>)</w:t>
      </w:r>
      <w:r w:rsidRPr="004379AA">
        <w:rPr>
          <w:rFonts w:cstheme="minorHAnsi"/>
        </w:rPr>
        <w:t>, vystřihovánky 5 domů + 5 částí hradu (</w:t>
      </w:r>
      <w:r w:rsidRPr="003A3F8A">
        <w:rPr>
          <w:color w:val="E36C0A" w:themeColor="accent6" w:themeShade="BF"/>
        </w:rPr>
        <w:t>příloha 4.7 Středověk</w:t>
      </w:r>
      <w:r w:rsidR="00B3283C" w:rsidRPr="003A3F8A">
        <w:rPr>
          <w:color w:val="E36C0A" w:themeColor="accent6" w:themeShade="BF"/>
        </w:rPr>
        <w:t>é</w:t>
      </w:r>
      <w:r w:rsidRPr="003A3F8A">
        <w:rPr>
          <w:color w:val="E36C0A" w:themeColor="accent6" w:themeShade="BF"/>
        </w:rPr>
        <w:t xml:space="preserve"> Říčany vystřihovací model</w:t>
      </w:r>
      <w:r w:rsidRPr="004379AA">
        <w:t>)</w:t>
      </w:r>
      <w:r w:rsidRPr="004379AA">
        <w:rPr>
          <w:rFonts w:cstheme="minorHAnsi"/>
        </w:rPr>
        <w:t>, texty k modelům (</w:t>
      </w:r>
      <w:r w:rsidRPr="003A3F8A">
        <w:rPr>
          <w:color w:val="E36C0A" w:themeColor="accent6" w:themeShade="BF"/>
        </w:rPr>
        <w:t>příloha 4.8 Středověké domy texty</w:t>
      </w:r>
      <w:r w:rsidRPr="004379AA">
        <w:rPr>
          <w:rFonts w:cstheme="minorHAnsi"/>
        </w:rPr>
        <w:t>), obrázek a půdorys hradu podle vystřihovánek (</w:t>
      </w:r>
      <w:r w:rsidR="00755EF5" w:rsidRPr="003A3F8A">
        <w:rPr>
          <w:rFonts w:cstheme="minorHAnsi"/>
          <w:color w:val="E36C0A" w:themeColor="accent6" w:themeShade="BF"/>
        </w:rPr>
        <w:t xml:space="preserve">příloha 4.9 Říčanský hrad </w:t>
      </w:r>
      <w:r w:rsidR="00397F3D" w:rsidRPr="003A3F8A">
        <w:rPr>
          <w:rFonts w:cstheme="minorHAnsi"/>
          <w:color w:val="E36C0A" w:themeColor="accent6" w:themeShade="BF"/>
        </w:rPr>
        <w:t>stavba modelu</w:t>
      </w:r>
      <w:r w:rsidRPr="004379AA">
        <w:rPr>
          <w:rFonts w:cstheme="minorHAnsi"/>
        </w:rPr>
        <w:t>), hodnocení skupinové práce (</w:t>
      </w:r>
      <w:r w:rsidRPr="003A3F8A">
        <w:rPr>
          <w:rFonts w:cstheme="minorHAnsi"/>
          <w:color w:val="E36C0A" w:themeColor="accent6" w:themeShade="BF"/>
        </w:rPr>
        <w:t>příloha 4.10 Hodnocení skupinové práce</w:t>
      </w:r>
      <w:r w:rsidRPr="004379AA">
        <w:rPr>
          <w:rFonts w:cstheme="minorHAnsi"/>
        </w:rPr>
        <w:t>),</w:t>
      </w:r>
      <w:r w:rsidRPr="004379AA">
        <w:rPr>
          <w:rFonts w:cstheme="minorHAnsi"/>
          <w:color w:val="FF0000"/>
        </w:rPr>
        <w:t xml:space="preserve"> </w:t>
      </w:r>
      <w:r w:rsidRPr="004379AA">
        <w:rPr>
          <w:rFonts w:cstheme="minorHAnsi"/>
        </w:rPr>
        <w:t>jmenovky pro skupinové role (</w:t>
      </w:r>
      <w:r w:rsidRPr="003A3F8A">
        <w:rPr>
          <w:rFonts w:cstheme="minorHAnsi"/>
          <w:color w:val="E36C0A" w:themeColor="accent6" w:themeShade="BF"/>
        </w:rPr>
        <w:t xml:space="preserve">příloha 4.12 </w:t>
      </w:r>
      <w:r w:rsidR="0002374F" w:rsidRPr="003A3F8A">
        <w:rPr>
          <w:rFonts w:cstheme="minorHAnsi"/>
          <w:color w:val="E36C0A" w:themeColor="accent6" w:themeShade="BF"/>
        </w:rPr>
        <w:t>S</w:t>
      </w:r>
      <w:r w:rsidRPr="003A3F8A">
        <w:rPr>
          <w:rFonts w:cstheme="minorHAnsi"/>
          <w:color w:val="E36C0A" w:themeColor="accent6" w:themeShade="BF"/>
        </w:rPr>
        <w:t>kupinové role mod</w:t>
      </w:r>
      <w:r w:rsidRPr="003A3F8A">
        <w:rPr>
          <w:rFonts w:cstheme="minorHAnsi"/>
          <w:color w:val="E36C0A" w:themeColor="accent6" w:themeShade="BF"/>
          <w:shd w:val="clear" w:color="auto" w:fill="FFFFFF" w:themeFill="background1"/>
        </w:rPr>
        <w:t>el hradu</w:t>
      </w:r>
      <w:r w:rsidRPr="004379AA">
        <w:rPr>
          <w:rFonts w:cstheme="minorHAnsi"/>
          <w:shd w:val="clear" w:color="auto" w:fill="FFFFFF" w:themeFill="background1"/>
        </w:rPr>
        <w:t>), kritéria prezentace (</w:t>
      </w:r>
      <w:r w:rsidRPr="003A3F8A">
        <w:rPr>
          <w:rFonts w:cstheme="minorHAnsi"/>
          <w:color w:val="E36C0A" w:themeColor="accent6" w:themeShade="BF"/>
          <w:shd w:val="clear" w:color="auto" w:fill="FFFFFF" w:themeFill="background1"/>
        </w:rPr>
        <w:t xml:space="preserve">příloha 4.13 </w:t>
      </w:r>
      <w:r w:rsidR="0002374F" w:rsidRPr="003A3F8A">
        <w:rPr>
          <w:rFonts w:cstheme="minorHAnsi"/>
          <w:color w:val="E36C0A" w:themeColor="accent6" w:themeShade="BF"/>
          <w:shd w:val="clear" w:color="auto" w:fill="FFFFFF" w:themeFill="background1"/>
        </w:rPr>
        <w:t>K</w:t>
      </w:r>
      <w:r w:rsidRPr="003A3F8A">
        <w:rPr>
          <w:rFonts w:cstheme="minorHAnsi"/>
          <w:color w:val="E36C0A" w:themeColor="accent6" w:themeShade="BF"/>
          <w:shd w:val="clear" w:color="auto" w:fill="FFFFFF" w:themeFill="background1"/>
        </w:rPr>
        <w:t>ritéria slovní prezentace</w:t>
      </w:r>
      <w:r w:rsidRPr="004379AA">
        <w:rPr>
          <w:rFonts w:cstheme="minorHAnsi"/>
          <w:shd w:val="clear" w:color="auto" w:fill="FFFFFF" w:themeFill="background1"/>
        </w:rPr>
        <w:t>), prezentace (</w:t>
      </w:r>
      <w:r w:rsidRPr="003A3F8A">
        <w:rPr>
          <w:rFonts w:cstheme="minorHAnsi"/>
          <w:color w:val="E36C0A" w:themeColor="accent6" w:themeShade="BF"/>
          <w:shd w:val="clear" w:color="auto" w:fill="FFFFFF" w:themeFill="background1"/>
        </w:rPr>
        <w:t>příloha 4.11 Od hradu dále prezentace</w:t>
      </w:r>
      <w:r w:rsidRPr="004379AA">
        <w:rPr>
          <w:rFonts w:cstheme="minorHAnsi"/>
          <w:shd w:val="clear" w:color="auto" w:fill="FFFFFF" w:themeFill="background1"/>
        </w:rPr>
        <w:t xml:space="preserve">), </w:t>
      </w:r>
      <w:r w:rsidRPr="004379AA">
        <w:rPr>
          <w:rFonts w:cstheme="minorHAnsi"/>
        </w:rPr>
        <w:t>lepidla, nůžky, knihařská kostka, barvy, kartony (pod každý dům),</w:t>
      </w:r>
      <w:r w:rsidR="00804387">
        <w:rPr>
          <w:rFonts w:cstheme="minorHAnsi"/>
        </w:rPr>
        <w:t xml:space="preserve"> modelína,</w:t>
      </w:r>
      <w:r w:rsidRPr="004379AA">
        <w:rPr>
          <w:rFonts w:cstheme="minorHAnsi"/>
        </w:rPr>
        <w:t xml:space="preserve"> přírodniny (klacíky, vlna, drátky, provázky, nitě…), tablety, instrukce k instalaci (</w:t>
      </w:r>
      <w:r w:rsidRPr="003A3F8A">
        <w:rPr>
          <w:rFonts w:cstheme="minorHAnsi"/>
          <w:color w:val="E36C0A" w:themeColor="accent6" w:themeShade="BF"/>
        </w:rPr>
        <w:t xml:space="preserve">příloha 4.14 </w:t>
      </w:r>
      <w:proofErr w:type="spellStart"/>
      <w:r w:rsidR="002D7F04" w:rsidRPr="003A3F8A">
        <w:rPr>
          <w:rFonts w:cstheme="minorHAnsi"/>
          <w:color w:val="E36C0A" w:themeColor="accent6" w:themeShade="BF"/>
        </w:rPr>
        <w:t>Geolokační</w:t>
      </w:r>
      <w:proofErr w:type="spellEnd"/>
      <w:r w:rsidR="002D7F04" w:rsidRPr="003A3F8A">
        <w:rPr>
          <w:rFonts w:cstheme="minorHAnsi"/>
          <w:color w:val="E36C0A" w:themeColor="accent6" w:themeShade="BF"/>
        </w:rPr>
        <w:t xml:space="preserve"> hra Za</w:t>
      </w:r>
      <w:r w:rsidR="00895B26" w:rsidRPr="003A3F8A">
        <w:rPr>
          <w:rFonts w:cstheme="minorHAnsi"/>
          <w:color w:val="E36C0A" w:themeColor="accent6" w:themeShade="BF"/>
        </w:rPr>
        <w:t> </w:t>
      </w:r>
      <w:r w:rsidR="002D7F04" w:rsidRPr="003A3F8A">
        <w:rPr>
          <w:rFonts w:cstheme="minorHAnsi"/>
          <w:color w:val="E36C0A" w:themeColor="accent6" w:themeShade="BF"/>
        </w:rPr>
        <w:t xml:space="preserve">pokladem </w:t>
      </w:r>
      <w:r w:rsidR="00B3283C" w:rsidRPr="003A3F8A">
        <w:rPr>
          <w:rFonts w:cstheme="minorHAnsi"/>
          <w:color w:val="E36C0A" w:themeColor="accent6" w:themeShade="BF"/>
        </w:rPr>
        <w:t xml:space="preserve">do </w:t>
      </w:r>
      <w:r w:rsidR="002D7F04" w:rsidRPr="003A3F8A">
        <w:rPr>
          <w:rFonts w:cstheme="minorHAnsi"/>
          <w:color w:val="E36C0A" w:themeColor="accent6" w:themeShade="BF"/>
        </w:rPr>
        <w:t>středověkých Říčan</w:t>
      </w:r>
      <w:r w:rsidRPr="004379AA">
        <w:rPr>
          <w:rFonts w:cstheme="minorHAnsi"/>
        </w:rPr>
        <w:t>)</w:t>
      </w:r>
    </w:p>
    <w:p w14:paraId="13AE2C23" w14:textId="77777777" w:rsidR="0026618B" w:rsidRPr="004379AA" w:rsidRDefault="0026618B" w:rsidP="007011B4">
      <w:pPr>
        <w:pStyle w:val="Bezmezer"/>
        <w:shd w:val="clear" w:color="auto" w:fill="FFFFFF" w:themeFill="background1"/>
        <w:jc w:val="both"/>
        <w:rPr>
          <w:rFonts w:cstheme="minorHAnsi"/>
        </w:rPr>
      </w:pPr>
    </w:p>
    <w:p w14:paraId="31FB3307" w14:textId="4008EA5B" w:rsidR="00415757" w:rsidRPr="006F5793" w:rsidRDefault="003A3F8A" w:rsidP="00415757">
      <w:pPr>
        <w:pStyle w:val="Bezmezer"/>
        <w:rPr>
          <w:b/>
        </w:rPr>
      </w:pPr>
      <w:r>
        <w:rPr>
          <w:b/>
        </w:rPr>
        <w:t>Ž</w:t>
      </w:r>
      <w:r w:rsidR="00415757" w:rsidRPr="00BE3F60">
        <w:rPr>
          <w:b/>
        </w:rPr>
        <w:t xml:space="preserve">ivot ve středověku – 4 </w:t>
      </w:r>
      <w:r w:rsidR="00415757">
        <w:rPr>
          <w:b/>
        </w:rPr>
        <w:t xml:space="preserve">vyučovací </w:t>
      </w:r>
      <w:r w:rsidR="00415757" w:rsidRPr="00BE3F60">
        <w:rPr>
          <w:b/>
        </w:rPr>
        <w:t>hodiny</w:t>
      </w:r>
    </w:p>
    <w:p w14:paraId="0CE16598" w14:textId="7D17655B" w:rsidR="00415757" w:rsidRDefault="00415757" w:rsidP="00A702CD">
      <w:pPr>
        <w:pStyle w:val="Bezmezer"/>
        <w:shd w:val="clear" w:color="auto" w:fill="FFFFFF" w:themeFill="background1"/>
        <w:jc w:val="both"/>
      </w:pPr>
      <w:r w:rsidRPr="00415757">
        <w:rPr>
          <w:shd w:val="clear" w:color="auto" w:fill="FFFFFF" w:themeFill="background1"/>
        </w:rPr>
        <w:t xml:space="preserve">Pomůcky: </w:t>
      </w:r>
      <w:r w:rsidRPr="00415757">
        <w:rPr>
          <w:rFonts w:cstheme="minorHAnsi"/>
          <w:shd w:val="clear" w:color="auto" w:fill="FFFFFF" w:themeFill="background1"/>
        </w:rPr>
        <w:t xml:space="preserve">vizualizace </w:t>
      </w:r>
      <w:r w:rsidR="008D2158">
        <w:rPr>
          <w:rFonts w:cstheme="minorHAnsi"/>
          <w:shd w:val="clear" w:color="auto" w:fill="FFFFFF" w:themeFill="background1"/>
        </w:rPr>
        <w:t>ř</w:t>
      </w:r>
      <w:r w:rsidRPr="00415757">
        <w:rPr>
          <w:rFonts w:cstheme="minorHAnsi"/>
          <w:shd w:val="clear" w:color="auto" w:fill="FFFFFF" w:themeFill="background1"/>
        </w:rPr>
        <w:t>íčanského hradu (</w:t>
      </w:r>
      <w:r w:rsidRPr="003A3F8A">
        <w:rPr>
          <w:color w:val="E36C0A" w:themeColor="accent6" w:themeShade="BF"/>
          <w:shd w:val="clear" w:color="auto" w:fill="FFFFFF" w:themeFill="background1"/>
        </w:rPr>
        <w:t>příloha 4.6 Vizualizace Říčanský hrad ve středověku</w:t>
      </w:r>
      <w:r w:rsidRPr="00415757">
        <w:rPr>
          <w:shd w:val="clear" w:color="auto" w:fill="FFFFFF" w:themeFill="background1"/>
        </w:rPr>
        <w:t>)</w:t>
      </w:r>
      <w:r w:rsidRPr="00415757">
        <w:rPr>
          <w:rFonts w:cstheme="minorHAnsi"/>
          <w:shd w:val="clear" w:color="auto" w:fill="FFFFFF" w:themeFill="background1"/>
        </w:rPr>
        <w:t xml:space="preserve">, </w:t>
      </w:r>
      <w:r w:rsidRPr="00224551">
        <w:rPr>
          <w:rFonts w:cstheme="minorHAnsi"/>
          <w:shd w:val="clear" w:color="auto" w:fill="FFFFFF" w:themeFill="background1"/>
        </w:rPr>
        <w:t xml:space="preserve">instrukce ke </w:t>
      </w:r>
      <w:proofErr w:type="spellStart"/>
      <w:r w:rsidRPr="00224551">
        <w:rPr>
          <w:rFonts w:cstheme="minorHAnsi"/>
          <w:shd w:val="clear" w:color="auto" w:fill="FFFFFF" w:themeFill="background1"/>
        </w:rPr>
        <w:t>geofunu</w:t>
      </w:r>
      <w:proofErr w:type="spellEnd"/>
      <w:r w:rsidRPr="00415757">
        <w:rPr>
          <w:rFonts w:cstheme="minorHAnsi"/>
          <w:shd w:val="clear" w:color="auto" w:fill="FFFFFF" w:themeFill="background1"/>
        </w:rPr>
        <w:t xml:space="preserve"> </w:t>
      </w:r>
      <w:r w:rsidR="00224551" w:rsidRPr="00415757">
        <w:rPr>
          <w:rFonts w:cstheme="minorHAnsi"/>
          <w:shd w:val="clear" w:color="auto" w:fill="FFFFFF" w:themeFill="background1"/>
        </w:rPr>
        <w:t>(</w:t>
      </w:r>
      <w:r w:rsidR="00224551" w:rsidRPr="003A3F8A">
        <w:rPr>
          <w:rFonts w:cstheme="minorHAnsi"/>
          <w:color w:val="E36C0A" w:themeColor="accent6" w:themeShade="BF"/>
          <w:shd w:val="clear" w:color="auto" w:fill="FFFFFF" w:themeFill="background1"/>
        </w:rPr>
        <w:t xml:space="preserve">příloha 4.14 </w:t>
      </w:r>
      <w:proofErr w:type="spellStart"/>
      <w:r w:rsidR="00224551" w:rsidRPr="003A3F8A">
        <w:rPr>
          <w:rFonts w:cstheme="minorHAnsi"/>
          <w:color w:val="E36C0A" w:themeColor="accent6" w:themeShade="BF"/>
          <w:shd w:val="clear" w:color="auto" w:fill="FFFFFF" w:themeFill="background1"/>
        </w:rPr>
        <w:t>Geolokační</w:t>
      </w:r>
      <w:proofErr w:type="spellEnd"/>
      <w:r w:rsidR="00224551" w:rsidRPr="003A3F8A">
        <w:rPr>
          <w:rFonts w:cstheme="minorHAnsi"/>
          <w:color w:val="E36C0A" w:themeColor="accent6" w:themeShade="BF"/>
          <w:shd w:val="clear" w:color="auto" w:fill="FFFFFF" w:themeFill="background1"/>
        </w:rPr>
        <w:t xml:space="preserve"> hra Za pokladem do středověkých Říčan</w:t>
      </w:r>
      <w:r w:rsidR="00224551" w:rsidRPr="00415757">
        <w:rPr>
          <w:rFonts w:cstheme="minorHAnsi"/>
          <w:shd w:val="clear" w:color="auto" w:fill="FFFFFF" w:themeFill="background1"/>
        </w:rPr>
        <w:t>)</w:t>
      </w:r>
      <w:r w:rsidR="00224551">
        <w:rPr>
          <w:rFonts w:cstheme="minorHAnsi"/>
          <w:shd w:val="clear" w:color="auto" w:fill="FFFFFF" w:themeFill="background1"/>
        </w:rPr>
        <w:t>,</w:t>
      </w:r>
      <w:r w:rsidR="00224551" w:rsidRPr="00415757">
        <w:rPr>
          <w:rFonts w:cstheme="minorHAnsi"/>
          <w:shd w:val="clear" w:color="auto" w:fill="FFFFFF" w:themeFill="background1"/>
        </w:rPr>
        <w:t xml:space="preserve"> </w:t>
      </w:r>
      <w:r w:rsidR="00224551">
        <w:rPr>
          <w:rFonts w:cstheme="minorHAnsi"/>
          <w:shd w:val="clear" w:color="auto" w:fill="FFFFFF" w:themeFill="background1"/>
        </w:rPr>
        <w:t xml:space="preserve">fotografie středověkého </w:t>
      </w:r>
      <w:r w:rsidR="00224551">
        <w:rPr>
          <w:rFonts w:cstheme="minorHAnsi"/>
          <w:shd w:val="clear" w:color="auto" w:fill="FFFFFF" w:themeFill="background1"/>
        </w:rPr>
        <w:lastRenderedPageBreak/>
        <w:t xml:space="preserve">pokladu </w:t>
      </w:r>
      <w:r w:rsidRPr="00415757">
        <w:rPr>
          <w:rFonts w:cstheme="minorHAnsi"/>
          <w:shd w:val="clear" w:color="auto" w:fill="FFFFFF" w:themeFill="background1"/>
        </w:rPr>
        <w:t>(</w:t>
      </w:r>
      <w:r w:rsidRPr="003A3F8A">
        <w:rPr>
          <w:rFonts w:cstheme="minorHAnsi"/>
          <w:color w:val="E36C0A" w:themeColor="accent6" w:themeShade="BF"/>
          <w:shd w:val="clear" w:color="auto" w:fill="FFFFFF" w:themeFill="background1"/>
        </w:rPr>
        <w:t xml:space="preserve">příloha 4.15 </w:t>
      </w:r>
      <w:r w:rsidR="006B4B0F" w:rsidRPr="003A3F8A">
        <w:rPr>
          <w:rFonts w:cstheme="minorHAnsi"/>
          <w:color w:val="E36C0A" w:themeColor="accent6" w:themeShade="BF"/>
          <w:shd w:val="clear" w:color="auto" w:fill="FFFFFF" w:themeFill="background1"/>
        </w:rPr>
        <w:t>Poklad fotografie</w:t>
      </w:r>
      <w:r w:rsidRPr="00415757">
        <w:rPr>
          <w:rFonts w:cstheme="minorHAnsi"/>
          <w:shd w:val="clear" w:color="auto" w:fill="FFFFFF" w:themeFill="background1"/>
        </w:rPr>
        <w:t xml:space="preserve">),  tablety s nainstalovaným </w:t>
      </w:r>
      <w:proofErr w:type="spellStart"/>
      <w:r w:rsidRPr="00415757">
        <w:rPr>
          <w:rFonts w:cstheme="minorHAnsi"/>
          <w:shd w:val="clear" w:color="auto" w:fill="FFFFFF" w:themeFill="background1"/>
        </w:rPr>
        <w:t>geofunem</w:t>
      </w:r>
      <w:proofErr w:type="spellEnd"/>
      <w:r w:rsidR="00895B26">
        <w:rPr>
          <w:rFonts w:cstheme="minorHAnsi"/>
          <w:shd w:val="clear" w:color="auto" w:fill="FFFFFF" w:themeFill="background1"/>
        </w:rPr>
        <w:t xml:space="preserve"> </w:t>
      </w:r>
      <w:r w:rsidRPr="00415757">
        <w:rPr>
          <w:rFonts w:cstheme="minorHAnsi"/>
          <w:shd w:val="clear" w:color="auto" w:fill="FFFFFF" w:themeFill="background1"/>
        </w:rPr>
        <w:t>a</w:t>
      </w:r>
      <w:r w:rsidR="00895B26">
        <w:rPr>
          <w:rFonts w:cstheme="minorHAnsi"/>
          <w:shd w:val="clear" w:color="auto" w:fill="FFFFFF" w:themeFill="background1"/>
        </w:rPr>
        <w:t> </w:t>
      </w:r>
      <w:r w:rsidRPr="00415757">
        <w:rPr>
          <w:rFonts w:cstheme="minorHAnsi"/>
          <w:shd w:val="clear" w:color="auto" w:fill="FFFFFF" w:themeFill="background1"/>
        </w:rPr>
        <w:t xml:space="preserve">vizualizací, mince </w:t>
      </w:r>
      <w:r w:rsidR="00A702CD">
        <w:rPr>
          <w:rFonts w:cstheme="minorHAnsi"/>
          <w:shd w:val="clear" w:color="auto" w:fill="FFFFFF" w:themeFill="background1"/>
        </w:rPr>
        <w:t xml:space="preserve">           </w:t>
      </w:r>
      <w:r w:rsidRPr="00415757">
        <w:rPr>
          <w:rFonts w:cstheme="minorHAnsi"/>
          <w:shd w:val="clear" w:color="auto" w:fill="FFFFFF" w:themeFill="background1"/>
        </w:rPr>
        <w:t>a informace o minci (</w:t>
      </w:r>
      <w:r w:rsidRPr="003A3F8A">
        <w:rPr>
          <w:rFonts w:cstheme="minorHAnsi"/>
          <w:color w:val="E36C0A" w:themeColor="accent6" w:themeShade="BF"/>
          <w:shd w:val="clear" w:color="auto" w:fill="FFFFFF" w:themeFill="background1"/>
        </w:rPr>
        <w:t xml:space="preserve">příloha </w:t>
      </w:r>
      <w:r w:rsidRPr="003A3F8A">
        <w:rPr>
          <w:color w:val="E36C0A" w:themeColor="accent6" w:themeShade="BF"/>
          <w:shd w:val="clear" w:color="auto" w:fill="FFFFFF" w:themeFill="background1"/>
        </w:rPr>
        <w:t>4.16 Pražský groš informace</w:t>
      </w:r>
      <w:r w:rsidRPr="00415757">
        <w:rPr>
          <w:shd w:val="clear" w:color="auto" w:fill="FFFFFF" w:themeFill="background1"/>
        </w:rPr>
        <w:t>), role k losování (</w:t>
      </w:r>
      <w:r w:rsidRPr="003A3F8A">
        <w:rPr>
          <w:color w:val="E36C0A" w:themeColor="accent6" w:themeShade="BF"/>
          <w:shd w:val="clear" w:color="auto" w:fill="FFFFFF" w:themeFill="background1"/>
        </w:rPr>
        <w:t>příloha 4.17 Role Život dětí ve středověku</w:t>
      </w:r>
      <w:r w:rsidRPr="00415757">
        <w:rPr>
          <w:shd w:val="clear" w:color="auto" w:fill="FFFFFF" w:themeFill="background1"/>
        </w:rPr>
        <w:t>), iluminace k vybarvování (</w:t>
      </w:r>
      <w:r w:rsidRPr="003A3F8A">
        <w:rPr>
          <w:color w:val="E36C0A" w:themeColor="accent6" w:themeShade="BF"/>
          <w:shd w:val="clear" w:color="auto" w:fill="FFFFFF" w:themeFill="background1"/>
        </w:rPr>
        <w:t>příloha 4. 18 Iluminace</w:t>
      </w:r>
      <w:r w:rsidRPr="00415757">
        <w:t xml:space="preserve">), </w:t>
      </w:r>
      <w:r w:rsidR="005D110D">
        <w:t>pastelky</w:t>
      </w:r>
      <w:r w:rsidRPr="00415757">
        <w:t xml:space="preserve">, vyšívací kruh </w:t>
      </w:r>
      <w:r w:rsidR="005D110D">
        <w:t>10</w:t>
      </w:r>
      <w:r w:rsidRPr="00415757">
        <w:t>x, bavlnky, jehly, látky na vyšívání, pravidla pro souboj (</w:t>
      </w:r>
      <w:r w:rsidRPr="003A3F8A">
        <w:rPr>
          <w:color w:val="E36C0A" w:themeColor="accent6" w:themeShade="BF"/>
        </w:rPr>
        <w:t>příloha 4.19. Pravidla pro cvičný souboj</w:t>
      </w:r>
      <w:r w:rsidRPr="00415757">
        <w:t xml:space="preserve">), 2x vatová zbroj </w:t>
      </w:r>
      <w:r w:rsidR="00A702CD">
        <w:t xml:space="preserve">   </w:t>
      </w:r>
      <w:r w:rsidRPr="00415757">
        <w:t>a rukavice, měkčené meče, voskové destičky a stylus, vzor pro psaní (</w:t>
      </w:r>
      <w:r w:rsidRPr="003A3F8A">
        <w:rPr>
          <w:color w:val="E36C0A" w:themeColor="accent6" w:themeShade="BF"/>
        </w:rPr>
        <w:t>příloha 4.20 Vzor gotické písmo</w:t>
      </w:r>
      <w:r w:rsidRPr="005D110D">
        <w:t xml:space="preserve">), </w:t>
      </w:r>
      <w:r w:rsidR="005D110D" w:rsidRPr="005D110D">
        <w:t>jablka</w:t>
      </w:r>
      <w:r w:rsidRPr="005D110D">
        <w:t xml:space="preserve">, mrkev, </w:t>
      </w:r>
      <w:r w:rsidR="005D110D" w:rsidRPr="005D110D">
        <w:t xml:space="preserve">petržel, zelí, </w:t>
      </w:r>
      <w:r w:rsidRPr="005D110D">
        <w:t>chleba, dřevěné misky a lžíce, prkénka, nože, voda na mytí</w:t>
      </w:r>
      <w:r w:rsidRPr="00415757">
        <w:t xml:space="preserve">, tkací rám, dláto a dřevěná palice, kus dřeva na </w:t>
      </w:r>
      <w:r w:rsidR="005D110D">
        <w:t>dlabání</w:t>
      </w:r>
      <w:r w:rsidRPr="00415757">
        <w:t>, směs hrachu a jiných zrnek,</w:t>
      </w:r>
      <w:r w:rsidRPr="00415757">
        <w:rPr>
          <w:color w:val="FF0000"/>
        </w:rPr>
        <w:t xml:space="preserve"> </w:t>
      </w:r>
      <w:r w:rsidRPr="00415757">
        <w:t>pytlíky</w:t>
      </w:r>
    </w:p>
    <w:p w14:paraId="27782378" w14:textId="77777777" w:rsidR="00135EEC" w:rsidRDefault="00135EEC" w:rsidP="00135EEC">
      <w:pPr>
        <w:pStyle w:val="Bezmezer"/>
      </w:pPr>
    </w:p>
    <w:p w14:paraId="2B0515D6" w14:textId="4E61E65E" w:rsidR="00135EEC" w:rsidRDefault="00135EEC" w:rsidP="00135EEC">
      <w:pPr>
        <w:pStyle w:val="Bezmezer"/>
        <w:shd w:val="clear" w:color="auto" w:fill="FFFFFF" w:themeFill="background1"/>
        <w:rPr>
          <w:b/>
        </w:rPr>
      </w:pPr>
      <w:r>
        <w:rPr>
          <w:b/>
        </w:rPr>
        <w:t xml:space="preserve">Les ve středověku a dnes </w:t>
      </w:r>
      <w:r w:rsidRPr="00BE3F60">
        <w:rPr>
          <w:b/>
        </w:rPr>
        <w:t xml:space="preserve">– 4 </w:t>
      </w:r>
      <w:r>
        <w:rPr>
          <w:b/>
        </w:rPr>
        <w:t xml:space="preserve">vyučovací </w:t>
      </w:r>
      <w:r w:rsidRPr="00BE3F60">
        <w:rPr>
          <w:b/>
        </w:rPr>
        <w:t xml:space="preserve">hodiny </w:t>
      </w:r>
    </w:p>
    <w:p w14:paraId="7D2381DD" w14:textId="7E08335D" w:rsidR="00135EEC" w:rsidRPr="00006DEE" w:rsidRDefault="00135EEC" w:rsidP="00A702CD">
      <w:pPr>
        <w:pStyle w:val="Bezmezer"/>
        <w:shd w:val="clear" w:color="auto" w:fill="FFFFFF" w:themeFill="background1"/>
        <w:jc w:val="both"/>
      </w:pPr>
      <w:r w:rsidRPr="00135EEC">
        <w:rPr>
          <w:shd w:val="clear" w:color="auto" w:fill="FFFFFF" w:themeFill="background1"/>
        </w:rPr>
        <w:t xml:space="preserve">Pomůcky: pravidla hry </w:t>
      </w:r>
      <w:r w:rsidRPr="003A3F8A">
        <w:rPr>
          <w:color w:val="E36C0A" w:themeColor="accent6" w:themeShade="BF"/>
          <w:shd w:val="clear" w:color="auto" w:fill="FFFFFF" w:themeFill="background1"/>
        </w:rPr>
        <w:t>(příloha 4.21 Hra na loupežníky a kupce</w:t>
      </w:r>
      <w:r w:rsidRPr="00135EEC">
        <w:rPr>
          <w:shd w:val="clear" w:color="auto" w:fill="FFFFFF" w:themeFill="background1"/>
        </w:rPr>
        <w:t xml:space="preserve">), </w:t>
      </w:r>
      <w:r w:rsidRPr="00135EEC">
        <w:rPr>
          <w:rFonts w:cstheme="minorHAnsi"/>
          <w:shd w:val="clear" w:color="auto" w:fill="FFFFFF" w:themeFill="background1"/>
        </w:rPr>
        <w:t xml:space="preserve">funkce lesa – sady lístečků </w:t>
      </w:r>
      <w:r w:rsidRPr="00135EEC">
        <w:rPr>
          <w:shd w:val="clear" w:color="auto" w:fill="FFFFFF" w:themeFill="background1"/>
        </w:rPr>
        <w:t>(</w:t>
      </w:r>
      <w:r w:rsidRPr="003A3F8A">
        <w:rPr>
          <w:color w:val="E36C0A" w:themeColor="accent6" w:themeShade="BF"/>
          <w:shd w:val="clear" w:color="auto" w:fill="FFFFFF" w:themeFill="background1"/>
        </w:rPr>
        <w:t>příloha 4.22 Funkce lesa</w:t>
      </w:r>
      <w:r w:rsidRPr="00135EEC">
        <w:rPr>
          <w:shd w:val="clear" w:color="auto" w:fill="FFFFFF" w:themeFill="background1"/>
        </w:rPr>
        <w:t>),</w:t>
      </w:r>
      <w:r w:rsidRPr="00135EEC">
        <w:rPr>
          <w:rFonts w:cstheme="minorHAnsi"/>
          <w:shd w:val="clear" w:color="auto" w:fill="FFFFFF" w:themeFill="background1"/>
        </w:rPr>
        <w:t xml:space="preserve"> zboží</w:t>
      </w:r>
      <w:r w:rsidRPr="00135EEC">
        <w:rPr>
          <w:rFonts w:cstheme="minorHAnsi"/>
        </w:rPr>
        <w:t>, krabice s penízky, koule</w:t>
      </w:r>
      <w:r w:rsidRPr="00135EEC">
        <w:t>, fáborky, pracovní list Jak se obnovuje les (</w:t>
      </w:r>
      <w:r w:rsidRPr="003A3F8A">
        <w:rPr>
          <w:color w:val="E36C0A" w:themeColor="accent6" w:themeShade="BF"/>
        </w:rPr>
        <w:t>příloha 4.23 PL Obnova lesa</w:t>
      </w:r>
      <w:r w:rsidRPr="00135EEC">
        <w:t>), desky, tužky, jmenovky a vizitky (</w:t>
      </w:r>
      <w:r w:rsidRPr="003A3F8A">
        <w:rPr>
          <w:color w:val="E36C0A" w:themeColor="accent6" w:themeShade="BF"/>
        </w:rPr>
        <w:t>příloha 4.24 Skupinové role BOV</w:t>
      </w:r>
      <w:r w:rsidRPr="00135EEC">
        <w:t>), fotky semenáčků stromů (</w:t>
      </w:r>
      <w:r w:rsidRPr="003A3F8A">
        <w:rPr>
          <w:color w:val="E36C0A" w:themeColor="accent6" w:themeShade="BF"/>
        </w:rPr>
        <w:t>příloha 4.25 Semenáčky stromů fotografie</w:t>
      </w:r>
      <w:r w:rsidRPr="00135EEC">
        <w:t>), reflexe (</w:t>
      </w:r>
      <w:r w:rsidRPr="003A3F8A">
        <w:rPr>
          <w:color w:val="E36C0A" w:themeColor="accent6" w:themeShade="BF"/>
        </w:rPr>
        <w:t>příloha 4.26 Jak se starat</w:t>
      </w:r>
      <w:r w:rsidR="00895B26" w:rsidRPr="003A3F8A">
        <w:rPr>
          <w:color w:val="E36C0A" w:themeColor="accent6" w:themeShade="BF"/>
        </w:rPr>
        <w:t xml:space="preserve"> </w:t>
      </w:r>
      <w:r w:rsidRPr="003A3F8A">
        <w:rPr>
          <w:color w:val="E36C0A" w:themeColor="accent6" w:themeShade="BF"/>
        </w:rPr>
        <w:t>o</w:t>
      </w:r>
      <w:r w:rsidR="00895B26" w:rsidRPr="003A3F8A">
        <w:rPr>
          <w:color w:val="E36C0A" w:themeColor="accent6" w:themeShade="BF"/>
        </w:rPr>
        <w:t> </w:t>
      </w:r>
      <w:r w:rsidRPr="003A3F8A">
        <w:rPr>
          <w:color w:val="E36C0A" w:themeColor="accent6" w:themeShade="BF"/>
        </w:rPr>
        <w:t>les</w:t>
      </w:r>
      <w:r w:rsidRPr="00135EEC">
        <w:t>), provázky na vymezení plochy.</w:t>
      </w:r>
    </w:p>
    <w:p w14:paraId="50E98E4E" w14:textId="77777777" w:rsidR="00135EEC" w:rsidRDefault="00135EEC" w:rsidP="00415757">
      <w:pPr>
        <w:pStyle w:val="Bezmezer"/>
        <w:shd w:val="clear" w:color="auto" w:fill="FFFFFF" w:themeFill="background1"/>
      </w:pPr>
    </w:p>
    <w:p w14:paraId="5AEC43EA" w14:textId="06F166CE" w:rsidR="007E650B" w:rsidRDefault="007E650B" w:rsidP="007E650B">
      <w:pPr>
        <w:pStyle w:val="Bezmezer"/>
        <w:rPr>
          <w:b/>
        </w:rPr>
      </w:pPr>
      <w:r>
        <w:rPr>
          <w:b/>
        </w:rPr>
        <w:t xml:space="preserve">Poznáváme historii – 2 vyučovací hodiny </w:t>
      </w:r>
    </w:p>
    <w:p w14:paraId="581B7F9B" w14:textId="747FB847" w:rsidR="00415757" w:rsidRDefault="007E650B" w:rsidP="00A702CD">
      <w:pPr>
        <w:pStyle w:val="Bezmezer"/>
        <w:shd w:val="clear" w:color="auto" w:fill="FFFFFF" w:themeFill="background1"/>
        <w:jc w:val="both"/>
        <w:rPr>
          <w:rFonts w:cstheme="minorHAnsi"/>
        </w:rPr>
      </w:pPr>
      <w:r w:rsidRPr="00006DEE">
        <w:t xml:space="preserve">Pomůcky: </w:t>
      </w:r>
      <w:r w:rsidRPr="00006DEE">
        <w:rPr>
          <w:rFonts w:cstheme="minorHAnsi"/>
        </w:rPr>
        <w:t>kritéria prezentace mluvené (</w:t>
      </w:r>
      <w:r w:rsidRPr="003A3F8A">
        <w:rPr>
          <w:rFonts w:cstheme="minorHAnsi"/>
          <w:color w:val="E36C0A" w:themeColor="accent6" w:themeShade="BF"/>
        </w:rPr>
        <w:t>příloha 4.13 Kritéria slovní prezentace</w:t>
      </w:r>
      <w:r w:rsidRPr="00006DEE">
        <w:rPr>
          <w:rFonts w:cstheme="minorHAnsi"/>
        </w:rPr>
        <w:t>) a výtvarné (</w:t>
      </w:r>
      <w:r w:rsidRPr="003A3F8A">
        <w:rPr>
          <w:rFonts w:cstheme="minorHAnsi"/>
          <w:color w:val="E36C0A" w:themeColor="accent6" w:themeShade="BF"/>
        </w:rPr>
        <w:t>příloha 4.27 Kritéria výtvarné prezentace</w:t>
      </w:r>
      <w:r w:rsidRPr="00006DEE">
        <w:rPr>
          <w:rFonts w:cstheme="minorHAnsi"/>
        </w:rPr>
        <w:t>), témata na kartičkách k losování, obrázky (</w:t>
      </w:r>
      <w:r w:rsidRPr="003A3F8A">
        <w:rPr>
          <w:rFonts w:cstheme="minorHAnsi"/>
          <w:color w:val="E36C0A" w:themeColor="accent6" w:themeShade="BF"/>
        </w:rPr>
        <w:t>příloha 4.30 Obrázky pro výtvarné prezentace</w:t>
      </w:r>
      <w:r w:rsidRPr="00006DEE">
        <w:rPr>
          <w:rFonts w:cstheme="minorHAnsi"/>
        </w:rPr>
        <w:t xml:space="preserve">), vytištěné vybrané fotky, tablety, </w:t>
      </w:r>
      <w:proofErr w:type="spellStart"/>
      <w:r w:rsidRPr="00006DEE">
        <w:rPr>
          <w:rFonts w:cstheme="minorHAnsi"/>
        </w:rPr>
        <w:t>posttest</w:t>
      </w:r>
      <w:proofErr w:type="spellEnd"/>
      <w:r w:rsidRPr="00006DEE">
        <w:rPr>
          <w:rFonts w:cstheme="minorHAnsi"/>
        </w:rPr>
        <w:t xml:space="preserve"> </w:t>
      </w:r>
      <w:r w:rsidRPr="00006DEE">
        <w:t>(</w:t>
      </w:r>
      <w:r w:rsidRPr="003A3F8A">
        <w:rPr>
          <w:color w:val="E36C0A" w:themeColor="accent6" w:themeShade="BF"/>
        </w:rPr>
        <w:t xml:space="preserve">příloha 4.2 PL </w:t>
      </w:r>
      <w:proofErr w:type="spellStart"/>
      <w:r w:rsidR="00E80A49" w:rsidRPr="003A3F8A">
        <w:rPr>
          <w:color w:val="E36C0A" w:themeColor="accent6" w:themeShade="BF"/>
        </w:rPr>
        <w:t>P</w:t>
      </w:r>
      <w:r w:rsidRPr="003A3F8A">
        <w:rPr>
          <w:color w:val="E36C0A" w:themeColor="accent6" w:themeShade="BF"/>
        </w:rPr>
        <w:t>retest</w:t>
      </w:r>
      <w:proofErr w:type="spellEnd"/>
      <w:r w:rsidRPr="00006DEE">
        <w:t>)</w:t>
      </w:r>
      <w:r w:rsidRPr="00006DEE">
        <w:rPr>
          <w:rFonts w:cstheme="minorHAnsi"/>
        </w:rPr>
        <w:t xml:space="preserve">, </w:t>
      </w:r>
      <w:r>
        <w:rPr>
          <w:rFonts w:cstheme="minorHAnsi"/>
        </w:rPr>
        <w:t>pamětní list</w:t>
      </w:r>
      <w:r w:rsidRPr="00006DEE">
        <w:rPr>
          <w:rFonts w:cstheme="minorHAnsi"/>
        </w:rPr>
        <w:t xml:space="preserve"> pro žáky </w:t>
      </w:r>
      <w:r w:rsidRPr="00006DEE">
        <w:t>(</w:t>
      </w:r>
      <w:r w:rsidRPr="003A3F8A">
        <w:rPr>
          <w:color w:val="E36C0A" w:themeColor="accent6" w:themeShade="BF"/>
        </w:rPr>
        <w:t>příloha 4.29 Pamětní list</w:t>
      </w:r>
      <w:r w:rsidRPr="00006DEE">
        <w:t>)</w:t>
      </w:r>
      <w:r w:rsidRPr="00006DEE">
        <w:rPr>
          <w:rFonts w:cstheme="minorHAnsi"/>
        </w:rPr>
        <w:t>, prezentace připravená z fotek z programu a v kostýmech, vizitky pro role (</w:t>
      </w:r>
      <w:r w:rsidRPr="003A3F8A">
        <w:rPr>
          <w:rFonts w:cstheme="minorHAnsi"/>
          <w:color w:val="E36C0A" w:themeColor="accent6" w:themeShade="BF"/>
        </w:rPr>
        <w:t xml:space="preserve">příloha 4.28 </w:t>
      </w:r>
      <w:r w:rsidR="004A10A4" w:rsidRPr="003A3F8A">
        <w:rPr>
          <w:rFonts w:cstheme="minorHAnsi"/>
          <w:color w:val="E36C0A" w:themeColor="accent6" w:themeShade="BF"/>
        </w:rPr>
        <w:t>S</w:t>
      </w:r>
      <w:r w:rsidRPr="003A3F8A">
        <w:rPr>
          <w:rFonts w:cstheme="minorHAnsi"/>
          <w:color w:val="E36C0A" w:themeColor="accent6" w:themeShade="BF"/>
        </w:rPr>
        <w:t>kupinové role výtvarná prezentace</w:t>
      </w:r>
      <w:r w:rsidRPr="00006DEE">
        <w:rPr>
          <w:rFonts w:cstheme="minorHAnsi"/>
        </w:rPr>
        <w:t>), velké papíry, pastelky a tužky</w:t>
      </w:r>
    </w:p>
    <w:p w14:paraId="7914B90E" w14:textId="77777777" w:rsidR="005C13A0" w:rsidRPr="005C13A0" w:rsidRDefault="005C13A0" w:rsidP="005C13A0">
      <w:pPr>
        <w:pStyle w:val="Bezmezer"/>
        <w:shd w:val="clear" w:color="auto" w:fill="FFFFFF" w:themeFill="background1"/>
        <w:rPr>
          <w:rFonts w:cstheme="minorHAnsi"/>
        </w:rPr>
      </w:pPr>
    </w:p>
    <w:p w14:paraId="25D6CEA5" w14:textId="31E22488" w:rsidR="00BA7D00" w:rsidRPr="00CC61F7" w:rsidRDefault="00BA7D00" w:rsidP="00BA7D00">
      <w:pPr>
        <w:pStyle w:val="Nadpis2"/>
        <w:rPr>
          <w:color w:val="8DB3E2" w:themeColor="text2" w:themeTint="66"/>
        </w:rPr>
      </w:pPr>
      <w:bookmarkStart w:id="29" w:name="_Toc101513487"/>
      <w:r w:rsidRPr="00151BA3">
        <w:rPr>
          <w:color w:val="8DB3E2" w:themeColor="text2" w:themeTint="66"/>
        </w:rPr>
        <w:t>1.1</w:t>
      </w:r>
      <w:r w:rsidR="00D14E94" w:rsidRPr="00151BA3">
        <w:rPr>
          <w:color w:val="8DB3E2" w:themeColor="text2" w:themeTint="66"/>
        </w:rPr>
        <w:t>1</w:t>
      </w:r>
      <w:r w:rsidRPr="00151BA3">
        <w:rPr>
          <w:color w:val="8DB3E2" w:themeColor="text2" w:themeTint="66"/>
        </w:rPr>
        <w:t xml:space="preserve"> </w:t>
      </w:r>
      <w:r w:rsidR="0099226E" w:rsidRPr="00151BA3">
        <w:rPr>
          <w:color w:val="8DB3E2" w:themeColor="text2" w:themeTint="66"/>
        </w:rPr>
        <w:t>M</w:t>
      </w:r>
      <w:r w:rsidRPr="00151BA3">
        <w:rPr>
          <w:color w:val="8DB3E2" w:themeColor="text2" w:themeTint="66"/>
        </w:rPr>
        <w:t>ísto konání</w:t>
      </w:r>
      <w:bookmarkEnd w:id="27"/>
      <w:bookmarkEnd w:id="29"/>
    </w:p>
    <w:p w14:paraId="3B528083" w14:textId="77777777" w:rsidR="006931BD" w:rsidRDefault="00B763B1" w:rsidP="00B763B1">
      <w:bookmarkStart w:id="30" w:name="_Toc17990456"/>
      <w:r w:rsidRPr="0025624C">
        <w:t>Vzdělávací program probíhá</w:t>
      </w:r>
      <w:r>
        <w:t xml:space="preserve"> </w:t>
      </w:r>
      <w:r w:rsidRPr="0025624C">
        <w:t>ve škole</w:t>
      </w:r>
      <w:r>
        <w:t xml:space="preserve">, v centru </w:t>
      </w:r>
      <w:r w:rsidR="00A3254E">
        <w:t>města (</w:t>
      </w:r>
      <w:r>
        <w:t>Říčan</w:t>
      </w:r>
      <w:r w:rsidR="00A3254E">
        <w:t>y)</w:t>
      </w:r>
      <w:r>
        <w:t xml:space="preserve"> a v lese.</w:t>
      </w:r>
      <w:r w:rsidRPr="0025624C">
        <w:t xml:space="preserve"> </w:t>
      </w:r>
    </w:p>
    <w:p w14:paraId="0DB71CDA" w14:textId="60EB3B65" w:rsidR="00B763B1" w:rsidRPr="0025624C" w:rsidRDefault="00B763B1" w:rsidP="00B763B1">
      <w:r w:rsidRPr="0025624C">
        <w:t>Vždy je potřeb</w:t>
      </w:r>
      <w:r>
        <w:t>a</w:t>
      </w:r>
      <w:r w:rsidRPr="0025624C">
        <w:t xml:space="preserve"> zajistit dostatečné materiální a technické zabezpečení (viz 1.10).</w:t>
      </w:r>
    </w:p>
    <w:p w14:paraId="6B6C56D6" w14:textId="26D40AF1" w:rsidR="00BA7D00" w:rsidRPr="00CC61F7" w:rsidRDefault="00D14E94" w:rsidP="00BA7D00">
      <w:pPr>
        <w:pStyle w:val="Nadpis2"/>
        <w:rPr>
          <w:color w:val="8DB3E2" w:themeColor="text2" w:themeTint="66"/>
        </w:rPr>
      </w:pPr>
      <w:bookmarkStart w:id="31" w:name="_Toc101513488"/>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0"/>
      <w:bookmarkEnd w:id="31"/>
    </w:p>
    <w:p w14:paraId="41B4850E" w14:textId="77777777" w:rsidR="00EB0BAD" w:rsidRPr="003531AA" w:rsidRDefault="00EB0BAD" w:rsidP="00A702CD">
      <w:pPr>
        <w:pStyle w:val="Odstavecseseznamem"/>
        <w:numPr>
          <w:ilvl w:val="0"/>
          <w:numId w:val="33"/>
        </w:numPr>
        <w:jc w:val="both"/>
      </w:pPr>
      <w:r w:rsidRPr="003531AA">
        <w:t xml:space="preserve">Pro realizaci programu mimo region Říčany doporučujeme upravit regionální informace, proto je vhodné spolupracovat s regionální paměťovou institucí (např. muzeem). </w:t>
      </w:r>
    </w:p>
    <w:p w14:paraId="415A970B" w14:textId="2E43F33C" w:rsidR="00EB0BAD" w:rsidRPr="003531AA" w:rsidRDefault="00EB0BAD" w:rsidP="00A702CD">
      <w:pPr>
        <w:pStyle w:val="Odstavecseseznamem"/>
        <w:numPr>
          <w:ilvl w:val="0"/>
          <w:numId w:val="33"/>
        </w:numPr>
        <w:jc w:val="both"/>
      </w:pPr>
      <w:r w:rsidRPr="003531AA">
        <w:t xml:space="preserve">Zážitkový program v terénu je závislý na zkušenostech, vybavení a zázemí neformální organizace, pro samotného </w:t>
      </w:r>
      <w:r w:rsidR="005705AF">
        <w:t xml:space="preserve">učitele </w:t>
      </w:r>
      <w:r w:rsidRPr="003531AA">
        <w:t xml:space="preserve">by byla realizace problematická z hlediska obsahu, organizace i bezpečnosti. </w:t>
      </w:r>
    </w:p>
    <w:p w14:paraId="462AF5BF" w14:textId="3544AECD" w:rsidR="00B763B1" w:rsidRPr="003531AA" w:rsidRDefault="00EB0BAD" w:rsidP="00A702CD">
      <w:pPr>
        <w:pStyle w:val="Odstavecseseznamem"/>
        <w:numPr>
          <w:ilvl w:val="0"/>
          <w:numId w:val="33"/>
        </w:numPr>
        <w:jc w:val="both"/>
      </w:pPr>
      <w:proofErr w:type="spellStart"/>
      <w:r w:rsidRPr="003531AA">
        <w:t>Geolokační</w:t>
      </w:r>
      <w:proofErr w:type="spellEnd"/>
      <w:r w:rsidRPr="003531AA">
        <w:t xml:space="preserve"> hru je možné realizovat pouze v Říčanech.  V programu ji lze nahradit </w:t>
      </w:r>
      <w:r w:rsidR="003531AA" w:rsidRPr="003531AA">
        <w:t>návštěvou blízkého středověkého hradu s komentovanou prohlídkou určenou pro děti.</w:t>
      </w:r>
    </w:p>
    <w:p w14:paraId="6CD902E9" w14:textId="2F4BF57B" w:rsidR="003531AA" w:rsidRDefault="003531AA" w:rsidP="00A702CD">
      <w:pPr>
        <w:pStyle w:val="Odstavecseseznamem"/>
        <w:numPr>
          <w:ilvl w:val="0"/>
          <w:numId w:val="33"/>
        </w:numPr>
        <w:jc w:val="both"/>
      </w:pPr>
      <w:r w:rsidRPr="003531AA">
        <w:t>Pro badatelsky orientovanou výuku v lese je možné využít neformální organizace, které mají s touto metodou a výukou v terénu zkušenosti (např. ekocentra).</w:t>
      </w:r>
    </w:p>
    <w:p w14:paraId="10153F56" w14:textId="53B3B31C" w:rsidR="00763A3E" w:rsidRDefault="00763A3E" w:rsidP="00763A3E">
      <w:pPr>
        <w:pStyle w:val="Odstavecseseznamem"/>
      </w:pPr>
    </w:p>
    <w:p w14:paraId="2FEB2B4A" w14:textId="6BE881DC" w:rsidR="006931BD" w:rsidRDefault="006931BD" w:rsidP="00763A3E">
      <w:pPr>
        <w:pStyle w:val="Odstavecseseznamem"/>
      </w:pPr>
    </w:p>
    <w:p w14:paraId="51CAB5CE" w14:textId="1AAFDA5D" w:rsidR="006931BD" w:rsidRDefault="006931BD" w:rsidP="00763A3E">
      <w:pPr>
        <w:pStyle w:val="Odstavecseseznamem"/>
      </w:pPr>
    </w:p>
    <w:p w14:paraId="6758D5C9" w14:textId="497DB380" w:rsidR="006931BD" w:rsidRDefault="006931BD" w:rsidP="00763A3E">
      <w:pPr>
        <w:pStyle w:val="Odstavecseseznamem"/>
      </w:pPr>
    </w:p>
    <w:p w14:paraId="765C05AC" w14:textId="43527EF6" w:rsidR="008360EA" w:rsidRDefault="008360EA" w:rsidP="00763A3E">
      <w:pPr>
        <w:pStyle w:val="Odstavecseseznamem"/>
      </w:pPr>
    </w:p>
    <w:p w14:paraId="4EDD775C" w14:textId="2138F604" w:rsidR="008360EA" w:rsidRDefault="008360EA" w:rsidP="00763A3E">
      <w:pPr>
        <w:pStyle w:val="Odstavecseseznamem"/>
      </w:pPr>
    </w:p>
    <w:p w14:paraId="2142B905" w14:textId="17C0A5D3" w:rsidR="008360EA" w:rsidRDefault="008360EA" w:rsidP="00763A3E">
      <w:pPr>
        <w:pStyle w:val="Odstavecseseznamem"/>
      </w:pPr>
    </w:p>
    <w:p w14:paraId="54A63B2F" w14:textId="0839685F" w:rsidR="008360EA" w:rsidRDefault="008360EA" w:rsidP="00763A3E">
      <w:pPr>
        <w:pStyle w:val="Odstavecseseznamem"/>
      </w:pPr>
    </w:p>
    <w:p w14:paraId="1D65C660" w14:textId="64781DC0" w:rsidR="008360EA" w:rsidRDefault="008360EA" w:rsidP="00763A3E">
      <w:pPr>
        <w:pStyle w:val="Odstavecseseznamem"/>
      </w:pPr>
    </w:p>
    <w:p w14:paraId="6F1A3686" w14:textId="77777777" w:rsidR="008360EA" w:rsidRDefault="008360EA" w:rsidP="00763A3E">
      <w:pPr>
        <w:pStyle w:val="Odstavecseseznamem"/>
      </w:pPr>
    </w:p>
    <w:p w14:paraId="7DEE430D" w14:textId="2B49234F" w:rsidR="006931BD" w:rsidRDefault="006931BD" w:rsidP="00763A3E">
      <w:pPr>
        <w:pStyle w:val="Odstavecseseznamem"/>
      </w:pPr>
    </w:p>
    <w:p w14:paraId="2FDC5F73" w14:textId="77777777" w:rsidR="006931BD" w:rsidRPr="003531AA" w:rsidRDefault="006931BD" w:rsidP="00763A3E">
      <w:pPr>
        <w:pStyle w:val="Odstavecseseznamem"/>
      </w:pPr>
    </w:p>
    <w:p w14:paraId="5817A8E2" w14:textId="4F4FB910" w:rsidR="00BA7D00" w:rsidRPr="00CC61F7" w:rsidRDefault="00BA7D00" w:rsidP="00BA7D00">
      <w:pPr>
        <w:pStyle w:val="Nadpis2"/>
        <w:rPr>
          <w:color w:val="8DB3E2" w:themeColor="text2" w:themeTint="66"/>
        </w:rPr>
      </w:pPr>
      <w:bookmarkStart w:id="32" w:name="_Toc17990457"/>
      <w:bookmarkStart w:id="33" w:name="_Toc101513489"/>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2"/>
      <w:bookmarkEnd w:id="33"/>
    </w:p>
    <w:p w14:paraId="2A99A2F0" w14:textId="00D15189" w:rsidR="00566207" w:rsidRDefault="00566207" w:rsidP="00566207">
      <w:pPr>
        <w:rPr>
          <w:b/>
          <w:bCs/>
        </w:rPr>
      </w:pPr>
      <w:r>
        <w:rPr>
          <w:b/>
          <w:bCs/>
        </w:rPr>
        <w:t xml:space="preserve">Počet realizátorů: </w:t>
      </w:r>
      <w:r w:rsidR="005C13A0">
        <w:rPr>
          <w:b/>
          <w:bCs/>
        </w:rPr>
        <w:t>1</w:t>
      </w:r>
      <w:r w:rsidR="00F31669">
        <w:rPr>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pPr>
              <w:rPr>
                <w:b/>
                <w:bCs/>
              </w:rPr>
            </w:pPr>
            <w:r>
              <w:rPr>
                <w:b/>
                <w:bCs/>
              </w:rPr>
              <w:t>Celkové náklady na realizátory</w:t>
            </w:r>
          </w:p>
        </w:tc>
        <w:tc>
          <w:tcPr>
            <w:tcW w:w="2268" w:type="dxa"/>
            <w:tcBorders>
              <w:top w:val="nil"/>
              <w:bottom w:val="nil"/>
            </w:tcBorders>
            <w:vAlign w:val="center"/>
          </w:tcPr>
          <w:p w14:paraId="3D1387B2" w14:textId="0C02F93D" w:rsidR="00566207" w:rsidRDefault="00B763B1" w:rsidP="00B763B1">
            <w:pPr>
              <w:jc w:val="center"/>
            </w:pPr>
            <w:r>
              <w:t>6250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38BDC977" w:rsidR="00566207" w:rsidRDefault="00566207">
            <w:pPr>
              <w:rPr>
                <w:i/>
                <w:iCs/>
              </w:rPr>
            </w:pPr>
            <w:r>
              <w:rPr>
                <w:i/>
                <w:iCs/>
              </w:rPr>
              <w:t>Hodinová odměna pro 1 realizátora včetně odvodů</w:t>
            </w:r>
          </w:p>
        </w:tc>
        <w:tc>
          <w:tcPr>
            <w:tcW w:w="2268" w:type="dxa"/>
            <w:shd w:val="pct5" w:color="auto" w:fill="FFFFFF"/>
            <w:vAlign w:val="center"/>
          </w:tcPr>
          <w:p w14:paraId="00266D84" w14:textId="77777777" w:rsidR="00B763B1" w:rsidRPr="005D537F" w:rsidRDefault="00B763B1" w:rsidP="00B763B1">
            <w:pPr>
              <w:jc w:val="center"/>
            </w:pPr>
            <w:r w:rsidRPr="005D537F">
              <w:t>příprava a výuka</w:t>
            </w:r>
            <w:r>
              <w:t xml:space="preserve"> (25 hodin)</w:t>
            </w:r>
            <w:r w:rsidRPr="005D537F">
              <w:t>:</w:t>
            </w:r>
          </w:p>
          <w:p w14:paraId="52C6846D" w14:textId="1876EBE8" w:rsidR="00566207" w:rsidRDefault="00B763B1" w:rsidP="00B763B1">
            <w:pPr>
              <w:jc w:val="center"/>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63E6A130" w:rsidR="00566207" w:rsidRDefault="00566207">
            <w:pPr>
              <w:rPr>
                <w:i/>
                <w:iCs/>
              </w:rPr>
            </w:pPr>
            <w:r>
              <w:rPr>
                <w:i/>
                <w:iCs/>
              </w:rPr>
              <w:t>Ubytování realizátorů</w:t>
            </w:r>
          </w:p>
        </w:tc>
        <w:tc>
          <w:tcPr>
            <w:tcW w:w="2268" w:type="dxa"/>
            <w:shd w:val="pct5" w:color="auto" w:fill="FFFFFF"/>
            <w:vAlign w:val="center"/>
          </w:tcPr>
          <w:p w14:paraId="555AA186" w14:textId="371E34D1" w:rsidR="00566207" w:rsidRDefault="00B763B1" w:rsidP="00B763B1">
            <w:pPr>
              <w:jc w:val="center"/>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412EE3BB"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B763B1">
            <w:pPr>
              <w:jc w:val="center"/>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5A1BBAB" w:rsidR="00B763B1" w:rsidRDefault="00B763B1" w:rsidP="00B763B1">
            <w:pPr>
              <w:jc w:val="center"/>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B763B1">
            <w:pPr>
              <w:jc w:val="center"/>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6A82051E" w:rsidR="00566207" w:rsidRDefault="00B763B1" w:rsidP="00B763B1">
            <w:pPr>
              <w:jc w:val="center"/>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190B3DD2" w:rsidR="00566207" w:rsidRDefault="00B763B1" w:rsidP="00B763B1">
            <w:pPr>
              <w:jc w:val="center"/>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5D1B7504" w:rsidR="00566207" w:rsidRDefault="00B763B1" w:rsidP="00B763B1">
            <w:pPr>
              <w:jc w:val="center"/>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22D38A83" w:rsidR="00566207" w:rsidRDefault="00B763B1">
            <w:pPr>
              <w:rPr>
                <w:i/>
                <w:iCs/>
              </w:rPr>
            </w:pPr>
            <w:r>
              <w:rPr>
                <w:i/>
                <w:iCs/>
              </w:rPr>
              <w:t>Tisk vystřihovánek a barevných fotek</w:t>
            </w:r>
          </w:p>
        </w:tc>
        <w:tc>
          <w:tcPr>
            <w:tcW w:w="2268" w:type="dxa"/>
            <w:shd w:val="pct5" w:color="auto" w:fill="FFFFFF"/>
            <w:vAlign w:val="center"/>
          </w:tcPr>
          <w:p w14:paraId="6F05AECC" w14:textId="30AD3A46" w:rsidR="00566207" w:rsidRDefault="00B763B1" w:rsidP="00B763B1">
            <w:pPr>
              <w:jc w:val="center"/>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38DD3322"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B763B1">
            <w:pPr>
              <w:jc w:val="center"/>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0493E4D9" w:rsidR="00B763B1" w:rsidRDefault="00B763B1" w:rsidP="00B763B1">
            <w:pPr>
              <w:jc w:val="center"/>
            </w:pPr>
            <w:r>
              <w:t>6200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25CD452E" w:rsidR="00566207" w:rsidRDefault="00E1283E" w:rsidP="00B763B1">
            <w:pPr>
              <w:jc w:val="center"/>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4EE3CD14" w:rsidR="00566207" w:rsidRDefault="00E1283E" w:rsidP="00B763B1">
            <w:pPr>
              <w:jc w:val="center"/>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334F9ED4" w:rsidR="00566207" w:rsidRDefault="00B763B1" w:rsidP="00B763B1">
            <w:pPr>
              <w:jc w:val="center"/>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108CEBDF" w:rsidR="00566207" w:rsidRDefault="00B763B1" w:rsidP="00B763B1">
            <w:pPr>
              <w:jc w:val="center"/>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4EC0D0EE" w:rsidR="00566207" w:rsidRDefault="00B763B1" w:rsidP="00B763B1">
            <w:pPr>
              <w:jc w:val="center"/>
            </w:pPr>
            <w:r>
              <w:t>1000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38EED940"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02147187" w:rsidR="00566207" w:rsidRDefault="00B763B1" w:rsidP="00B763B1">
            <w:pPr>
              <w:jc w:val="center"/>
            </w:pPr>
            <w:r>
              <w:t>5000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3E1148DD" w:rsidR="00566207" w:rsidRDefault="00B763B1" w:rsidP="00B763B1">
            <w:pPr>
              <w:jc w:val="center"/>
            </w:pPr>
            <w:r>
              <w:t>0</w:t>
            </w:r>
          </w:p>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72E427FD" w:rsidR="00566207" w:rsidRDefault="00B763B1" w:rsidP="00B763B1">
            <w:pPr>
              <w:jc w:val="center"/>
            </w:pPr>
            <w:r>
              <w:t>13250</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51D7DBAF" w:rsidR="00566207" w:rsidRDefault="003C33AA" w:rsidP="00A355EC">
            <w:r>
              <w:t xml:space="preserve">  při min</w:t>
            </w:r>
            <w:r w:rsidR="00E74F8C">
              <w:t>.</w:t>
            </w:r>
            <w:r>
              <w:t xml:space="preserve"> počtu 15 účastníků</w:t>
            </w:r>
          </w:p>
        </w:tc>
        <w:tc>
          <w:tcPr>
            <w:tcW w:w="2268" w:type="dxa"/>
            <w:vAlign w:val="center"/>
          </w:tcPr>
          <w:p w14:paraId="715751A6" w14:textId="47C7F684" w:rsidR="00566207" w:rsidRDefault="003C33AA" w:rsidP="00B763B1">
            <w:pPr>
              <w:jc w:val="center"/>
            </w:pPr>
            <w:r>
              <w:t>900</w:t>
            </w:r>
          </w:p>
        </w:tc>
      </w:tr>
    </w:tbl>
    <w:p w14:paraId="5F45F337" w14:textId="6718EDDD" w:rsidR="00763A3E" w:rsidRDefault="00763A3E" w:rsidP="00407F4D">
      <w:pPr>
        <w:pStyle w:val="Nadpis2"/>
        <w:rPr>
          <w:color w:val="8DB3E2" w:themeColor="text2" w:themeTint="66"/>
        </w:rPr>
      </w:pPr>
      <w:bookmarkStart w:id="34" w:name="_Toc17990458"/>
    </w:p>
    <w:p w14:paraId="426A340A" w14:textId="50726711" w:rsidR="006931BD" w:rsidRDefault="006931BD" w:rsidP="006931BD"/>
    <w:p w14:paraId="4FE8E2C6" w14:textId="4CF6B0BC" w:rsidR="00A702CD" w:rsidRDefault="00A702CD" w:rsidP="006931BD"/>
    <w:p w14:paraId="61D77949" w14:textId="7FC26267" w:rsidR="00566207" w:rsidRPr="00CC61F7" w:rsidRDefault="00D14E94" w:rsidP="00407F4D">
      <w:pPr>
        <w:pStyle w:val="Nadpis2"/>
        <w:rPr>
          <w:color w:val="8DB3E2" w:themeColor="text2" w:themeTint="66"/>
        </w:rPr>
      </w:pPr>
      <w:bookmarkStart w:id="35" w:name="_Toc101513490"/>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4"/>
      <w:bookmarkEnd w:id="35"/>
    </w:p>
    <w:p w14:paraId="65828A50" w14:textId="71B2B1FD" w:rsidR="00A73A9A" w:rsidRDefault="00E362C0" w:rsidP="003C33AA">
      <w:hyperlink r:id="rId16" w:history="1">
        <w:r w:rsidR="00A73A9A" w:rsidRPr="00002D72">
          <w:rPr>
            <w:rStyle w:val="Hypertextovodkaz"/>
          </w:rPr>
          <w:t>https://muzeumricany.cz/regionalni-ucebnice/programy-hands-on/od-hradu-dale/</w:t>
        </w:r>
      </w:hyperlink>
    </w:p>
    <w:p w14:paraId="4B2DF9C1" w14:textId="68388548" w:rsidR="003C33AA" w:rsidRPr="005C13A0" w:rsidRDefault="00E362C0" w:rsidP="003C33AA">
      <w:pPr>
        <w:rPr>
          <w:b/>
          <w:bCs/>
        </w:rPr>
      </w:pPr>
      <w:hyperlink r:id="rId17" w:history="1">
        <w:r w:rsidR="005C13A0" w:rsidRPr="00BD4444">
          <w:rPr>
            <w:rStyle w:val="Hypertextovodkaz"/>
          </w:rPr>
          <w:t>https://www.rvp.cz/</w:t>
        </w:r>
      </w:hyperlink>
    </w:p>
    <w:p w14:paraId="7AA03413" w14:textId="77777777" w:rsidR="00230F7C" w:rsidRDefault="00230F7C" w:rsidP="00230F7C">
      <w:bookmarkStart w:id="36" w:name="_Hlk101512832"/>
      <w:bookmarkStart w:id="37" w:name="_Toc17990459"/>
    </w:p>
    <w:p w14:paraId="6EFAAD98" w14:textId="77777777" w:rsidR="00230F7C" w:rsidRDefault="00230F7C" w:rsidP="00230F7C">
      <w:pPr>
        <w:autoSpaceDE w:val="0"/>
        <w:autoSpaceDN w:val="0"/>
        <w:adjustRightInd w:val="0"/>
        <w:spacing w:after="0"/>
        <w:jc w:val="left"/>
      </w:pPr>
      <w:r>
        <w:rPr>
          <w:noProof/>
          <w:lang w:eastAsia="cs-CZ"/>
        </w:rPr>
        <w:drawing>
          <wp:inline distT="0" distB="0" distL="0" distR="0" wp14:anchorId="14A46A90" wp14:editId="0298C91E">
            <wp:extent cx="1494846" cy="523011"/>
            <wp:effectExtent l="0" t="0" r="0" b="0"/>
            <wp:docPr id="5" name="Obrázek 5"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21E28141" w14:textId="77777777" w:rsidR="00230F7C" w:rsidRDefault="00230F7C" w:rsidP="00230F7C">
      <w:pPr>
        <w:autoSpaceDE w:val="0"/>
        <w:autoSpaceDN w:val="0"/>
        <w:adjustRightInd w:val="0"/>
        <w:spacing w:after="0"/>
        <w:jc w:val="left"/>
      </w:pPr>
    </w:p>
    <w:p w14:paraId="098556C9" w14:textId="77777777" w:rsidR="00230F7C" w:rsidRDefault="00230F7C" w:rsidP="00230F7C">
      <w:pPr>
        <w:autoSpaceDE w:val="0"/>
        <w:autoSpaceDN w:val="0"/>
        <w:adjustRightInd w:val="0"/>
        <w:spacing w:after="0"/>
        <w:jc w:val="left"/>
      </w:pPr>
      <w:r>
        <w:t xml:space="preserve">Program i 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w:t>
      </w:r>
      <w:proofErr w:type="gramStart"/>
      <w:r w:rsidRPr="003D47E6">
        <w:rPr>
          <w:b/>
        </w:rPr>
        <w:t>původ</w:t>
      </w:r>
      <w:r>
        <w:rPr>
          <w:b/>
        </w:rPr>
        <w:t xml:space="preserve"> </w:t>
      </w:r>
      <w:r w:rsidRPr="003D47E6">
        <w:rPr>
          <w:b/>
        </w:rPr>
        <w:t>-</w:t>
      </w:r>
      <w:r>
        <w:rPr>
          <w:b/>
        </w:rPr>
        <w:t xml:space="preserve"> </w:t>
      </w:r>
      <w:r w:rsidRPr="003D47E6">
        <w:rPr>
          <w:b/>
        </w:rPr>
        <w:t>Zachovejte</w:t>
      </w:r>
      <w:proofErr w:type="gramEnd"/>
      <w:r w:rsidRPr="003D47E6">
        <w:rPr>
          <w:b/>
        </w:rPr>
        <w:t xml:space="preserve"> licenci 4.0 Mezinárodní</w:t>
      </w:r>
      <w:r>
        <w:rPr>
          <w:b/>
        </w:rPr>
        <w:t>.</w:t>
      </w:r>
      <w:r w:rsidRPr="003D47E6">
        <w:t xml:space="preserve"> </w:t>
      </w:r>
    </w:p>
    <w:p w14:paraId="5B5F0B06" w14:textId="77777777" w:rsidR="00230F7C" w:rsidRDefault="00230F7C" w:rsidP="00230F7C">
      <w:pPr>
        <w:autoSpaceDE w:val="0"/>
        <w:autoSpaceDN w:val="0"/>
        <w:adjustRightInd w:val="0"/>
        <w:spacing w:after="0"/>
        <w:jc w:val="left"/>
      </w:pPr>
      <w:r w:rsidRPr="00436090">
        <w:t xml:space="preserve">Pro zobrazení licenčních podmínek navštivte </w:t>
      </w:r>
      <w:hyperlink r:id="rId19" w:history="1">
        <w:r w:rsidRPr="00025B13">
          <w:rPr>
            <w:rStyle w:val="Hypertextovodkaz"/>
          </w:rPr>
          <w:t>http://creativecommons.org/licenses/by-sa/4.0/</w:t>
        </w:r>
      </w:hyperlink>
      <w:r w:rsidRPr="00916729">
        <w:t>.</w:t>
      </w:r>
    </w:p>
    <w:p w14:paraId="6836D33F" w14:textId="77777777" w:rsidR="00230F7C" w:rsidRDefault="00230F7C" w:rsidP="00230F7C">
      <w:pPr>
        <w:autoSpaceDE w:val="0"/>
        <w:autoSpaceDN w:val="0"/>
        <w:adjustRightInd w:val="0"/>
        <w:spacing w:after="0"/>
        <w:jc w:val="left"/>
      </w:pPr>
    </w:p>
    <w:p w14:paraId="1A531193" w14:textId="77777777" w:rsidR="00230F7C" w:rsidRDefault="00230F7C" w:rsidP="00230F7C">
      <w:pPr>
        <w:rPr>
          <w:b/>
        </w:rPr>
      </w:pPr>
      <w:r>
        <w:rPr>
          <w:b/>
        </w:rPr>
        <w:t>Použité fotografie, obrázky a citace:</w:t>
      </w:r>
    </w:p>
    <w:p w14:paraId="7FD5E746" w14:textId="1A94B568" w:rsidR="00230F7C" w:rsidRDefault="00230F7C" w:rsidP="00230F7C">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4C167572" w14:textId="77777777" w:rsidR="00230F7C" w:rsidRDefault="00230F7C" w:rsidP="00230F7C">
      <w:pPr>
        <w:rPr>
          <w:bCs/>
        </w:rPr>
      </w:pPr>
      <w:r>
        <w:rPr>
          <w:bCs/>
        </w:rPr>
        <w:t>Fotografie žáků z proběhlých pilotáží použité v příloze 4. 1. jsou v souladu s GDPR, byl získán písemný souhlas zákonných zástupců s jejich využitím.</w:t>
      </w:r>
    </w:p>
    <w:bookmarkEnd w:id="36"/>
    <w:p w14:paraId="4967B335" w14:textId="11E0C1A8" w:rsidR="006931BD" w:rsidRDefault="006931BD" w:rsidP="00177BB3">
      <w:pPr>
        <w:rPr>
          <w:color w:val="003399"/>
        </w:rPr>
      </w:pPr>
    </w:p>
    <w:p w14:paraId="4921540F" w14:textId="77777777" w:rsidR="006931BD" w:rsidRDefault="006931BD" w:rsidP="00177BB3">
      <w:pPr>
        <w:rPr>
          <w:color w:val="003399"/>
        </w:rPr>
      </w:pPr>
    </w:p>
    <w:p w14:paraId="603C68C2" w14:textId="7D1757F5" w:rsidR="006931BD" w:rsidRDefault="006931BD" w:rsidP="00177BB3">
      <w:pPr>
        <w:rPr>
          <w:color w:val="003399"/>
        </w:rPr>
      </w:pPr>
    </w:p>
    <w:p w14:paraId="767F6BD5" w14:textId="77777777" w:rsidR="006931BD" w:rsidRDefault="006931BD" w:rsidP="00177BB3">
      <w:pPr>
        <w:rPr>
          <w:color w:val="003399"/>
        </w:rPr>
      </w:pPr>
    </w:p>
    <w:p w14:paraId="12DFB03A" w14:textId="2509C594" w:rsidR="006931BD" w:rsidRDefault="006931BD" w:rsidP="00177BB3">
      <w:pPr>
        <w:rPr>
          <w:color w:val="003399"/>
        </w:rPr>
      </w:pPr>
    </w:p>
    <w:p w14:paraId="69414323" w14:textId="77777777" w:rsidR="006931BD" w:rsidRDefault="006931BD" w:rsidP="00177BB3">
      <w:pPr>
        <w:rPr>
          <w:color w:val="003399"/>
        </w:rPr>
      </w:pPr>
    </w:p>
    <w:p w14:paraId="719A3981" w14:textId="77777777" w:rsidR="006931BD" w:rsidRDefault="006931BD" w:rsidP="00177BB3">
      <w:pPr>
        <w:rPr>
          <w:color w:val="003399"/>
        </w:rPr>
      </w:pPr>
    </w:p>
    <w:p w14:paraId="5436C6EC" w14:textId="1F42EB9B" w:rsidR="006931BD" w:rsidRDefault="006931BD" w:rsidP="00177BB3">
      <w:pPr>
        <w:rPr>
          <w:color w:val="003399"/>
        </w:rPr>
      </w:pPr>
    </w:p>
    <w:p w14:paraId="70F13CAE" w14:textId="1C7A5F68" w:rsidR="006931BD" w:rsidRDefault="006931BD" w:rsidP="00177BB3">
      <w:pPr>
        <w:rPr>
          <w:color w:val="003399"/>
        </w:rPr>
      </w:pPr>
    </w:p>
    <w:p w14:paraId="4BB5C6A4" w14:textId="52B9C0FD" w:rsidR="006931BD" w:rsidRDefault="006931BD" w:rsidP="00177BB3">
      <w:pPr>
        <w:rPr>
          <w:color w:val="003399"/>
        </w:rPr>
      </w:pPr>
    </w:p>
    <w:p w14:paraId="672B4E20" w14:textId="325DD11F" w:rsidR="006931BD" w:rsidRDefault="006931BD" w:rsidP="00177BB3">
      <w:pPr>
        <w:rPr>
          <w:color w:val="003399"/>
        </w:rPr>
      </w:pPr>
    </w:p>
    <w:p w14:paraId="3BD807AD" w14:textId="09A3D2EC" w:rsidR="006931BD" w:rsidRDefault="006931BD" w:rsidP="00177BB3">
      <w:pPr>
        <w:rPr>
          <w:color w:val="003399"/>
        </w:rPr>
      </w:pPr>
    </w:p>
    <w:p w14:paraId="3F377972" w14:textId="2F929A5C" w:rsidR="006931BD" w:rsidRDefault="006931BD" w:rsidP="00177BB3">
      <w:pPr>
        <w:rPr>
          <w:color w:val="003399"/>
        </w:rPr>
      </w:pPr>
    </w:p>
    <w:p w14:paraId="4478C19B" w14:textId="08D94E7C" w:rsidR="006931BD" w:rsidRDefault="006931BD" w:rsidP="00177BB3">
      <w:pPr>
        <w:rPr>
          <w:color w:val="003399"/>
        </w:rPr>
      </w:pPr>
    </w:p>
    <w:p w14:paraId="38E7CA06" w14:textId="1BDFF2B0" w:rsidR="00833F11" w:rsidRDefault="00F55183" w:rsidP="00000511">
      <w:pPr>
        <w:pStyle w:val="Nadpis1"/>
        <w:numPr>
          <w:ilvl w:val="0"/>
          <w:numId w:val="49"/>
        </w:numPr>
        <w:rPr>
          <w:color w:val="003399"/>
        </w:rPr>
      </w:pPr>
      <w:bookmarkStart w:id="38" w:name="_Toc101513491"/>
      <w:r w:rsidRPr="00E21219">
        <w:rPr>
          <w:color w:val="003399"/>
        </w:rPr>
        <w:lastRenderedPageBreak/>
        <w:t>Podrobn</w:t>
      </w:r>
      <w:r w:rsidR="00C8731B" w:rsidRPr="00E21219">
        <w:rPr>
          <w:color w:val="003399"/>
        </w:rPr>
        <w:t>ě rozpracovaný obsah programu</w:t>
      </w:r>
      <w:bookmarkEnd w:id="37"/>
      <w:bookmarkEnd w:id="38"/>
    </w:p>
    <w:p w14:paraId="7E1014C6" w14:textId="0F15BF54" w:rsidR="0026618B" w:rsidRDefault="0026618B" w:rsidP="0026618B">
      <w:r>
        <w:t xml:space="preserve">Průvodce programem je ke stažení </w:t>
      </w:r>
      <w:hyperlink r:id="rId20" w:history="1">
        <w:r w:rsidRPr="0026618B">
          <w:rPr>
            <w:rStyle w:val="Hypertextovodkaz"/>
          </w:rPr>
          <w:t>zde</w:t>
        </w:r>
      </w:hyperlink>
      <w:r>
        <w:t xml:space="preserve"> (formát </w:t>
      </w:r>
      <w:proofErr w:type="spellStart"/>
      <w:r>
        <w:t>pdf</w:t>
      </w:r>
      <w:proofErr w:type="spellEnd"/>
      <w:r>
        <w:t>)</w:t>
      </w:r>
    </w:p>
    <w:bookmarkStart w:id="39" w:name="_Toc17990460"/>
    <w:bookmarkStart w:id="40" w:name="_Toc101513492"/>
    <w:p w14:paraId="498DF9ED" w14:textId="1E5D749C" w:rsidR="0026618B" w:rsidRDefault="0026618B" w:rsidP="00C8731B">
      <w:pPr>
        <w:pStyle w:val="Nadpis2"/>
        <w:rPr>
          <w:rFonts w:eastAsiaTheme="minorHAnsi" w:cs="Arial"/>
          <w:b w:val="0"/>
          <w:bCs w:val="0"/>
          <w:color w:val="auto"/>
          <w:sz w:val="22"/>
          <w:szCs w:val="22"/>
        </w:rPr>
      </w:pPr>
      <w:r>
        <w:rPr>
          <w:rFonts w:eastAsiaTheme="minorHAnsi" w:cs="Arial"/>
          <w:b w:val="0"/>
          <w:bCs w:val="0"/>
          <w:color w:val="auto"/>
          <w:sz w:val="22"/>
          <w:szCs w:val="22"/>
        </w:rPr>
        <w:fldChar w:fldCharType="begin"/>
      </w:r>
      <w:r>
        <w:rPr>
          <w:rFonts w:eastAsiaTheme="minorHAnsi" w:cs="Arial"/>
          <w:b w:val="0"/>
          <w:bCs w:val="0"/>
          <w:color w:val="auto"/>
          <w:sz w:val="22"/>
          <w:szCs w:val="22"/>
        </w:rPr>
        <w:instrText xml:space="preserve"> HYPERLINK "</w:instrText>
      </w:r>
      <w:r w:rsidRPr="0026618B">
        <w:rPr>
          <w:rFonts w:eastAsiaTheme="minorHAnsi" w:cs="Arial"/>
          <w:b w:val="0"/>
          <w:bCs w:val="0"/>
          <w:color w:val="auto"/>
          <w:sz w:val="22"/>
          <w:szCs w:val="22"/>
        </w:rPr>
        <w:instrText>https://muzeumricany.cz/wp-content/uploads/2021/05/4.1-Pr%C5%AFvodce-programem-Od-hradu-d%C3%A1le.pdf</w:instrText>
      </w:r>
      <w:r>
        <w:rPr>
          <w:rFonts w:eastAsiaTheme="minorHAnsi" w:cs="Arial"/>
          <w:b w:val="0"/>
          <w:bCs w:val="0"/>
          <w:color w:val="auto"/>
          <w:sz w:val="22"/>
          <w:szCs w:val="22"/>
        </w:rPr>
        <w:instrText xml:space="preserve">" </w:instrText>
      </w:r>
      <w:r>
        <w:rPr>
          <w:rFonts w:eastAsiaTheme="minorHAnsi" w:cs="Arial"/>
          <w:b w:val="0"/>
          <w:bCs w:val="0"/>
          <w:color w:val="auto"/>
          <w:sz w:val="22"/>
          <w:szCs w:val="22"/>
        </w:rPr>
        <w:fldChar w:fldCharType="separate"/>
      </w:r>
      <w:r w:rsidRPr="00B800DE">
        <w:rPr>
          <w:rStyle w:val="Hypertextovodkaz"/>
          <w:rFonts w:eastAsiaTheme="minorHAnsi" w:cs="Arial"/>
          <w:b w:val="0"/>
          <w:bCs w:val="0"/>
          <w:sz w:val="22"/>
          <w:szCs w:val="22"/>
        </w:rPr>
        <w:t>https://muzeumricany.cz/wp-content/uploads/2021/05/4.1-Pr%C5%AFvodce-programem-Od-hradu-d%C3%A1le.pdf</w:t>
      </w:r>
      <w:r>
        <w:rPr>
          <w:rFonts w:eastAsiaTheme="minorHAnsi" w:cs="Arial"/>
          <w:b w:val="0"/>
          <w:bCs w:val="0"/>
          <w:color w:val="auto"/>
          <w:sz w:val="22"/>
          <w:szCs w:val="22"/>
        </w:rPr>
        <w:fldChar w:fldCharType="end"/>
      </w:r>
    </w:p>
    <w:p w14:paraId="402A4F68" w14:textId="0EE385BA" w:rsidR="003A3F8A" w:rsidRDefault="00885A38" w:rsidP="00C8731B">
      <w:pPr>
        <w:pStyle w:val="Nadpis2"/>
        <w:rPr>
          <w:color w:val="8DB3E2" w:themeColor="text2" w:themeTint="66"/>
        </w:rPr>
      </w:pPr>
      <w:r>
        <w:rPr>
          <w:color w:val="8DB3E2" w:themeColor="text2" w:themeTint="66"/>
        </w:rPr>
        <w:t xml:space="preserve">2.1 </w:t>
      </w:r>
      <w:r w:rsidR="00F57602" w:rsidRPr="00F57602">
        <w:rPr>
          <w:color w:val="8DB3E2" w:themeColor="text2" w:themeTint="66"/>
        </w:rPr>
        <w:t xml:space="preserve">Středověké město </w:t>
      </w:r>
      <w:r w:rsidR="00570358">
        <w:rPr>
          <w:color w:val="8DB3E2" w:themeColor="text2" w:themeTint="66"/>
        </w:rPr>
        <w:t>(tematick</w:t>
      </w:r>
      <w:r w:rsidR="00113C1D">
        <w:rPr>
          <w:color w:val="8DB3E2" w:themeColor="text2" w:themeTint="66"/>
        </w:rPr>
        <w:t>ý</w:t>
      </w:r>
      <w:r w:rsidR="00570358">
        <w:rPr>
          <w:color w:val="8DB3E2" w:themeColor="text2" w:themeTint="66"/>
        </w:rPr>
        <w:t xml:space="preserve"> blok č. 1) </w:t>
      </w:r>
      <w:r w:rsidR="00C8731B" w:rsidRPr="00CC61F7">
        <w:rPr>
          <w:color w:val="8DB3E2" w:themeColor="text2" w:themeTint="66"/>
        </w:rPr>
        <w:t>–</w:t>
      </w:r>
      <w:r w:rsidR="006B1649">
        <w:rPr>
          <w:color w:val="8DB3E2" w:themeColor="text2" w:themeTint="66"/>
        </w:rPr>
        <w:t xml:space="preserve"> </w:t>
      </w:r>
      <w:bookmarkEnd w:id="39"/>
      <w:r w:rsidR="00F57602">
        <w:rPr>
          <w:color w:val="8DB3E2" w:themeColor="text2" w:themeTint="66"/>
        </w:rPr>
        <w:t>10</w:t>
      </w:r>
      <w:r w:rsidR="00F57602" w:rsidRPr="00F57602">
        <w:rPr>
          <w:color w:val="8DB3E2" w:themeColor="text2" w:themeTint="66"/>
        </w:rPr>
        <w:t xml:space="preserve"> vyučovacích hodin</w:t>
      </w:r>
      <w:bookmarkEnd w:id="40"/>
    </w:p>
    <w:p w14:paraId="1212E7C9" w14:textId="665F7FB1" w:rsidR="00C8731B" w:rsidRPr="00C8731B" w:rsidRDefault="0073129E" w:rsidP="00A702CD">
      <w:pPr>
        <w:rPr>
          <w:b/>
        </w:rPr>
      </w:pPr>
      <w:bookmarkStart w:id="41" w:name="_Hlk62571017"/>
      <w:r>
        <w:rPr>
          <w:b/>
        </w:rPr>
        <w:t xml:space="preserve">2.1.1 </w:t>
      </w:r>
      <w:r w:rsidR="00F57602" w:rsidRPr="00F57602">
        <w:rPr>
          <w:b/>
        </w:rPr>
        <w:t>Co víme o středověku?</w:t>
      </w:r>
      <w:r w:rsidR="00F57602">
        <w:rPr>
          <w:b/>
        </w:rPr>
        <w:t xml:space="preserve"> </w:t>
      </w:r>
      <w:r w:rsidR="00570358">
        <w:rPr>
          <w:b/>
        </w:rPr>
        <w:t>(</w:t>
      </w:r>
      <w:r w:rsidR="00496CF1">
        <w:rPr>
          <w:b/>
        </w:rPr>
        <w:t xml:space="preserve">1. </w:t>
      </w:r>
      <w:r w:rsidR="00570358">
        <w:rPr>
          <w:b/>
        </w:rPr>
        <w:t>t</w:t>
      </w:r>
      <w:r w:rsidR="00C8731B" w:rsidRPr="00C8731B">
        <w:rPr>
          <w:b/>
        </w:rPr>
        <w:t xml:space="preserve">éma </w:t>
      </w:r>
      <w:r w:rsidR="006B1649">
        <w:rPr>
          <w:b/>
        </w:rPr>
        <w:t>bloku č. 1</w:t>
      </w:r>
      <w:r w:rsidR="00C8731B" w:rsidRPr="00C8731B">
        <w:rPr>
          <w:b/>
        </w:rPr>
        <w:t xml:space="preserve">) – </w:t>
      </w:r>
      <w:r w:rsidR="00F57602">
        <w:rPr>
          <w:b/>
        </w:rPr>
        <w:t>1</w:t>
      </w:r>
      <w:r w:rsidR="00F57602" w:rsidRPr="00543190">
        <w:rPr>
          <w:b/>
        </w:rPr>
        <w:t xml:space="preserve"> vyučovací hodin</w:t>
      </w:r>
      <w:r w:rsidR="00F57602">
        <w:rPr>
          <w:b/>
        </w:rPr>
        <w:t>a</w:t>
      </w:r>
    </w:p>
    <w:bookmarkEnd w:id="41"/>
    <w:p w14:paraId="4AF01170" w14:textId="77777777" w:rsidR="006B1649" w:rsidRDefault="006B1649" w:rsidP="00A702CD">
      <w:pPr>
        <w:rPr>
          <w:u w:val="single"/>
        </w:rPr>
      </w:pPr>
      <w:r>
        <w:rPr>
          <w:u w:val="single"/>
        </w:rPr>
        <w:t>Forma a bližší popis realizace</w:t>
      </w:r>
    </w:p>
    <w:p w14:paraId="274B83E8" w14:textId="790CF131" w:rsidR="00B875FD" w:rsidRDefault="00B875FD" w:rsidP="0026618B">
      <w:pPr>
        <w:pStyle w:val="Bezmezer"/>
        <w:jc w:val="both"/>
      </w:pPr>
      <w:r>
        <w:t>Ve škole. Zjišťujeme vstupní znalost dětí o středověku, ukotvujeme časově období středověku v jednoduché časové ose.</w:t>
      </w:r>
    </w:p>
    <w:p w14:paraId="0B560884" w14:textId="008DE9F4" w:rsidR="00C54CE3" w:rsidRPr="00C54CE3" w:rsidRDefault="00C54CE3" w:rsidP="0026618B">
      <w:pPr>
        <w:pStyle w:val="Bezmezer"/>
      </w:pPr>
      <w:r w:rsidRPr="00C54CE3">
        <w:t>Znalostní cíl:</w:t>
      </w:r>
    </w:p>
    <w:p w14:paraId="7E915E08" w14:textId="5F54E093" w:rsidR="00C54CE3" w:rsidRPr="00C54CE3" w:rsidRDefault="00C54CE3" w:rsidP="00A702CD">
      <w:pPr>
        <w:pStyle w:val="Bezmezer"/>
        <w:numPr>
          <w:ilvl w:val="0"/>
          <w:numId w:val="3"/>
        </w:numPr>
        <w:jc w:val="both"/>
      </w:pPr>
      <w:r w:rsidRPr="00C54CE3">
        <w:t>Žák popíše způsob života ve středověku a odliší jeho základní znaky od jiných historických etap.</w:t>
      </w:r>
    </w:p>
    <w:p w14:paraId="29D15973" w14:textId="56384450" w:rsidR="00C54CE3" w:rsidRPr="00C54CE3" w:rsidRDefault="00C54CE3" w:rsidP="00A702CD">
      <w:pPr>
        <w:pStyle w:val="Bezmezer"/>
        <w:jc w:val="both"/>
      </w:pPr>
      <w:r w:rsidRPr="00C54CE3">
        <w:t>Postojový cíl:</w:t>
      </w:r>
    </w:p>
    <w:p w14:paraId="018FF927" w14:textId="1661EFFE" w:rsidR="00C54CE3" w:rsidRDefault="00C54CE3" w:rsidP="00A702CD">
      <w:pPr>
        <w:pStyle w:val="Bezmezer"/>
        <w:numPr>
          <w:ilvl w:val="0"/>
          <w:numId w:val="4"/>
        </w:numPr>
        <w:jc w:val="both"/>
      </w:pPr>
      <w:r w:rsidRPr="00AA3FCA">
        <w:t xml:space="preserve">Žák </w:t>
      </w:r>
      <w:r>
        <w:t>posuzuje kvalitu života v různých etapách historie ve srovnání se svým současným životem</w:t>
      </w:r>
      <w:r w:rsidRPr="00AA3FCA">
        <w:t>.</w:t>
      </w:r>
    </w:p>
    <w:p w14:paraId="1BB38E76" w14:textId="77777777" w:rsidR="006B1649" w:rsidRDefault="006B1649" w:rsidP="00A702CD">
      <w:pPr>
        <w:rPr>
          <w:u w:val="single"/>
        </w:rPr>
      </w:pPr>
      <w:r>
        <w:rPr>
          <w:u w:val="single"/>
        </w:rPr>
        <w:t>Metody</w:t>
      </w:r>
    </w:p>
    <w:p w14:paraId="3C576C21" w14:textId="1245435E" w:rsidR="00B875FD" w:rsidRDefault="00B875FD" w:rsidP="00A702CD">
      <w:pPr>
        <w:pStyle w:val="Odstavecseseznamem"/>
        <w:numPr>
          <w:ilvl w:val="0"/>
          <w:numId w:val="2"/>
        </w:numPr>
        <w:spacing w:after="200"/>
        <w:contextualSpacing/>
        <w:jc w:val="both"/>
      </w:pPr>
      <w:r>
        <w:t>Individuální práce</w:t>
      </w:r>
      <w:r w:rsidR="000478BB">
        <w:t xml:space="preserve"> </w:t>
      </w:r>
      <w:r>
        <w:t xml:space="preserve"> </w:t>
      </w:r>
      <w:r w:rsidR="000478BB">
        <w:rPr>
          <w:rFonts w:cs="Calibri"/>
        </w:rPr>
        <w:t xml:space="preserve">̶  </w:t>
      </w:r>
      <w:proofErr w:type="spellStart"/>
      <w:r>
        <w:t>p</w:t>
      </w:r>
      <w:r w:rsidRPr="00185BB2">
        <w:t>retest</w:t>
      </w:r>
      <w:proofErr w:type="spellEnd"/>
    </w:p>
    <w:p w14:paraId="00DC0F54" w14:textId="5ED3BE95" w:rsidR="00B875FD" w:rsidRDefault="00B875FD" w:rsidP="00A702CD">
      <w:pPr>
        <w:pStyle w:val="Odstavecseseznamem"/>
        <w:numPr>
          <w:ilvl w:val="0"/>
          <w:numId w:val="2"/>
        </w:numPr>
        <w:spacing w:after="200"/>
        <w:contextualSpacing/>
        <w:jc w:val="both"/>
      </w:pPr>
      <w:r>
        <w:t>Skupinová práce</w:t>
      </w:r>
      <w:r w:rsidR="000478BB">
        <w:t xml:space="preserve"> –</w:t>
      </w:r>
      <w:r>
        <w:t xml:space="preserve"> časová osa</w:t>
      </w:r>
    </w:p>
    <w:p w14:paraId="76617D6D" w14:textId="447C9E8A" w:rsidR="00B875FD" w:rsidRPr="00185BB2" w:rsidRDefault="00B875FD" w:rsidP="00A702CD">
      <w:pPr>
        <w:pStyle w:val="Odstavecseseznamem"/>
        <w:numPr>
          <w:ilvl w:val="0"/>
          <w:numId w:val="2"/>
        </w:numPr>
        <w:spacing w:after="200"/>
        <w:contextualSpacing/>
        <w:jc w:val="both"/>
      </w:pPr>
      <w:r>
        <w:t>Diskuse – porovná</w:t>
      </w:r>
      <w:r w:rsidR="00C54CE3">
        <w:t>vá</w:t>
      </w:r>
      <w:r>
        <w:t xml:space="preserve">ní </w:t>
      </w:r>
      <w:r w:rsidR="00C54CE3">
        <w:t xml:space="preserve">historických </w:t>
      </w:r>
      <w:r>
        <w:t>období</w:t>
      </w:r>
    </w:p>
    <w:p w14:paraId="44910E31" w14:textId="7C4340A1" w:rsidR="008B257E" w:rsidRDefault="00C54CE3" w:rsidP="00A702CD">
      <w:pPr>
        <w:rPr>
          <w:u w:val="single"/>
        </w:rPr>
      </w:pPr>
      <w:r>
        <w:rPr>
          <w:u w:val="single"/>
        </w:rPr>
        <w:t>Pomůcky</w:t>
      </w:r>
    </w:p>
    <w:p w14:paraId="43743864" w14:textId="5FCEE00D" w:rsidR="005D110D" w:rsidRDefault="005D110D" w:rsidP="00A702CD">
      <w:pPr>
        <w:pStyle w:val="Bezmezer"/>
        <w:jc w:val="both"/>
      </w:pPr>
      <w:proofErr w:type="spellStart"/>
      <w:r w:rsidRPr="008B257E">
        <w:t>pretest</w:t>
      </w:r>
      <w:proofErr w:type="spellEnd"/>
      <w:r w:rsidRPr="008B257E">
        <w:rPr>
          <w:color w:val="FF0000"/>
        </w:rPr>
        <w:t xml:space="preserve"> </w:t>
      </w:r>
      <w:r w:rsidRPr="003A3F8A">
        <w:rPr>
          <w:color w:val="E36C0A" w:themeColor="accent6" w:themeShade="BF"/>
        </w:rPr>
        <w:t xml:space="preserve">(příloha 4.2 PL </w:t>
      </w:r>
      <w:proofErr w:type="spellStart"/>
      <w:r w:rsidR="001638EB" w:rsidRPr="003A3F8A">
        <w:rPr>
          <w:color w:val="E36C0A" w:themeColor="accent6" w:themeShade="BF"/>
        </w:rPr>
        <w:t>P</w:t>
      </w:r>
      <w:r w:rsidRPr="003A3F8A">
        <w:rPr>
          <w:color w:val="E36C0A" w:themeColor="accent6" w:themeShade="BF"/>
        </w:rPr>
        <w:t>retest</w:t>
      </w:r>
      <w:proofErr w:type="spellEnd"/>
      <w:r w:rsidRPr="003A3F8A">
        <w:rPr>
          <w:color w:val="E36C0A" w:themeColor="accent6" w:themeShade="BF"/>
        </w:rPr>
        <w:t>)</w:t>
      </w:r>
      <w:r w:rsidRPr="008B257E">
        <w:rPr>
          <w:color w:val="548DD4" w:themeColor="text2" w:themeTint="99"/>
        </w:rPr>
        <w:t xml:space="preserve">, </w:t>
      </w:r>
      <w:r w:rsidRPr="008B257E">
        <w:t xml:space="preserve">časová osa </w:t>
      </w:r>
      <w:r w:rsidRPr="003A3F8A">
        <w:rPr>
          <w:color w:val="E36C0A" w:themeColor="accent6" w:themeShade="BF"/>
        </w:rPr>
        <w:t>(příloha 4.3 Časová osa)</w:t>
      </w:r>
      <w:r w:rsidRPr="008B257E">
        <w:rPr>
          <w:color w:val="548DD4" w:themeColor="text2" w:themeTint="99"/>
        </w:rPr>
        <w:t xml:space="preserve">, </w:t>
      </w:r>
      <w:r w:rsidRPr="008B257E">
        <w:t>lístečky (lep</w:t>
      </w:r>
      <w:r w:rsidR="000478BB">
        <w:t>i</w:t>
      </w:r>
      <w:r w:rsidRPr="008B257E">
        <w:t xml:space="preserve">cí trhací bločky), </w:t>
      </w:r>
      <w:r w:rsidR="00BB38D6">
        <w:t>interaktivní tabule, tablety</w:t>
      </w:r>
    </w:p>
    <w:p w14:paraId="4C91C778" w14:textId="77777777" w:rsidR="008B257E" w:rsidRDefault="008B257E" w:rsidP="00A702CD">
      <w:pPr>
        <w:pStyle w:val="Bezmezer"/>
        <w:jc w:val="both"/>
        <w:rPr>
          <w:color w:val="FF0000"/>
        </w:rPr>
      </w:pPr>
    </w:p>
    <w:p w14:paraId="59861D30" w14:textId="77777777" w:rsidR="00C54CE3" w:rsidRDefault="00C54CE3" w:rsidP="00A702CD">
      <w:pPr>
        <w:rPr>
          <w:u w:val="single"/>
        </w:rPr>
      </w:pPr>
      <w:r>
        <w:rPr>
          <w:u w:val="single"/>
        </w:rPr>
        <w:t>Podrobně rozpracovaný obsah</w:t>
      </w:r>
    </w:p>
    <w:p w14:paraId="4A2362DF" w14:textId="0379664C" w:rsidR="003A3F8A" w:rsidRDefault="003A3F8A" w:rsidP="003A3F8A">
      <w:pPr>
        <w:pStyle w:val="Bezmezer"/>
      </w:pPr>
      <w:r w:rsidRPr="00893BFA">
        <w:t xml:space="preserve">Viz příloha </w:t>
      </w:r>
      <w:r w:rsidRPr="003A3F8A">
        <w:rPr>
          <w:color w:val="E36C0A" w:themeColor="accent6" w:themeShade="BF"/>
        </w:rPr>
        <w:t>4.1 Průvodce programem Od hradu dále</w:t>
      </w:r>
      <w:r w:rsidRPr="00893BFA">
        <w:t>.</w:t>
      </w:r>
    </w:p>
    <w:p w14:paraId="65A8B075" w14:textId="19A2E040" w:rsidR="00137699" w:rsidRDefault="00137699" w:rsidP="00137699">
      <w:r w:rsidRPr="003A3F8A">
        <w:rPr>
          <w:color w:val="E36C0A" w:themeColor="accent6" w:themeShade="BF"/>
        </w:rPr>
        <w:t>Přílohy ke stažení:</w:t>
      </w:r>
      <w:r>
        <w:t xml:space="preserve"> </w:t>
      </w:r>
      <w:hyperlink r:id="rId21" w:history="1">
        <w:r w:rsidRPr="00002D72">
          <w:rPr>
            <w:rStyle w:val="Hypertextovodkaz"/>
          </w:rPr>
          <w:t>https://muzeumricany.cz/regionalni-ucebnice/programy-hands-on/od-hradu-dale/</w:t>
        </w:r>
      </w:hyperlink>
    </w:p>
    <w:p w14:paraId="0280C239" w14:textId="06B4CD83" w:rsidR="00F57602" w:rsidRPr="00C8731B" w:rsidRDefault="00F01A25" w:rsidP="00C54CE3">
      <w:pPr>
        <w:rPr>
          <w:b/>
        </w:rPr>
      </w:pPr>
      <w:r>
        <w:rPr>
          <w:b/>
        </w:rPr>
        <w:t xml:space="preserve">2.1.2 </w:t>
      </w:r>
      <w:r w:rsidR="00F8045D" w:rsidRPr="00F8045D">
        <w:rPr>
          <w:b/>
        </w:rPr>
        <w:t>Říčany ve středověku</w:t>
      </w:r>
      <w:r w:rsidR="00F57602">
        <w:rPr>
          <w:b/>
        </w:rPr>
        <w:t xml:space="preserve"> (2. t</w:t>
      </w:r>
      <w:r w:rsidR="00F57602" w:rsidRPr="00C8731B">
        <w:rPr>
          <w:b/>
        </w:rPr>
        <w:t>éma</w:t>
      </w:r>
      <w:r w:rsidR="00F57602">
        <w:rPr>
          <w:b/>
        </w:rPr>
        <w:t>tu</w:t>
      </w:r>
      <w:r w:rsidR="00F57602" w:rsidRPr="00C8731B">
        <w:rPr>
          <w:b/>
        </w:rPr>
        <w:t xml:space="preserve"> </w:t>
      </w:r>
      <w:r w:rsidR="00F57602">
        <w:rPr>
          <w:b/>
        </w:rPr>
        <w:t>bloku č. 1</w:t>
      </w:r>
      <w:r w:rsidR="00F57602" w:rsidRPr="00C8731B">
        <w:rPr>
          <w:b/>
        </w:rPr>
        <w:t xml:space="preserve">) – </w:t>
      </w:r>
      <w:r w:rsidR="00F57602">
        <w:rPr>
          <w:b/>
        </w:rPr>
        <w:t>1</w:t>
      </w:r>
      <w:r w:rsidR="00F57602" w:rsidRPr="00543190">
        <w:rPr>
          <w:b/>
        </w:rPr>
        <w:t xml:space="preserve"> vyučovací hodin</w:t>
      </w:r>
      <w:r w:rsidR="00F57602">
        <w:rPr>
          <w:b/>
        </w:rPr>
        <w:t>a</w:t>
      </w:r>
    </w:p>
    <w:p w14:paraId="308FB67C" w14:textId="77777777" w:rsidR="00F57602" w:rsidRPr="0026618B" w:rsidRDefault="00F57602" w:rsidP="0026618B">
      <w:pPr>
        <w:pStyle w:val="Bezmezer"/>
        <w:rPr>
          <w:u w:val="single"/>
        </w:rPr>
      </w:pPr>
      <w:r w:rsidRPr="0026618B">
        <w:rPr>
          <w:u w:val="single"/>
        </w:rPr>
        <w:t>Forma a bližší popis realizace</w:t>
      </w:r>
    </w:p>
    <w:p w14:paraId="14588E63" w14:textId="2C5AF0CF" w:rsidR="00F57602" w:rsidRDefault="00F57602" w:rsidP="0026618B">
      <w:pPr>
        <w:pStyle w:val="Bezmezer"/>
        <w:jc w:val="both"/>
      </w:pPr>
      <w:r>
        <w:t xml:space="preserve">Ve škole. </w:t>
      </w:r>
      <w:r w:rsidR="00B82A14">
        <w:t>Žáci</w:t>
      </w:r>
      <w:r w:rsidR="00C54CE3">
        <w:t xml:space="preserve"> pracují s textem o říčanském hradu metodou INSERT</w:t>
      </w:r>
      <w:r>
        <w:t xml:space="preserve">. </w:t>
      </w:r>
    </w:p>
    <w:p w14:paraId="552AE655" w14:textId="77777777" w:rsidR="00C54CE3" w:rsidRPr="00C54CE3" w:rsidRDefault="00C54CE3" w:rsidP="00A702CD">
      <w:pPr>
        <w:pStyle w:val="Bezmezer"/>
        <w:jc w:val="both"/>
      </w:pPr>
      <w:r w:rsidRPr="00C54CE3">
        <w:t xml:space="preserve">Dovednostní cíl: </w:t>
      </w:r>
    </w:p>
    <w:p w14:paraId="69D33F64" w14:textId="77777777" w:rsidR="00C54CE3" w:rsidRDefault="00C54CE3" w:rsidP="00A702CD">
      <w:pPr>
        <w:pStyle w:val="Bezmezer"/>
        <w:numPr>
          <w:ilvl w:val="0"/>
          <w:numId w:val="4"/>
        </w:numPr>
        <w:jc w:val="both"/>
      </w:pPr>
      <w:r w:rsidRPr="00E8420F">
        <w:t xml:space="preserve">Žák </w:t>
      </w:r>
      <w:r>
        <w:t>analyzuje text a interpretuje získané informace</w:t>
      </w:r>
      <w:r w:rsidRPr="00E8420F">
        <w:t xml:space="preserve">. </w:t>
      </w:r>
      <w:bookmarkStart w:id="42" w:name="_GoBack"/>
      <w:bookmarkEnd w:id="42"/>
    </w:p>
    <w:p w14:paraId="6833CA79" w14:textId="77777777" w:rsidR="00C54CE3" w:rsidRDefault="00C54CE3" w:rsidP="00A702CD">
      <w:pPr>
        <w:pStyle w:val="Bezmezer"/>
        <w:numPr>
          <w:ilvl w:val="0"/>
          <w:numId w:val="4"/>
        </w:numPr>
        <w:jc w:val="both"/>
      </w:pPr>
      <w:r>
        <w:t>Žák hodnotí svou práci s textem a identifikuje, v čem by se mohl zlepšit.</w:t>
      </w:r>
    </w:p>
    <w:p w14:paraId="245B2F8D" w14:textId="76510965" w:rsidR="00F57602" w:rsidRDefault="00F57602" w:rsidP="00A702CD">
      <w:pPr>
        <w:rPr>
          <w:u w:val="single"/>
        </w:rPr>
      </w:pPr>
      <w:r>
        <w:rPr>
          <w:u w:val="single"/>
        </w:rPr>
        <w:t>Metody</w:t>
      </w:r>
    </w:p>
    <w:p w14:paraId="593C07EB" w14:textId="3707792D" w:rsidR="00F57602" w:rsidRDefault="00F57602" w:rsidP="00A702CD">
      <w:pPr>
        <w:pStyle w:val="Odstavecseseznamem"/>
        <w:numPr>
          <w:ilvl w:val="0"/>
          <w:numId w:val="2"/>
        </w:numPr>
        <w:spacing w:after="200"/>
        <w:contextualSpacing/>
        <w:jc w:val="both"/>
      </w:pPr>
      <w:r>
        <w:t xml:space="preserve">Individuální práce </w:t>
      </w:r>
      <w:r w:rsidR="00C54CE3">
        <w:t>–</w:t>
      </w:r>
      <w:r>
        <w:t xml:space="preserve"> </w:t>
      </w:r>
      <w:r w:rsidR="00C54CE3">
        <w:t>práce s textem</w:t>
      </w:r>
    </w:p>
    <w:p w14:paraId="6F089816" w14:textId="75B0CC70" w:rsidR="00F57602" w:rsidRDefault="00C54CE3" w:rsidP="00A702CD">
      <w:pPr>
        <w:pStyle w:val="Odstavecseseznamem"/>
        <w:numPr>
          <w:ilvl w:val="0"/>
          <w:numId w:val="2"/>
        </w:numPr>
        <w:spacing w:after="200"/>
        <w:contextualSpacing/>
        <w:jc w:val="both"/>
      </w:pPr>
      <w:r>
        <w:t>Společné vyhodnocení – práce s textem</w:t>
      </w:r>
    </w:p>
    <w:p w14:paraId="37BF7C67" w14:textId="6D7100BE" w:rsidR="00F57602" w:rsidRDefault="00C54CE3" w:rsidP="00A702CD">
      <w:pPr>
        <w:pStyle w:val="Odstavecseseznamem"/>
        <w:numPr>
          <w:ilvl w:val="0"/>
          <w:numId w:val="2"/>
        </w:numPr>
        <w:spacing w:after="200"/>
        <w:contextualSpacing/>
        <w:jc w:val="both"/>
      </w:pPr>
      <w:r>
        <w:t>Sebehodnocení</w:t>
      </w:r>
    </w:p>
    <w:p w14:paraId="23366DB0" w14:textId="45EA7C84" w:rsidR="00246197" w:rsidRPr="00185BB2" w:rsidRDefault="00246197" w:rsidP="00A702CD">
      <w:pPr>
        <w:pStyle w:val="Odstavecseseznamem"/>
        <w:numPr>
          <w:ilvl w:val="0"/>
          <w:numId w:val="2"/>
        </w:numPr>
        <w:spacing w:after="200"/>
        <w:contextualSpacing/>
        <w:jc w:val="both"/>
      </w:pPr>
      <w:r>
        <w:t>Místně ukotvené učení – informace o říčanském hradu</w:t>
      </w:r>
    </w:p>
    <w:p w14:paraId="3ED9633B" w14:textId="18F97D97" w:rsidR="00C54CE3" w:rsidRDefault="00C54CE3" w:rsidP="00A702CD">
      <w:pPr>
        <w:rPr>
          <w:u w:val="single"/>
        </w:rPr>
      </w:pPr>
      <w:r>
        <w:rPr>
          <w:u w:val="single"/>
        </w:rPr>
        <w:t>Pomůcky</w:t>
      </w:r>
    </w:p>
    <w:p w14:paraId="210F2A4D" w14:textId="55C43D50" w:rsidR="008B257E" w:rsidRDefault="005D110D" w:rsidP="00A702CD">
      <w:pPr>
        <w:pStyle w:val="Bezmezer"/>
        <w:jc w:val="both"/>
      </w:pPr>
      <w:r w:rsidRPr="008B257E">
        <w:t xml:space="preserve">kresba středověkého náměstí </w:t>
      </w:r>
      <w:r>
        <w:t>z animace Vývoj města</w:t>
      </w:r>
      <w:r w:rsidRPr="003A3F8A">
        <w:rPr>
          <w:color w:val="E36C0A" w:themeColor="accent6" w:themeShade="BF"/>
        </w:rPr>
        <w:t xml:space="preserve"> (příloha 4.4 Středověké Říčany kresba),</w:t>
      </w:r>
      <w:r w:rsidRPr="008B257E">
        <w:rPr>
          <w:color w:val="FF0000"/>
        </w:rPr>
        <w:t xml:space="preserve"> </w:t>
      </w:r>
      <w:r w:rsidRPr="008B257E">
        <w:t>text o</w:t>
      </w:r>
      <w:r w:rsidR="00151BA3">
        <w:t> </w:t>
      </w:r>
      <w:r w:rsidR="000478BB">
        <w:t>ř</w:t>
      </w:r>
      <w:r w:rsidRPr="008B257E">
        <w:t xml:space="preserve">íčanském hradu s úkoly </w:t>
      </w:r>
      <w:r w:rsidRPr="003A3F8A">
        <w:rPr>
          <w:color w:val="E36C0A" w:themeColor="accent6" w:themeShade="BF"/>
        </w:rPr>
        <w:t>(příloha 4.5 Říčanský hrad text)</w:t>
      </w:r>
      <w:r w:rsidRPr="008B257E">
        <w:rPr>
          <w:color w:val="0070C0"/>
        </w:rPr>
        <w:t xml:space="preserve">, </w:t>
      </w:r>
      <w:r w:rsidR="006931BD" w:rsidRPr="006931BD">
        <w:rPr>
          <w:rFonts w:cstheme="minorHAnsi"/>
        </w:rPr>
        <w:t xml:space="preserve">portfolia </w:t>
      </w:r>
      <w:r w:rsidR="006931BD" w:rsidRPr="003A3F8A">
        <w:rPr>
          <w:rFonts w:cstheme="minorHAnsi"/>
          <w:color w:val="E36C0A" w:themeColor="accent6" w:themeShade="BF"/>
        </w:rPr>
        <w:t>(příloha 4.31 Desky na portfolia),</w:t>
      </w:r>
      <w:r w:rsidR="006931BD">
        <w:rPr>
          <w:rFonts w:cstheme="minorHAnsi"/>
          <w:color w:val="0070C0"/>
        </w:rPr>
        <w:t xml:space="preserve"> </w:t>
      </w:r>
      <w:r w:rsidRPr="008B257E">
        <w:t>tabule</w:t>
      </w:r>
    </w:p>
    <w:p w14:paraId="49B5EF04" w14:textId="77777777" w:rsidR="005D110D" w:rsidRPr="005D110D" w:rsidRDefault="005D110D" w:rsidP="00A702CD">
      <w:pPr>
        <w:pStyle w:val="Bezmezer"/>
        <w:jc w:val="both"/>
      </w:pPr>
    </w:p>
    <w:p w14:paraId="5BE22FAC" w14:textId="10E44A9D" w:rsidR="00C54CE3" w:rsidRDefault="00C54CE3" w:rsidP="00A702CD">
      <w:pPr>
        <w:rPr>
          <w:u w:val="single"/>
        </w:rPr>
      </w:pPr>
      <w:r>
        <w:rPr>
          <w:u w:val="single"/>
        </w:rPr>
        <w:t>Podrobně rozpracovaný obsah</w:t>
      </w:r>
    </w:p>
    <w:p w14:paraId="5197DDC3" w14:textId="41E12ED8" w:rsidR="003A3F8A" w:rsidRDefault="003A3F8A" w:rsidP="003A3F8A">
      <w:pPr>
        <w:pStyle w:val="Bezmezer"/>
      </w:pPr>
      <w:r w:rsidRPr="00893BFA">
        <w:t xml:space="preserve">Viz příloha </w:t>
      </w:r>
      <w:r w:rsidRPr="003A3F8A">
        <w:rPr>
          <w:color w:val="E36C0A" w:themeColor="accent6" w:themeShade="BF"/>
        </w:rPr>
        <w:t>4.1 Průvodce programem Od hradu dále</w:t>
      </w:r>
      <w:r w:rsidRPr="00893BFA">
        <w:t>.</w:t>
      </w:r>
    </w:p>
    <w:p w14:paraId="28CE3DD6" w14:textId="77777777" w:rsidR="00137699" w:rsidRDefault="00137699" w:rsidP="00137699">
      <w:pPr>
        <w:pStyle w:val="Bezmezer"/>
      </w:pPr>
    </w:p>
    <w:p w14:paraId="7D878820" w14:textId="537E213F" w:rsidR="00137699" w:rsidRDefault="00137699" w:rsidP="00137699">
      <w:r w:rsidRPr="003A3F8A">
        <w:rPr>
          <w:color w:val="E36C0A" w:themeColor="accent6" w:themeShade="BF"/>
        </w:rPr>
        <w:t>Přílohy ke stažení:</w:t>
      </w:r>
      <w:r>
        <w:t xml:space="preserve"> </w:t>
      </w:r>
      <w:hyperlink r:id="rId22" w:history="1">
        <w:r w:rsidRPr="00002D72">
          <w:rPr>
            <w:rStyle w:val="Hypertextovodkaz"/>
          </w:rPr>
          <w:t>https://muzeumricany.cz/regionalni-ucebnice/programy-hands-on/od-hradu-dale/</w:t>
        </w:r>
      </w:hyperlink>
    </w:p>
    <w:p w14:paraId="45093DC2" w14:textId="77777777" w:rsidR="00C54CE3" w:rsidRPr="00F57602" w:rsidRDefault="00C54CE3" w:rsidP="00C54CE3">
      <w:pPr>
        <w:pStyle w:val="Bezmezer"/>
      </w:pPr>
    </w:p>
    <w:p w14:paraId="25C32728" w14:textId="2EA3188F" w:rsidR="00F57602" w:rsidRPr="00C8731B" w:rsidRDefault="00F01A25" w:rsidP="00C54CE3">
      <w:pPr>
        <w:rPr>
          <w:b/>
        </w:rPr>
      </w:pPr>
      <w:r>
        <w:rPr>
          <w:b/>
        </w:rPr>
        <w:t xml:space="preserve">2.1.3 </w:t>
      </w:r>
      <w:r w:rsidR="00F57602">
        <w:rPr>
          <w:b/>
        </w:rPr>
        <w:t>Model středověkého městečka (3. t</w:t>
      </w:r>
      <w:r w:rsidR="00F57602" w:rsidRPr="00C8731B">
        <w:rPr>
          <w:b/>
        </w:rPr>
        <w:t xml:space="preserve">éma </w:t>
      </w:r>
      <w:r w:rsidR="00F57602">
        <w:rPr>
          <w:b/>
        </w:rPr>
        <w:t>bloku č. 1</w:t>
      </w:r>
      <w:r w:rsidR="00F57602" w:rsidRPr="00C8731B">
        <w:rPr>
          <w:b/>
        </w:rPr>
        <w:t xml:space="preserve">) – </w:t>
      </w:r>
      <w:r w:rsidR="00F57602">
        <w:rPr>
          <w:b/>
        </w:rPr>
        <w:t>4</w:t>
      </w:r>
      <w:r w:rsidR="00F57602" w:rsidRPr="00543190">
        <w:rPr>
          <w:b/>
        </w:rPr>
        <w:t xml:space="preserve"> vyučovací hodin</w:t>
      </w:r>
      <w:r w:rsidR="00F57602">
        <w:rPr>
          <w:b/>
        </w:rPr>
        <w:t>y</w:t>
      </w:r>
    </w:p>
    <w:p w14:paraId="4AC1E2A0" w14:textId="77777777" w:rsidR="00F57602" w:rsidRDefault="00F57602" w:rsidP="00F57602">
      <w:pPr>
        <w:rPr>
          <w:u w:val="single"/>
        </w:rPr>
      </w:pPr>
      <w:r>
        <w:rPr>
          <w:u w:val="single"/>
        </w:rPr>
        <w:t>Forma a bližší popis realizace</w:t>
      </w:r>
    </w:p>
    <w:p w14:paraId="0B1FFDB4" w14:textId="466E7DE5" w:rsidR="00F57602" w:rsidRDefault="00F57602" w:rsidP="00A702CD">
      <w:r>
        <w:t xml:space="preserve">Ve škole. </w:t>
      </w:r>
      <w:r w:rsidR="00B82A14">
        <w:t>Žáci</w:t>
      </w:r>
      <w:r w:rsidR="00252DD9">
        <w:t xml:space="preserve"> pracují ve skup</w:t>
      </w:r>
      <w:r w:rsidR="00252DD9" w:rsidRPr="00550060">
        <w:t xml:space="preserve">inách </w:t>
      </w:r>
      <w:r w:rsidR="000478BB" w:rsidRPr="00550060">
        <w:t>po</w:t>
      </w:r>
      <w:r w:rsidR="00252DD9" w:rsidRPr="00550060">
        <w:t>dle skupinových rolí</w:t>
      </w:r>
      <w:r w:rsidRPr="00550060">
        <w:t xml:space="preserve">. </w:t>
      </w:r>
      <w:r w:rsidR="00252DD9" w:rsidRPr="00550060">
        <w:t>Společně sestavují model středověkého měst</w:t>
      </w:r>
      <w:r w:rsidR="00246197" w:rsidRPr="00550060">
        <w:t>ečka</w:t>
      </w:r>
      <w:r w:rsidR="00252DD9" w:rsidRPr="00550060">
        <w:t xml:space="preserve">. Využívají vystřihovánky středověkých domů a částí </w:t>
      </w:r>
      <w:r w:rsidR="00246197" w:rsidRPr="00550060">
        <w:t xml:space="preserve">říčanského </w:t>
      </w:r>
      <w:r w:rsidR="00252DD9" w:rsidRPr="00550060">
        <w:t>hradu, další materiály pro</w:t>
      </w:r>
      <w:r w:rsidR="00151BA3" w:rsidRPr="00550060">
        <w:t> </w:t>
      </w:r>
      <w:r w:rsidR="00252DD9" w:rsidRPr="00550060">
        <w:t>tvoření a informace o středověkých domech. Skupiny prezentují své výstupy a hodnotí svou práci.</w:t>
      </w:r>
      <w:r w:rsidR="00246197" w:rsidRPr="00550060">
        <w:t xml:space="preserve"> Zakončujeme interaktivní prezentací o životě středověkého dítěte Od hradu dále.</w:t>
      </w:r>
    </w:p>
    <w:p w14:paraId="32713E48" w14:textId="77777777" w:rsidR="00F72B94" w:rsidRPr="00F72B94" w:rsidRDefault="00F72B94" w:rsidP="00A702CD">
      <w:pPr>
        <w:pStyle w:val="Bezmezer"/>
        <w:jc w:val="both"/>
      </w:pPr>
      <w:r w:rsidRPr="00F72B94">
        <w:t xml:space="preserve">Znalostní cíle: </w:t>
      </w:r>
    </w:p>
    <w:p w14:paraId="3D6F14A4" w14:textId="77777777" w:rsidR="00F72B94" w:rsidRPr="00F72B94" w:rsidRDefault="00F72B94" w:rsidP="00A702CD">
      <w:pPr>
        <w:pStyle w:val="Bezmezer"/>
        <w:numPr>
          <w:ilvl w:val="0"/>
          <w:numId w:val="3"/>
        </w:numPr>
        <w:jc w:val="both"/>
      </w:pPr>
      <w:r w:rsidRPr="00F72B94">
        <w:t>Žák popíše, jak vypadaly Říčany ve středověku.</w:t>
      </w:r>
    </w:p>
    <w:p w14:paraId="6977B22A" w14:textId="77777777" w:rsidR="00F72B94" w:rsidRPr="00F72B94" w:rsidRDefault="00F72B94" w:rsidP="00A702CD">
      <w:pPr>
        <w:pStyle w:val="Bezmezer"/>
        <w:jc w:val="both"/>
      </w:pPr>
      <w:r w:rsidRPr="00F72B94">
        <w:t xml:space="preserve">Dovednostní cíl: </w:t>
      </w:r>
    </w:p>
    <w:p w14:paraId="2FFAE640" w14:textId="1C4897D7" w:rsidR="00F72B94" w:rsidRPr="0082633D" w:rsidRDefault="00F72B94" w:rsidP="00A702CD">
      <w:pPr>
        <w:pStyle w:val="Bezmezer"/>
        <w:numPr>
          <w:ilvl w:val="0"/>
          <w:numId w:val="4"/>
        </w:numPr>
        <w:jc w:val="both"/>
      </w:pPr>
      <w:r w:rsidRPr="0082633D">
        <w:t>Žák v tvorbě projevuje své vlastní životní zkušenosti; uplatňuje přitom v plošném i</w:t>
      </w:r>
      <w:r w:rsidR="00151BA3">
        <w:t> </w:t>
      </w:r>
      <w:r w:rsidRPr="0082633D">
        <w:t xml:space="preserve">prostorovém uspořádání linie, tvary, objemy, barvy, objekty a další prvky a jejich kombinace </w:t>
      </w:r>
      <w:r w:rsidRPr="00CA608C">
        <w:t>(</w:t>
      </w:r>
      <w:r>
        <w:t xml:space="preserve">RVP </w:t>
      </w:r>
      <w:r w:rsidRPr="00CA608C">
        <w:t>VV 1. st)</w:t>
      </w:r>
      <w:r w:rsidR="003731EC">
        <w:t>.</w:t>
      </w:r>
    </w:p>
    <w:p w14:paraId="475FFBCB" w14:textId="27F5E00F" w:rsidR="00F72B94" w:rsidRPr="00550060" w:rsidRDefault="00F72B94" w:rsidP="00A702CD">
      <w:pPr>
        <w:pStyle w:val="Bezmezer"/>
        <w:numPr>
          <w:ilvl w:val="0"/>
          <w:numId w:val="4"/>
        </w:numPr>
        <w:jc w:val="both"/>
      </w:pPr>
      <w:r w:rsidRPr="00E8420F">
        <w:t xml:space="preserve">Žák </w:t>
      </w:r>
      <w:r w:rsidRPr="00CB4605">
        <w:t>spolupracuje ve sku</w:t>
      </w:r>
      <w:r w:rsidRPr="00550060">
        <w:t xml:space="preserve">pině </w:t>
      </w:r>
      <w:r w:rsidR="003731EC" w:rsidRPr="00550060">
        <w:t>po</w:t>
      </w:r>
      <w:r w:rsidRPr="00550060">
        <w:t>dle vybrané role.</w:t>
      </w:r>
    </w:p>
    <w:p w14:paraId="484B6CB8" w14:textId="6CEAF04B" w:rsidR="00F72B94" w:rsidRDefault="00F72B94" w:rsidP="00A702CD">
      <w:pPr>
        <w:pStyle w:val="Bezmezer"/>
        <w:numPr>
          <w:ilvl w:val="0"/>
          <w:numId w:val="4"/>
        </w:numPr>
        <w:jc w:val="both"/>
      </w:pPr>
      <w:r w:rsidRPr="00550060">
        <w:t xml:space="preserve">Žák hodnotí spolupráci ve skupině </w:t>
      </w:r>
      <w:r w:rsidR="003731EC" w:rsidRPr="00550060">
        <w:t>po</w:t>
      </w:r>
      <w:r w:rsidRPr="00550060">
        <w:t>dle d</w:t>
      </w:r>
      <w:r>
        <w:t>aných kritérií.</w:t>
      </w:r>
    </w:p>
    <w:p w14:paraId="4B4508D9" w14:textId="77777777" w:rsidR="00F72B94" w:rsidRDefault="00F72B94" w:rsidP="00A702CD">
      <w:pPr>
        <w:pStyle w:val="Bezmezer"/>
        <w:jc w:val="both"/>
      </w:pPr>
    </w:p>
    <w:p w14:paraId="6554933E" w14:textId="77777777" w:rsidR="00F57602" w:rsidRDefault="00F57602" w:rsidP="00A702CD">
      <w:pPr>
        <w:rPr>
          <w:u w:val="single"/>
        </w:rPr>
      </w:pPr>
      <w:r>
        <w:rPr>
          <w:u w:val="single"/>
        </w:rPr>
        <w:t>Metody</w:t>
      </w:r>
    </w:p>
    <w:p w14:paraId="6AE4A401" w14:textId="749DABC5" w:rsidR="00F57602" w:rsidRDefault="00F57602" w:rsidP="00A702CD">
      <w:pPr>
        <w:pStyle w:val="Odstavecseseznamem"/>
        <w:numPr>
          <w:ilvl w:val="0"/>
          <w:numId w:val="2"/>
        </w:numPr>
        <w:spacing w:after="200"/>
        <w:contextualSpacing/>
        <w:jc w:val="both"/>
      </w:pPr>
      <w:r>
        <w:t xml:space="preserve">Skupinová práce </w:t>
      </w:r>
      <w:r w:rsidR="00252DD9">
        <w:t>se skupinovými rolemi –</w:t>
      </w:r>
      <w:r>
        <w:t xml:space="preserve"> </w:t>
      </w:r>
      <w:r w:rsidR="00252DD9">
        <w:t>stavba modelu</w:t>
      </w:r>
    </w:p>
    <w:p w14:paraId="5FD3A511" w14:textId="1A5B16F2" w:rsidR="00252DD9" w:rsidRDefault="00252DD9" w:rsidP="00A702CD">
      <w:pPr>
        <w:pStyle w:val="Odstavecseseznamem"/>
        <w:numPr>
          <w:ilvl w:val="0"/>
          <w:numId w:val="2"/>
        </w:numPr>
        <w:spacing w:after="200"/>
        <w:contextualSpacing/>
        <w:jc w:val="both"/>
      </w:pPr>
      <w:r>
        <w:t>Práce s textem – informace o domech</w:t>
      </w:r>
    </w:p>
    <w:p w14:paraId="6074A1FD" w14:textId="0F98B4E1" w:rsidR="00F57602" w:rsidRDefault="00252DD9" w:rsidP="00A702CD">
      <w:pPr>
        <w:pStyle w:val="Odstavecseseznamem"/>
        <w:numPr>
          <w:ilvl w:val="0"/>
          <w:numId w:val="2"/>
        </w:numPr>
        <w:spacing w:after="200"/>
        <w:contextualSpacing/>
        <w:jc w:val="both"/>
      </w:pPr>
      <w:r>
        <w:t>Prezentace</w:t>
      </w:r>
      <w:r w:rsidR="00F57602">
        <w:t xml:space="preserve"> </w:t>
      </w:r>
      <w:r w:rsidR="003731EC">
        <w:t>po</w:t>
      </w:r>
      <w:r>
        <w:t>dle kritérií slovní prezentace</w:t>
      </w:r>
    </w:p>
    <w:p w14:paraId="1CF57C1F" w14:textId="5F6819AA" w:rsidR="00252DD9" w:rsidRDefault="00252DD9" w:rsidP="00A702CD">
      <w:pPr>
        <w:pStyle w:val="Odstavecseseznamem"/>
        <w:numPr>
          <w:ilvl w:val="0"/>
          <w:numId w:val="2"/>
        </w:numPr>
        <w:spacing w:after="200"/>
        <w:contextualSpacing/>
        <w:jc w:val="both"/>
      </w:pPr>
      <w:r>
        <w:t>Hodnocení skupinové práce</w:t>
      </w:r>
    </w:p>
    <w:p w14:paraId="3271BEDD" w14:textId="61E9E930" w:rsidR="00246197" w:rsidRDefault="003731EC" w:rsidP="00A702CD">
      <w:pPr>
        <w:pStyle w:val="Odstavecseseznamem"/>
        <w:numPr>
          <w:ilvl w:val="0"/>
          <w:numId w:val="2"/>
        </w:numPr>
        <w:spacing w:after="200"/>
        <w:contextualSpacing/>
        <w:jc w:val="both"/>
      </w:pPr>
      <w:r>
        <w:t>I</w:t>
      </w:r>
      <w:r w:rsidR="00246197">
        <w:t>nteraktivní prezentace – hádají, aktivně se zapojují</w:t>
      </w:r>
    </w:p>
    <w:p w14:paraId="604A9A4F" w14:textId="21B4C582" w:rsidR="00246197" w:rsidRDefault="00246197" w:rsidP="00A702CD">
      <w:pPr>
        <w:pStyle w:val="Odstavecseseznamem"/>
        <w:numPr>
          <w:ilvl w:val="0"/>
          <w:numId w:val="2"/>
        </w:numPr>
        <w:spacing w:after="200"/>
        <w:contextualSpacing/>
        <w:jc w:val="both"/>
      </w:pPr>
      <w:r>
        <w:t xml:space="preserve">Místně ukotvené učení – model hradu, informace o podobě Říčan ve středověku, sbírkové předměty (v prezentaci) </w:t>
      </w:r>
    </w:p>
    <w:p w14:paraId="2ABC02E7" w14:textId="158581A0" w:rsidR="00C54CE3" w:rsidRDefault="00C54CE3" w:rsidP="00A702CD">
      <w:pPr>
        <w:rPr>
          <w:u w:val="single"/>
        </w:rPr>
      </w:pPr>
      <w:r>
        <w:rPr>
          <w:u w:val="single"/>
        </w:rPr>
        <w:t>Pomůcky</w:t>
      </w:r>
    </w:p>
    <w:p w14:paraId="3F31E010" w14:textId="77777777" w:rsidR="003A3F8A" w:rsidRPr="004379AA" w:rsidRDefault="003A3F8A" w:rsidP="003A3F8A">
      <w:pPr>
        <w:pStyle w:val="Bezmezer"/>
        <w:shd w:val="clear" w:color="auto" w:fill="FFFFFF" w:themeFill="background1"/>
        <w:jc w:val="both"/>
        <w:rPr>
          <w:rFonts w:cstheme="minorHAnsi"/>
        </w:rPr>
      </w:pPr>
      <w:r w:rsidRPr="004379AA">
        <w:rPr>
          <w:rFonts w:cstheme="minorHAnsi"/>
        </w:rPr>
        <w:t xml:space="preserve">vizualizace </w:t>
      </w:r>
      <w:r>
        <w:rPr>
          <w:rFonts w:cstheme="minorHAnsi"/>
        </w:rPr>
        <w:t>ř</w:t>
      </w:r>
      <w:r w:rsidRPr="004379AA">
        <w:rPr>
          <w:rFonts w:cstheme="minorHAnsi"/>
        </w:rPr>
        <w:t>íčanského hradu (</w:t>
      </w:r>
      <w:r w:rsidRPr="003A3F8A">
        <w:rPr>
          <w:color w:val="E36C0A" w:themeColor="accent6" w:themeShade="BF"/>
        </w:rPr>
        <w:t>příloha 4.6 Vizualizace Říčanský hrad ve středověku</w:t>
      </w:r>
      <w:r w:rsidRPr="004379AA">
        <w:t>)</w:t>
      </w:r>
      <w:r w:rsidRPr="004379AA">
        <w:rPr>
          <w:rFonts w:cstheme="minorHAnsi"/>
        </w:rPr>
        <w:t>, vystřihovánky 5 domů + 5 částí hradu (</w:t>
      </w:r>
      <w:r w:rsidRPr="003A3F8A">
        <w:rPr>
          <w:color w:val="E36C0A" w:themeColor="accent6" w:themeShade="BF"/>
        </w:rPr>
        <w:t>příloha 4.7 Středověké Říčany vystřihovací model</w:t>
      </w:r>
      <w:r w:rsidRPr="004379AA">
        <w:t>)</w:t>
      </w:r>
      <w:r w:rsidRPr="004379AA">
        <w:rPr>
          <w:rFonts w:cstheme="minorHAnsi"/>
        </w:rPr>
        <w:t>, texty k modelům (</w:t>
      </w:r>
      <w:r w:rsidRPr="003A3F8A">
        <w:rPr>
          <w:color w:val="E36C0A" w:themeColor="accent6" w:themeShade="BF"/>
        </w:rPr>
        <w:t>příloha 4.8 Středověké domy texty</w:t>
      </w:r>
      <w:r w:rsidRPr="004379AA">
        <w:rPr>
          <w:rFonts w:cstheme="minorHAnsi"/>
        </w:rPr>
        <w:t>), obrázek a půdorys hradu podle vystřihovánek (</w:t>
      </w:r>
      <w:r w:rsidRPr="003A3F8A">
        <w:rPr>
          <w:rFonts w:cstheme="minorHAnsi"/>
          <w:color w:val="E36C0A" w:themeColor="accent6" w:themeShade="BF"/>
        </w:rPr>
        <w:t>příloha 4.9 Říčanský hrad stavba modelu</w:t>
      </w:r>
      <w:r w:rsidRPr="004379AA">
        <w:rPr>
          <w:rFonts w:cstheme="minorHAnsi"/>
        </w:rPr>
        <w:t>), hodnocení skupinové práce (</w:t>
      </w:r>
      <w:r w:rsidRPr="003A3F8A">
        <w:rPr>
          <w:rFonts w:cstheme="minorHAnsi"/>
          <w:color w:val="E36C0A" w:themeColor="accent6" w:themeShade="BF"/>
        </w:rPr>
        <w:t>příloha 4.10 Hodnocení skupinové práce</w:t>
      </w:r>
      <w:r w:rsidRPr="004379AA">
        <w:rPr>
          <w:rFonts w:cstheme="minorHAnsi"/>
        </w:rPr>
        <w:t>),</w:t>
      </w:r>
      <w:r w:rsidRPr="004379AA">
        <w:rPr>
          <w:rFonts w:cstheme="minorHAnsi"/>
          <w:color w:val="FF0000"/>
        </w:rPr>
        <w:t xml:space="preserve"> </w:t>
      </w:r>
      <w:r w:rsidRPr="004379AA">
        <w:rPr>
          <w:rFonts w:cstheme="minorHAnsi"/>
        </w:rPr>
        <w:t>jmenovky pro skupinové role (</w:t>
      </w:r>
      <w:r w:rsidRPr="003A3F8A">
        <w:rPr>
          <w:rFonts w:cstheme="minorHAnsi"/>
          <w:color w:val="E36C0A" w:themeColor="accent6" w:themeShade="BF"/>
        </w:rPr>
        <w:t>příloha 4.12 Skupinové role mod</w:t>
      </w:r>
      <w:r w:rsidRPr="003A3F8A">
        <w:rPr>
          <w:rFonts w:cstheme="minorHAnsi"/>
          <w:color w:val="E36C0A" w:themeColor="accent6" w:themeShade="BF"/>
          <w:shd w:val="clear" w:color="auto" w:fill="FFFFFF" w:themeFill="background1"/>
        </w:rPr>
        <w:t>el hradu</w:t>
      </w:r>
      <w:r w:rsidRPr="004379AA">
        <w:rPr>
          <w:rFonts w:cstheme="minorHAnsi"/>
          <w:shd w:val="clear" w:color="auto" w:fill="FFFFFF" w:themeFill="background1"/>
        </w:rPr>
        <w:t>), kritéria prezentace (</w:t>
      </w:r>
      <w:r w:rsidRPr="003A3F8A">
        <w:rPr>
          <w:rFonts w:cstheme="minorHAnsi"/>
          <w:color w:val="E36C0A" w:themeColor="accent6" w:themeShade="BF"/>
          <w:shd w:val="clear" w:color="auto" w:fill="FFFFFF" w:themeFill="background1"/>
        </w:rPr>
        <w:t>příloha 4.13 Kritéria slovní prezentace</w:t>
      </w:r>
      <w:r w:rsidRPr="004379AA">
        <w:rPr>
          <w:rFonts w:cstheme="minorHAnsi"/>
          <w:shd w:val="clear" w:color="auto" w:fill="FFFFFF" w:themeFill="background1"/>
        </w:rPr>
        <w:t>), prezentace (</w:t>
      </w:r>
      <w:r w:rsidRPr="003A3F8A">
        <w:rPr>
          <w:rFonts w:cstheme="minorHAnsi"/>
          <w:color w:val="E36C0A" w:themeColor="accent6" w:themeShade="BF"/>
          <w:shd w:val="clear" w:color="auto" w:fill="FFFFFF" w:themeFill="background1"/>
        </w:rPr>
        <w:t>příloha 4.11 Od hradu dále prezentace</w:t>
      </w:r>
      <w:r w:rsidRPr="004379AA">
        <w:rPr>
          <w:rFonts w:cstheme="minorHAnsi"/>
          <w:shd w:val="clear" w:color="auto" w:fill="FFFFFF" w:themeFill="background1"/>
        </w:rPr>
        <w:t xml:space="preserve">), </w:t>
      </w:r>
      <w:r w:rsidRPr="004379AA">
        <w:rPr>
          <w:rFonts w:cstheme="minorHAnsi"/>
        </w:rPr>
        <w:t>lepidla, nůžky, knihařská kostka, barvy, kartony (pod každý dům),</w:t>
      </w:r>
      <w:r>
        <w:rPr>
          <w:rFonts w:cstheme="minorHAnsi"/>
        </w:rPr>
        <w:t xml:space="preserve"> modelína,</w:t>
      </w:r>
      <w:r w:rsidRPr="004379AA">
        <w:rPr>
          <w:rFonts w:cstheme="minorHAnsi"/>
        </w:rPr>
        <w:t xml:space="preserve"> přírodniny (klacíky, vlna, drátky, provázky, nitě…), tablety, instrukce k instalaci (</w:t>
      </w:r>
      <w:r w:rsidRPr="003A3F8A">
        <w:rPr>
          <w:rFonts w:cstheme="minorHAnsi"/>
          <w:color w:val="E36C0A" w:themeColor="accent6" w:themeShade="BF"/>
        </w:rPr>
        <w:t xml:space="preserve">příloha 4.14 </w:t>
      </w:r>
      <w:proofErr w:type="spellStart"/>
      <w:r w:rsidRPr="003A3F8A">
        <w:rPr>
          <w:rFonts w:cstheme="minorHAnsi"/>
          <w:color w:val="E36C0A" w:themeColor="accent6" w:themeShade="BF"/>
        </w:rPr>
        <w:t>Geolokační</w:t>
      </w:r>
      <w:proofErr w:type="spellEnd"/>
      <w:r w:rsidRPr="003A3F8A">
        <w:rPr>
          <w:rFonts w:cstheme="minorHAnsi"/>
          <w:color w:val="E36C0A" w:themeColor="accent6" w:themeShade="BF"/>
        </w:rPr>
        <w:t xml:space="preserve"> hra Za pokladem do středověkých Říčan</w:t>
      </w:r>
      <w:r w:rsidRPr="004379AA">
        <w:rPr>
          <w:rFonts w:cstheme="minorHAnsi"/>
        </w:rPr>
        <w:t>)</w:t>
      </w:r>
    </w:p>
    <w:p w14:paraId="6A40AE72" w14:textId="77777777" w:rsidR="006931BD" w:rsidRPr="004379AA" w:rsidRDefault="006931BD" w:rsidP="00475DC6">
      <w:pPr>
        <w:pStyle w:val="Bezmezer"/>
        <w:shd w:val="clear" w:color="auto" w:fill="FFFFFF" w:themeFill="background1"/>
        <w:rPr>
          <w:rFonts w:cstheme="minorHAnsi"/>
        </w:rPr>
      </w:pPr>
    </w:p>
    <w:p w14:paraId="5B7B0713" w14:textId="2DBC76CC" w:rsidR="00C54CE3" w:rsidRDefault="00C54CE3" w:rsidP="00C54CE3">
      <w:pPr>
        <w:rPr>
          <w:u w:val="single"/>
        </w:rPr>
      </w:pPr>
      <w:r>
        <w:rPr>
          <w:u w:val="single"/>
        </w:rPr>
        <w:t>Podrobně rozpracovaný obsah</w:t>
      </w:r>
    </w:p>
    <w:p w14:paraId="546F6C3A" w14:textId="0B270D51" w:rsidR="003A3F8A" w:rsidRDefault="003A3F8A" w:rsidP="003A3F8A">
      <w:pPr>
        <w:pStyle w:val="Bezmezer"/>
      </w:pPr>
      <w:r w:rsidRPr="00893BFA">
        <w:t xml:space="preserve">Viz příloha </w:t>
      </w:r>
      <w:r w:rsidRPr="003A3F8A">
        <w:rPr>
          <w:color w:val="E36C0A" w:themeColor="accent6" w:themeShade="BF"/>
        </w:rPr>
        <w:t>4.1 Průvodce programem Od hradu dále</w:t>
      </w:r>
      <w:r w:rsidRPr="00893BFA">
        <w:t>.</w:t>
      </w:r>
    </w:p>
    <w:p w14:paraId="46B274A0" w14:textId="77777777" w:rsidR="00137699" w:rsidRDefault="00137699" w:rsidP="00137699">
      <w:pPr>
        <w:pStyle w:val="Bezmezer"/>
      </w:pPr>
    </w:p>
    <w:p w14:paraId="6D329777" w14:textId="48E9A6D7" w:rsidR="00137699" w:rsidRDefault="00137699" w:rsidP="00137699">
      <w:r w:rsidRPr="003A3F8A">
        <w:rPr>
          <w:color w:val="E36C0A" w:themeColor="accent6" w:themeShade="BF"/>
        </w:rPr>
        <w:t>Přílohy ke stažení:</w:t>
      </w:r>
      <w:r>
        <w:t xml:space="preserve"> </w:t>
      </w:r>
      <w:hyperlink r:id="rId23" w:history="1">
        <w:r w:rsidRPr="00002D72">
          <w:rPr>
            <w:rStyle w:val="Hypertextovodkaz"/>
          </w:rPr>
          <w:t>https://muzeumricany.cz/regionalni-ucebnice/programy-hands-on/od-hradu-dale/</w:t>
        </w:r>
      </w:hyperlink>
    </w:p>
    <w:p w14:paraId="406ADFAE" w14:textId="77777777" w:rsidR="003A3F8A" w:rsidRPr="004A2FC9" w:rsidRDefault="003A3F8A" w:rsidP="00C54CE3">
      <w:pPr>
        <w:pStyle w:val="Bezmezer"/>
      </w:pPr>
    </w:p>
    <w:p w14:paraId="6D1AE84A" w14:textId="1AE11546" w:rsidR="00F57602" w:rsidRPr="00C8731B" w:rsidRDefault="00F01A25" w:rsidP="00C54CE3">
      <w:pPr>
        <w:rPr>
          <w:b/>
        </w:rPr>
      </w:pPr>
      <w:r>
        <w:rPr>
          <w:b/>
        </w:rPr>
        <w:t xml:space="preserve">2.1.4 </w:t>
      </w:r>
      <w:r w:rsidR="00F57602">
        <w:rPr>
          <w:b/>
        </w:rPr>
        <w:t>Život ve středověku (4. t</w:t>
      </w:r>
      <w:r w:rsidR="00F57602" w:rsidRPr="00C8731B">
        <w:rPr>
          <w:b/>
        </w:rPr>
        <w:t xml:space="preserve">éma </w:t>
      </w:r>
      <w:r w:rsidR="00F57602">
        <w:rPr>
          <w:b/>
        </w:rPr>
        <w:t>bloku č. 1</w:t>
      </w:r>
      <w:r w:rsidR="00F57602" w:rsidRPr="00C8731B">
        <w:rPr>
          <w:b/>
        </w:rPr>
        <w:t xml:space="preserve">) – </w:t>
      </w:r>
      <w:r w:rsidR="00F57602">
        <w:rPr>
          <w:b/>
        </w:rPr>
        <w:t>4</w:t>
      </w:r>
      <w:r w:rsidR="00F57602" w:rsidRPr="00543190">
        <w:rPr>
          <w:b/>
        </w:rPr>
        <w:t xml:space="preserve"> vyučovací hodin</w:t>
      </w:r>
      <w:r w:rsidR="00F57602">
        <w:rPr>
          <w:b/>
        </w:rPr>
        <w:t>y</w:t>
      </w:r>
    </w:p>
    <w:p w14:paraId="3C4E4336" w14:textId="77777777" w:rsidR="00F57602" w:rsidRDefault="00F57602" w:rsidP="00F57602">
      <w:pPr>
        <w:rPr>
          <w:u w:val="single"/>
        </w:rPr>
      </w:pPr>
      <w:r>
        <w:rPr>
          <w:u w:val="single"/>
        </w:rPr>
        <w:t>Forma a bližší popis realizace</w:t>
      </w:r>
    </w:p>
    <w:p w14:paraId="217550DA" w14:textId="53714910" w:rsidR="00F57602" w:rsidRDefault="00A95C73" w:rsidP="00F57602">
      <w:r>
        <w:t xml:space="preserve">V centru Říčan a </w:t>
      </w:r>
      <w:r w:rsidR="003731EC">
        <w:t xml:space="preserve">v </w:t>
      </w:r>
      <w:r>
        <w:t>zahradě u říčanského hradu</w:t>
      </w:r>
      <w:r w:rsidR="00F57602">
        <w:t>.</w:t>
      </w:r>
      <w:r w:rsidR="00B82A14">
        <w:t xml:space="preserve"> Žác</w:t>
      </w:r>
      <w:r>
        <w:t>i se seznamují se středověkými Říčany v </w:t>
      </w:r>
      <w:proofErr w:type="spellStart"/>
      <w:r>
        <w:t>geolokační</w:t>
      </w:r>
      <w:proofErr w:type="spellEnd"/>
      <w:r>
        <w:t xml:space="preserve"> hře, zkouš</w:t>
      </w:r>
      <w:r w:rsidR="003731EC">
        <w:t>ej</w:t>
      </w:r>
      <w:r>
        <w:t xml:space="preserve">í si činnosti ze života dětí </w:t>
      </w:r>
      <w:r w:rsidR="00550060">
        <w:t xml:space="preserve">ve středověku </w:t>
      </w:r>
      <w:r>
        <w:t>z různých společenských vrstev.</w:t>
      </w:r>
    </w:p>
    <w:p w14:paraId="10300A6A" w14:textId="77777777" w:rsidR="00255A39" w:rsidRPr="00255A39" w:rsidRDefault="00255A39" w:rsidP="00255A39">
      <w:pPr>
        <w:pStyle w:val="Bezmezer"/>
      </w:pPr>
      <w:r w:rsidRPr="00255A39">
        <w:t xml:space="preserve">Znalostní cíle: </w:t>
      </w:r>
    </w:p>
    <w:p w14:paraId="1E0C3297" w14:textId="77777777" w:rsidR="00255A39" w:rsidRPr="00255A39" w:rsidRDefault="00255A39" w:rsidP="002152A0">
      <w:pPr>
        <w:pStyle w:val="Bezmezer"/>
        <w:numPr>
          <w:ilvl w:val="0"/>
          <w:numId w:val="6"/>
        </w:numPr>
      </w:pPr>
      <w:r w:rsidRPr="00255A39">
        <w:t xml:space="preserve">Žák popíše, jak vypadalo město ve středověku a vysvětlí, jak se lišil život různých skupin obyvatel. </w:t>
      </w:r>
    </w:p>
    <w:p w14:paraId="54FD9987" w14:textId="77777777" w:rsidR="00255A39" w:rsidRPr="00255A39" w:rsidRDefault="00255A39" w:rsidP="00255A39">
      <w:pPr>
        <w:pStyle w:val="Bezmezer"/>
      </w:pPr>
      <w:r w:rsidRPr="00255A39">
        <w:t xml:space="preserve">Dovednostní cíle: </w:t>
      </w:r>
    </w:p>
    <w:p w14:paraId="1FF7C59C" w14:textId="31191BB0" w:rsidR="00255A39" w:rsidRPr="00550060" w:rsidRDefault="00255A39" w:rsidP="002152A0">
      <w:pPr>
        <w:pStyle w:val="Bezmezer"/>
        <w:numPr>
          <w:ilvl w:val="0"/>
          <w:numId w:val="7"/>
        </w:numPr>
      </w:pPr>
      <w:r w:rsidRPr="00E8420F">
        <w:t xml:space="preserve">Žák realizuje postup </w:t>
      </w:r>
      <w:r w:rsidR="003731EC" w:rsidRPr="00550060">
        <w:t>po</w:t>
      </w:r>
      <w:r w:rsidRPr="00550060">
        <w:t>dle návodu a přichází s vlastním řešením.</w:t>
      </w:r>
    </w:p>
    <w:p w14:paraId="7F64A4EB" w14:textId="2785C9DF" w:rsidR="00255A39" w:rsidRDefault="00255A39" w:rsidP="002152A0">
      <w:pPr>
        <w:pStyle w:val="Bezmezer"/>
        <w:numPr>
          <w:ilvl w:val="0"/>
          <w:numId w:val="7"/>
        </w:numPr>
      </w:pPr>
      <w:r w:rsidRPr="00550060">
        <w:t xml:space="preserve">Žák využívá nástroje </w:t>
      </w:r>
      <w:r w:rsidR="003731EC" w:rsidRPr="00550060">
        <w:t>po</w:t>
      </w:r>
      <w:r w:rsidRPr="00550060">
        <w:t>dl</w:t>
      </w:r>
      <w:r>
        <w:t>e pravidel bezpečnosti.</w:t>
      </w:r>
    </w:p>
    <w:p w14:paraId="5317D4DD" w14:textId="77777777" w:rsidR="00255A39" w:rsidRDefault="00255A39" w:rsidP="002152A0">
      <w:pPr>
        <w:pStyle w:val="Bezmezer"/>
        <w:numPr>
          <w:ilvl w:val="0"/>
          <w:numId w:val="7"/>
        </w:numPr>
      </w:pPr>
      <w:r>
        <w:t>Žák aplikuje získané znalosti o středověku v činnostních a diskusních aktivitách.</w:t>
      </w:r>
    </w:p>
    <w:p w14:paraId="16FD5845" w14:textId="77777777" w:rsidR="00255A39" w:rsidRDefault="00255A39" w:rsidP="00F57602"/>
    <w:p w14:paraId="2CAB73B1" w14:textId="77777777" w:rsidR="00F57602" w:rsidRDefault="00F57602" w:rsidP="00F57602">
      <w:pPr>
        <w:rPr>
          <w:u w:val="single"/>
        </w:rPr>
      </w:pPr>
      <w:r>
        <w:rPr>
          <w:u w:val="single"/>
        </w:rPr>
        <w:t>Metody</w:t>
      </w:r>
    </w:p>
    <w:p w14:paraId="720A3E03" w14:textId="6F45EAA6" w:rsidR="00065D17" w:rsidRDefault="00065D17" w:rsidP="00A702CD">
      <w:pPr>
        <w:pStyle w:val="Bezmezer"/>
        <w:numPr>
          <w:ilvl w:val="0"/>
          <w:numId w:val="5"/>
        </w:numPr>
        <w:jc w:val="both"/>
      </w:pPr>
      <w:r>
        <w:t xml:space="preserve">Zážitková výuka – </w:t>
      </w:r>
      <w:proofErr w:type="spellStart"/>
      <w:r>
        <w:t>geolokační</w:t>
      </w:r>
      <w:proofErr w:type="spellEnd"/>
      <w:r>
        <w:t xml:space="preserve"> hra a vizualizace říčanského hradu, realizace praktických činností </w:t>
      </w:r>
      <w:r w:rsidR="00A95C73">
        <w:t>z</w:t>
      </w:r>
      <w:r w:rsidR="00145AC3">
        <w:t>e</w:t>
      </w:r>
      <w:r w:rsidR="00A95C73">
        <w:t xml:space="preserve"> života středověkých dětí </w:t>
      </w:r>
      <w:r>
        <w:t xml:space="preserve">(např. souboj s meči, </w:t>
      </w:r>
      <w:r w:rsidR="00E26EEE">
        <w:t xml:space="preserve">psaní na voskové destičky </w:t>
      </w:r>
      <w:r>
        <w:t xml:space="preserve">nebo šití váčků na </w:t>
      </w:r>
      <w:r w:rsidR="00A95C73">
        <w:t>mince</w:t>
      </w:r>
      <w:r>
        <w:t>)</w:t>
      </w:r>
      <w:r w:rsidR="003731EC">
        <w:t>;</w:t>
      </w:r>
      <w:r>
        <w:t xml:space="preserve"> rozvoj spolupráce, rozvoj praktických dovedností, manuální zručnosti, řešení problému, kreativita</w:t>
      </w:r>
      <w:r w:rsidR="003731EC">
        <w:t>.</w:t>
      </w:r>
    </w:p>
    <w:p w14:paraId="0DF9E73D" w14:textId="2B480974" w:rsidR="00065D17" w:rsidRDefault="00065D17" w:rsidP="00A702CD">
      <w:pPr>
        <w:pStyle w:val="Bezmezer"/>
        <w:numPr>
          <w:ilvl w:val="0"/>
          <w:numId w:val="5"/>
        </w:numPr>
        <w:jc w:val="both"/>
      </w:pPr>
      <w:r>
        <w:t xml:space="preserve">Místně ukotvené učení – poznáváme </w:t>
      </w:r>
      <w:r w:rsidR="00A95C73">
        <w:t>středověké Říčany v kontaktu s reálným prostředím</w:t>
      </w:r>
      <w:r w:rsidR="003731EC">
        <w:t>.</w:t>
      </w:r>
    </w:p>
    <w:p w14:paraId="4728CEA0" w14:textId="2AF757FB" w:rsidR="00065D17" w:rsidRDefault="00065D17" w:rsidP="00A702CD">
      <w:pPr>
        <w:pStyle w:val="Bezmezer"/>
        <w:numPr>
          <w:ilvl w:val="0"/>
          <w:numId w:val="5"/>
        </w:numPr>
        <w:jc w:val="both"/>
      </w:pPr>
      <w:r>
        <w:t xml:space="preserve">Výuka venku – program probíhá celý </w:t>
      </w:r>
      <w:r w:rsidR="00A95C73">
        <w:t>venku</w:t>
      </w:r>
      <w:r>
        <w:t xml:space="preserve">, ze zázemí </w:t>
      </w:r>
      <w:r w:rsidR="00B82A14">
        <w:t xml:space="preserve">se využívá </w:t>
      </w:r>
      <w:r>
        <w:t xml:space="preserve">pouze </w:t>
      </w:r>
      <w:proofErr w:type="spellStart"/>
      <w:r>
        <w:t>wc</w:t>
      </w:r>
      <w:proofErr w:type="spellEnd"/>
      <w:r w:rsidR="00A95C73">
        <w:t>.</w:t>
      </w:r>
    </w:p>
    <w:p w14:paraId="1F8A6A04" w14:textId="77777777" w:rsidR="00A95C73" w:rsidRDefault="00A95C73" w:rsidP="00A95C73">
      <w:pPr>
        <w:pStyle w:val="Bezmezer"/>
        <w:ind w:left="720"/>
      </w:pPr>
    </w:p>
    <w:p w14:paraId="780BC0FC" w14:textId="4A04712A" w:rsidR="00C54CE3" w:rsidRDefault="00C54CE3" w:rsidP="00C54CE3">
      <w:pPr>
        <w:rPr>
          <w:u w:val="single"/>
        </w:rPr>
      </w:pPr>
      <w:r>
        <w:rPr>
          <w:u w:val="single"/>
        </w:rPr>
        <w:t>Pomůcky</w:t>
      </w:r>
    </w:p>
    <w:p w14:paraId="47939C05" w14:textId="2786A506" w:rsidR="00415757" w:rsidRDefault="003A3F8A" w:rsidP="003A3F8A">
      <w:pPr>
        <w:pStyle w:val="Bezmezer"/>
        <w:shd w:val="clear" w:color="auto" w:fill="FFFFFF" w:themeFill="background1"/>
        <w:jc w:val="both"/>
      </w:pPr>
      <w:r w:rsidRPr="00415757">
        <w:rPr>
          <w:rFonts w:cstheme="minorHAnsi"/>
          <w:shd w:val="clear" w:color="auto" w:fill="FFFFFF" w:themeFill="background1"/>
        </w:rPr>
        <w:t xml:space="preserve">vizualizace </w:t>
      </w:r>
      <w:r>
        <w:rPr>
          <w:rFonts w:cstheme="minorHAnsi"/>
          <w:shd w:val="clear" w:color="auto" w:fill="FFFFFF" w:themeFill="background1"/>
        </w:rPr>
        <w:t>ř</w:t>
      </w:r>
      <w:r w:rsidRPr="00415757">
        <w:rPr>
          <w:rFonts w:cstheme="minorHAnsi"/>
          <w:shd w:val="clear" w:color="auto" w:fill="FFFFFF" w:themeFill="background1"/>
        </w:rPr>
        <w:t>íčanského hradu (</w:t>
      </w:r>
      <w:r w:rsidRPr="003A3F8A">
        <w:rPr>
          <w:color w:val="E36C0A" w:themeColor="accent6" w:themeShade="BF"/>
          <w:shd w:val="clear" w:color="auto" w:fill="FFFFFF" w:themeFill="background1"/>
        </w:rPr>
        <w:t>příloha 4.6 Vizualizace Říčanský hrad ve středověku</w:t>
      </w:r>
      <w:r w:rsidRPr="00415757">
        <w:rPr>
          <w:shd w:val="clear" w:color="auto" w:fill="FFFFFF" w:themeFill="background1"/>
        </w:rPr>
        <w:t>)</w:t>
      </w:r>
      <w:r w:rsidRPr="00415757">
        <w:rPr>
          <w:rFonts w:cstheme="minorHAnsi"/>
          <w:shd w:val="clear" w:color="auto" w:fill="FFFFFF" w:themeFill="background1"/>
        </w:rPr>
        <w:t xml:space="preserve">, </w:t>
      </w:r>
      <w:r w:rsidRPr="00224551">
        <w:rPr>
          <w:rFonts w:cstheme="minorHAnsi"/>
          <w:shd w:val="clear" w:color="auto" w:fill="FFFFFF" w:themeFill="background1"/>
        </w:rPr>
        <w:t xml:space="preserve">instrukce ke </w:t>
      </w:r>
      <w:proofErr w:type="spellStart"/>
      <w:r w:rsidRPr="00224551">
        <w:rPr>
          <w:rFonts w:cstheme="minorHAnsi"/>
          <w:shd w:val="clear" w:color="auto" w:fill="FFFFFF" w:themeFill="background1"/>
        </w:rPr>
        <w:t>geofunu</w:t>
      </w:r>
      <w:proofErr w:type="spellEnd"/>
      <w:r w:rsidRPr="00415757">
        <w:rPr>
          <w:rFonts w:cstheme="minorHAnsi"/>
          <w:shd w:val="clear" w:color="auto" w:fill="FFFFFF" w:themeFill="background1"/>
        </w:rPr>
        <w:t xml:space="preserve"> (</w:t>
      </w:r>
      <w:r w:rsidRPr="003A3F8A">
        <w:rPr>
          <w:rFonts w:cstheme="minorHAnsi"/>
          <w:color w:val="E36C0A" w:themeColor="accent6" w:themeShade="BF"/>
          <w:shd w:val="clear" w:color="auto" w:fill="FFFFFF" w:themeFill="background1"/>
        </w:rPr>
        <w:t xml:space="preserve">příloha 4.14 </w:t>
      </w:r>
      <w:proofErr w:type="spellStart"/>
      <w:r w:rsidRPr="003A3F8A">
        <w:rPr>
          <w:rFonts w:cstheme="minorHAnsi"/>
          <w:color w:val="E36C0A" w:themeColor="accent6" w:themeShade="BF"/>
          <w:shd w:val="clear" w:color="auto" w:fill="FFFFFF" w:themeFill="background1"/>
        </w:rPr>
        <w:t>Geolokační</w:t>
      </w:r>
      <w:proofErr w:type="spellEnd"/>
      <w:r w:rsidRPr="003A3F8A">
        <w:rPr>
          <w:rFonts w:cstheme="minorHAnsi"/>
          <w:color w:val="E36C0A" w:themeColor="accent6" w:themeShade="BF"/>
          <w:shd w:val="clear" w:color="auto" w:fill="FFFFFF" w:themeFill="background1"/>
        </w:rPr>
        <w:t xml:space="preserve"> hra Za pokladem do středověkých Říčan</w:t>
      </w:r>
      <w:r w:rsidRPr="00415757">
        <w:rPr>
          <w:rFonts w:cstheme="minorHAnsi"/>
          <w:shd w:val="clear" w:color="auto" w:fill="FFFFFF" w:themeFill="background1"/>
        </w:rPr>
        <w:t>)</w:t>
      </w:r>
      <w:r>
        <w:rPr>
          <w:rFonts w:cstheme="minorHAnsi"/>
          <w:shd w:val="clear" w:color="auto" w:fill="FFFFFF" w:themeFill="background1"/>
        </w:rPr>
        <w:t>,</w:t>
      </w:r>
      <w:r w:rsidRPr="00415757">
        <w:rPr>
          <w:rFonts w:cstheme="minorHAnsi"/>
          <w:shd w:val="clear" w:color="auto" w:fill="FFFFFF" w:themeFill="background1"/>
        </w:rPr>
        <w:t xml:space="preserve"> </w:t>
      </w:r>
      <w:r>
        <w:rPr>
          <w:rFonts w:cstheme="minorHAnsi"/>
          <w:shd w:val="clear" w:color="auto" w:fill="FFFFFF" w:themeFill="background1"/>
        </w:rPr>
        <w:t xml:space="preserve">fotografie středověkého pokladu </w:t>
      </w:r>
      <w:r w:rsidRPr="00415757">
        <w:rPr>
          <w:rFonts w:cstheme="minorHAnsi"/>
          <w:shd w:val="clear" w:color="auto" w:fill="FFFFFF" w:themeFill="background1"/>
        </w:rPr>
        <w:t>(</w:t>
      </w:r>
      <w:r w:rsidRPr="003A3F8A">
        <w:rPr>
          <w:rFonts w:cstheme="minorHAnsi"/>
          <w:color w:val="E36C0A" w:themeColor="accent6" w:themeShade="BF"/>
          <w:shd w:val="clear" w:color="auto" w:fill="FFFFFF" w:themeFill="background1"/>
        </w:rPr>
        <w:t>příloha 4.15 Poklad fotografie</w:t>
      </w:r>
      <w:r w:rsidRPr="00415757">
        <w:rPr>
          <w:rFonts w:cstheme="minorHAnsi"/>
          <w:shd w:val="clear" w:color="auto" w:fill="FFFFFF" w:themeFill="background1"/>
        </w:rPr>
        <w:t xml:space="preserve">),  tablety s nainstalovaným </w:t>
      </w:r>
      <w:proofErr w:type="spellStart"/>
      <w:r w:rsidRPr="00415757">
        <w:rPr>
          <w:rFonts w:cstheme="minorHAnsi"/>
          <w:shd w:val="clear" w:color="auto" w:fill="FFFFFF" w:themeFill="background1"/>
        </w:rPr>
        <w:t>geofunem</w:t>
      </w:r>
      <w:proofErr w:type="spellEnd"/>
      <w:r>
        <w:rPr>
          <w:rFonts w:cstheme="minorHAnsi"/>
          <w:shd w:val="clear" w:color="auto" w:fill="FFFFFF" w:themeFill="background1"/>
        </w:rPr>
        <w:t xml:space="preserve"> </w:t>
      </w:r>
      <w:r w:rsidRPr="00415757">
        <w:rPr>
          <w:rFonts w:cstheme="minorHAnsi"/>
          <w:shd w:val="clear" w:color="auto" w:fill="FFFFFF" w:themeFill="background1"/>
        </w:rPr>
        <w:t>a</w:t>
      </w:r>
      <w:r>
        <w:rPr>
          <w:rFonts w:cstheme="minorHAnsi"/>
          <w:shd w:val="clear" w:color="auto" w:fill="FFFFFF" w:themeFill="background1"/>
        </w:rPr>
        <w:t> </w:t>
      </w:r>
      <w:r w:rsidRPr="00415757">
        <w:rPr>
          <w:rFonts w:cstheme="minorHAnsi"/>
          <w:shd w:val="clear" w:color="auto" w:fill="FFFFFF" w:themeFill="background1"/>
        </w:rPr>
        <w:t xml:space="preserve">vizualizací, mince </w:t>
      </w:r>
      <w:r>
        <w:rPr>
          <w:rFonts w:cstheme="minorHAnsi"/>
          <w:shd w:val="clear" w:color="auto" w:fill="FFFFFF" w:themeFill="background1"/>
        </w:rPr>
        <w:t xml:space="preserve">           </w:t>
      </w:r>
      <w:r w:rsidRPr="00415757">
        <w:rPr>
          <w:rFonts w:cstheme="minorHAnsi"/>
          <w:shd w:val="clear" w:color="auto" w:fill="FFFFFF" w:themeFill="background1"/>
        </w:rPr>
        <w:t>a informace o minci (</w:t>
      </w:r>
      <w:r w:rsidRPr="003A3F8A">
        <w:rPr>
          <w:rFonts w:cstheme="minorHAnsi"/>
          <w:color w:val="E36C0A" w:themeColor="accent6" w:themeShade="BF"/>
          <w:shd w:val="clear" w:color="auto" w:fill="FFFFFF" w:themeFill="background1"/>
        </w:rPr>
        <w:t xml:space="preserve">příloha </w:t>
      </w:r>
      <w:r w:rsidRPr="003A3F8A">
        <w:rPr>
          <w:color w:val="E36C0A" w:themeColor="accent6" w:themeShade="BF"/>
          <w:shd w:val="clear" w:color="auto" w:fill="FFFFFF" w:themeFill="background1"/>
        </w:rPr>
        <w:t>4.16 Pražský groš informace</w:t>
      </w:r>
      <w:r w:rsidRPr="00415757">
        <w:rPr>
          <w:shd w:val="clear" w:color="auto" w:fill="FFFFFF" w:themeFill="background1"/>
        </w:rPr>
        <w:t>), role k losování (</w:t>
      </w:r>
      <w:r w:rsidRPr="003A3F8A">
        <w:rPr>
          <w:color w:val="E36C0A" w:themeColor="accent6" w:themeShade="BF"/>
          <w:shd w:val="clear" w:color="auto" w:fill="FFFFFF" w:themeFill="background1"/>
        </w:rPr>
        <w:t>příloha 4.17 Role Život dětí ve středověku</w:t>
      </w:r>
      <w:r w:rsidRPr="00415757">
        <w:rPr>
          <w:shd w:val="clear" w:color="auto" w:fill="FFFFFF" w:themeFill="background1"/>
        </w:rPr>
        <w:t>), iluminace k vybarvování (</w:t>
      </w:r>
      <w:r w:rsidRPr="003A3F8A">
        <w:rPr>
          <w:color w:val="E36C0A" w:themeColor="accent6" w:themeShade="BF"/>
          <w:shd w:val="clear" w:color="auto" w:fill="FFFFFF" w:themeFill="background1"/>
        </w:rPr>
        <w:t>příloha 4. 18 Iluminace</w:t>
      </w:r>
      <w:r w:rsidRPr="00415757">
        <w:t xml:space="preserve">), </w:t>
      </w:r>
      <w:r>
        <w:t>pastelky</w:t>
      </w:r>
      <w:r w:rsidRPr="00415757">
        <w:t xml:space="preserve">, vyšívací kruh </w:t>
      </w:r>
      <w:r>
        <w:t>10</w:t>
      </w:r>
      <w:r w:rsidRPr="00415757">
        <w:t>x, bavlnky, jehly, látky na vyšívání, pravidla pro souboj (</w:t>
      </w:r>
      <w:r w:rsidRPr="003A3F8A">
        <w:rPr>
          <w:color w:val="E36C0A" w:themeColor="accent6" w:themeShade="BF"/>
        </w:rPr>
        <w:t>příloha 4.19. Pravidla pro cvičný souboj</w:t>
      </w:r>
      <w:r w:rsidRPr="00415757">
        <w:t xml:space="preserve">), 2x vatová zbroj </w:t>
      </w:r>
      <w:r>
        <w:t xml:space="preserve">   </w:t>
      </w:r>
      <w:r w:rsidRPr="00415757">
        <w:t>a rukavice, měkčené meče, voskové destičky a stylus, vzor pro psaní (</w:t>
      </w:r>
      <w:r w:rsidRPr="003A3F8A">
        <w:rPr>
          <w:color w:val="E36C0A" w:themeColor="accent6" w:themeShade="BF"/>
        </w:rPr>
        <w:t>příloha 4.20 Vzor gotické písmo</w:t>
      </w:r>
      <w:r w:rsidRPr="005D110D">
        <w:t>), jablka, mrkev, petržel, zelí, chleba, dřevěné misky a lžíce, prkénka, nože, voda na mytí</w:t>
      </w:r>
      <w:r w:rsidRPr="00415757">
        <w:t xml:space="preserve">, tkací rám, dláto a dřevěná palice, kus dřeva na </w:t>
      </w:r>
      <w:r>
        <w:t>dlabání</w:t>
      </w:r>
      <w:r w:rsidRPr="00415757">
        <w:t>, směs hrachu a jiných zrnek,</w:t>
      </w:r>
      <w:r w:rsidRPr="00415757">
        <w:rPr>
          <w:color w:val="FF0000"/>
        </w:rPr>
        <w:t xml:space="preserve"> </w:t>
      </w:r>
      <w:r w:rsidRPr="00415757">
        <w:t>pytlíky</w:t>
      </w:r>
    </w:p>
    <w:p w14:paraId="7375A6E7" w14:textId="77777777" w:rsidR="003A3F8A" w:rsidRPr="00BE3F60" w:rsidRDefault="003A3F8A" w:rsidP="00415757">
      <w:pPr>
        <w:pStyle w:val="Bezmezer"/>
        <w:shd w:val="clear" w:color="auto" w:fill="FFFFFF" w:themeFill="background1"/>
      </w:pPr>
    </w:p>
    <w:p w14:paraId="32A318A4" w14:textId="77777777" w:rsidR="00C54CE3" w:rsidRDefault="00C54CE3" w:rsidP="00C54CE3">
      <w:pPr>
        <w:rPr>
          <w:u w:val="single"/>
        </w:rPr>
      </w:pPr>
      <w:r>
        <w:rPr>
          <w:u w:val="single"/>
        </w:rPr>
        <w:t>Podrobně rozpracovaný obsah</w:t>
      </w:r>
    </w:p>
    <w:p w14:paraId="238C3239" w14:textId="77777777" w:rsidR="003A3F8A" w:rsidRPr="00893BFA" w:rsidRDefault="003A3F8A" w:rsidP="003A3F8A">
      <w:pPr>
        <w:pStyle w:val="Bezmezer"/>
      </w:pPr>
      <w:r w:rsidRPr="00893BFA">
        <w:t xml:space="preserve">Viz příloha </w:t>
      </w:r>
      <w:r w:rsidRPr="003A3F8A">
        <w:rPr>
          <w:color w:val="E36C0A" w:themeColor="accent6" w:themeShade="BF"/>
        </w:rPr>
        <w:t>4.1 Průvodce programem Od hradu dále</w:t>
      </w:r>
      <w:r w:rsidRPr="00893BFA">
        <w:t>.</w:t>
      </w:r>
    </w:p>
    <w:p w14:paraId="05B0A23A" w14:textId="77777777" w:rsidR="00137699" w:rsidRDefault="00137699" w:rsidP="00137699">
      <w:pPr>
        <w:pStyle w:val="Bezmezer"/>
      </w:pPr>
    </w:p>
    <w:p w14:paraId="0D5AA34B" w14:textId="6937331C" w:rsidR="00137699" w:rsidRDefault="00137699" w:rsidP="00137699">
      <w:r w:rsidRPr="003A3F8A">
        <w:rPr>
          <w:color w:val="E36C0A" w:themeColor="accent6" w:themeShade="BF"/>
        </w:rPr>
        <w:t>Přílohy ke stažení:</w:t>
      </w:r>
      <w:r>
        <w:t xml:space="preserve"> </w:t>
      </w:r>
      <w:hyperlink r:id="rId24" w:history="1">
        <w:r w:rsidRPr="00002D72">
          <w:rPr>
            <w:rStyle w:val="Hypertextovodkaz"/>
          </w:rPr>
          <w:t>https://muzeumricany.cz/regionalni-ucebnice/programy-hands-on/od-hradu-dale/</w:t>
        </w:r>
      </w:hyperlink>
    </w:p>
    <w:p w14:paraId="6A01C57F" w14:textId="6102821C" w:rsidR="006931BD" w:rsidRDefault="006931BD" w:rsidP="00C54CE3">
      <w:pPr>
        <w:pStyle w:val="Bezmezer"/>
      </w:pPr>
    </w:p>
    <w:p w14:paraId="2CF05012" w14:textId="079B630B" w:rsidR="00F57602" w:rsidRPr="00F01A25" w:rsidRDefault="00F57602" w:rsidP="0073129E">
      <w:pPr>
        <w:pStyle w:val="Nadpis2"/>
        <w:rPr>
          <w:color w:val="4BACC6" w:themeColor="accent5"/>
        </w:rPr>
      </w:pPr>
      <w:bookmarkStart w:id="43" w:name="_Toc101513493"/>
      <w:r w:rsidRPr="00F01A25">
        <w:rPr>
          <w:color w:val="4BACC6" w:themeColor="accent5"/>
        </w:rPr>
        <w:t>2.2 Les ve středověku a dnes (tematick</w:t>
      </w:r>
      <w:r w:rsidR="00F01A25">
        <w:rPr>
          <w:color w:val="4BACC6" w:themeColor="accent5"/>
        </w:rPr>
        <w:t>ý</w:t>
      </w:r>
      <w:r w:rsidRPr="00F01A25">
        <w:rPr>
          <w:color w:val="4BACC6" w:themeColor="accent5"/>
        </w:rPr>
        <w:t xml:space="preserve"> blok č. 2) – 4 vyučovací hodiny</w:t>
      </w:r>
      <w:bookmarkEnd w:id="43"/>
    </w:p>
    <w:p w14:paraId="0C499A7E" w14:textId="0376F50D" w:rsidR="00F57602" w:rsidRPr="00C8731B" w:rsidRDefault="00F01A25" w:rsidP="00F57602">
      <w:pPr>
        <w:rPr>
          <w:b/>
        </w:rPr>
      </w:pPr>
      <w:r>
        <w:rPr>
          <w:b/>
        </w:rPr>
        <w:t xml:space="preserve">2.2.1 </w:t>
      </w:r>
      <w:r w:rsidR="00F57602">
        <w:rPr>
          <w:b/>
        </w:rPr>
        <w:t>Les ve středověku a dnes (1. t</w:t>
      </w:r>
      <w:r w:rsidR="00F57602" w:rsidRPr="00C8731B">
        <w:rPr>
          <w:b/>
        </w:rPr>
        <w:t xml:space="preserve">éma </w:t>
      </w:r>
      <w:r w:rsidR="00F57602">
        <w:rPr>
          <w:b/>
        </w:rPr>
        <w:t>bloku č. 2</w:t>
      </w:r>
      <w:r w:rsidR="00F57602" w:rsidRPr="00C8731B">
        <w:rPr>
          <w:b/>
        </w:rPr>
        <w:t xml:space="preserve">) – </w:t>
      </w:r>
      <w:r w:rsidR="00F57602">
        <w:rPr>
          <w:b/>
        </w:rPr>
        <w:t>4</w:t>
      </w:r>
      <w:r w:rsidR="00F57602" w:rsidRPr="00543190">
        <w:rPr>
          <w:b/>
        </w:rPr>
        <w:t xml:space="preserve"> vyučovací hodin</w:t>
      </w:r>
      <w:r w:rsidR="00F57602">
        <w:rPr>
          <w:b/>
        </w:rPr>
        <w:t>y</w:t>
      </w:r>
    </w:p>
    <w:p w14:paraId="657C472E" w14:textId="77777777" w:rsidR="00F57602" w:rsidRDefault="00F57602" w:rsidP="00A702CD">
      <w:pPr>
        <w:rPr>
          <w:u w:val="single"/>
        </w:rPr>
      </w:pPr>
      <w:r>
        <w:rPr>
          <w:u w:val="single"/>
        </w:rPr>
        <w:t>Forma a bližší popis realizace</w:t>
      </w:r>
    </w:p>
    <w:p w14:paraId="6BC39E9A" w14:textId="00A99EF5" w:rsidR="00F57602" w:rsidRDefault="00F57602" w:rsidP="00A702CD">
      <w:r>
        <w:t>V</w:t>
      </w:r>
      <w:r w:rsidR="00E26EEE">
        <w:t xml:space="preserve"> lese. </w:t>
      </w:r>
      <w:r w:rsidR="00B82A14">
        <w:t>Žáci</w:t>
      </w:r>
      <w:r w:rsidR="00E26EEE">
        <w:t xml:space="preserve"> hrají hru na loupežníky, porovnávají funkce lesa ve středověku a dnes.</w:t>
      </w:r>
      <w:r>
        <w:t xml:space="preserve"> </w:t>
      </w:r>
      <w:r w:rsidR="00E26EEE">
        <w:t xml:space="preserve">Zkoumají </w:t>
      </w:r>
      <w:r w:rsidR="00DB66F4">
        <w:t xml:space="preserve">jako badatelé </w:t>
      </w:r>
      <w:r w:rsidR="00E26EEE">
        <w:t>obno</w:t>
      </w:r>
      <w:r w:rsidR="00E26EEE" w:rsidRPr="0020742C">
        <w:t>vu</w:t>
      </w:r>
      <w:r w:rsidR="00E26EEE">
        <w:t xml:space="preserve"> lesa.</w:t>
      </w:r>
    </w:p>
    <w:p w14:paraId="16810D05" w14:textId="77777777" w:rsidR="00E26EEE" w:rsidRPr="00E26EEE" w:rsidRDefault="00E26EEE" w:rsidP="00A702CD">
      <w:pPr>
        <w:pStyle w:val="Bezmezer"/>
        <w:jc w:val="both"/>
      </w:pPr>
      <w:r w:rsidRPr="00E26EEE">
        <w:lastRenderedPageBreak/>
        <w:t xml:space="preserve">Znalostní cíle: </w:t>
      </w:r>
    </w:p>
    <w:p w14:paraId="6FDD27F2" w14:textId="6F3345C1" w:rsidR="00E26EEE" w:rsidRPr="00E26EEE" w:rsidRDefault="00E26EEE" w:rsidP="00A702CD">
      <w:pPr>
        <w:pStyle w:val="Odstavecseseznamem"/>
        <w:numPr>
          <w:ilvl w:val="0"/>
          <w:numId w:val="7"/>
        </w:numPr>
        <w:spacing w:after="200"/>
        <w:contextualSpacing/>
        <w:jc w:val="both"/>
      </w:pPr>
      <w:r w:rsidRPr="00E26EEE">
        <w:t xml:space="preserve">Žák vysvětlí rozdíly ve využívání lesa ve středověku a </w:t>
      </w:r>
      <w:r w:rsidR="00893BFA">
        <w:t xml:space="preserve">v </w:t>
      </w:r>
      <w:r w:rsidRPr="00E26EEE">
        <w:t>současnosti.</w:t>
      </w:r>
    </w:p>
    <w:p w14:paraId="1252526C" w14:textId="1D07F620" w:rsidR="00E26EEE" w:rsidRPr="00E26EEE" w:rsidRDefault="00E26EEE" w:rsidP="00A702CD">
      <w:pPr>
        <w:pStyle w:val="Bezmezer"/>
        <w:jc w:val="both"/>
      </w:pPr>
      <w:r w:rsidRPr="00E26EEE">
        <w:t>Dovednostní cíle:</w:t>
      </w:r>
    </w:p>
    <w:p w14:paraId="7B30B519" w14:textId="5579EA96" w:rsidR="00E26EEE" w:rsidRPr="00E26EEE" w:rsidRDefault="00E26EEE" w:rsidP="00A702CD">
      <w:pPr>
        <w:pStyle w:val="Odstavecseseznamem"/>
        <w:numPr>
          <w:ilvl w:val="0"/>
          <w:numId w:val="7"/>
        </w:numPr>
        <w:spacing w:after="200"/>
        <w:contextualSpacing/>
        <w:jc w:val="both"/>
      </w:pPr>
      <w:r w:rsidRPr="00E26EEE">
        <w:t>Žák formuluje hypotézu, plánuje a realizuje badatelský pokus.</w:t>
      </w:r>
    </w:p>
    <w:p w14:paraId="16A0854F" w14:textId="412968D7" w:rsidR="00E26EEE" w:rsidRPr="00E26EEE" w:rsidRDefault="00E26EEE" w:rsidP="00A702CD">
      <w:pPr>
        <w:pStyle w:val="Odstavecseseznamem"/>
        <w:numPr>
          <w:ilvl w:val="0"/>
          <w:numId w:val="7"/>
        </w:numPr>
        <w:spacing w:after="200"/>
        <w:contextualSpacing/>
        <w:jc w:val="both"/>
      </w:pPr>
      <w:r w:rsidRPr="00E26EEE">
        <w:t>Žák interpretuje výsledky své badatelské práce a na jejich základě navrhuje možnosti trvale udržitelného využívání lesa.</w:t>
      </w:r>
    </w:p>
    <w:p w14:paraId="0D399665" w14:textId="77777777" w:rsidR="00E26EEE" w:rsidRPr="00E26EEE" w:rsidRDefault="00E26EEE" w:rsidP="00A702CD">
      <w:pPr>
        <w:pStyle w:val="Bezmezer"/>
        <w:jc w:val="both"/>
      </w:pPr>
      <w:r w:rsidRPr="00E26EEE">
        <w:t xml:space="preserve">Postojové cíle: </w:t>
      </w:r>
    </w:p>
    <w:p w14:paraId="754B676C" w14:textId="77777777" w:rsidR="00E26EEE" w:rsidRDefault="00E26EEE" w:rsidP="00A702CD">
      <w:pPr>
        <w:pStyle w:val="Bezmezer"/>
        <w:numPr>
          <w:ilvl w:val="0"/>
          <w:numId w:val="8"/>
        </w:numPr>
        <w:jc w:val="both"/>
      </w:pPr>
      <w:r>
        <w:t>Žák oceňuje význam lesa pro život v minulosti a současnosti.</w:t>
      </w:r>
    </w:p>
    <w:p w14:paraId="2087BFBC" w14:textId="77777777" w:rsidR="00763A3E" w:rsidRDefault="00763A3E" w:rsidP="00A702CD">
      <w:pPr>
        <w:pStyle w:val="Bezmezer"/>
        <w:jc w:val="both"/>
      </w:pPr>
    </w:p>
    <w:p w14:paraId="4AA8738E" w14:textId="3CABA939" w:rsidR="00F57602" w:rsidRDefault="00F57602" w:rsidP="00A702CD">
      <w:pPr>
        <w:rPr>
          <w:u w:val="single"/>
        </w:rPr>
      </w:pPr>
      <w:r>
        <w:rPr>
          <w:u w:val="single"/>
        </w:rPr>
        <w:t>Metody</w:t>
      </w:r>
    </w:p>
    <w:p w14:paraId="32C3D917" w14:textId="0D2393C8" w:rsidR="00E26EEE" w:rsidRDefault="00E26EEE" w:rsidP="00A702CD">
      <w:pPr>
        <w:pStyle w:val="Odstavecseseznamem"/>
        <w:numPr>
          <w:ilvl w:val="0"/>
          <w:numId w:val="10"/>
        </w:numPr>
        <w:spacing w:after="200"/>
        <w:contextualSpacing/>
        <w:jc w:val="both"/>
      </w:pPr>
      <w:r>
        <w:t>Skupinová práce</w:t>
      </w:r>
      <w:r w:rsidR="00DB66F4">
        <w:t xml:space="preserve"> </w:t>
      </w:r>
      <w:r>
        <w:t>se skupinovými rolemi</w:t>
      </w:r>
    </w:p>
    <w:p w14:paraId="6D506679" w14:textId="01CD2DEE" w:rsidR="00E26EEE" w:rsidRDefault="00E26EEE" w:rsidP="00A702CD">
      <w:pPr>
        <w:pStyle w:val="Odstavecseseznamem"/>
        <w:numPr>
          <w:ilvl w:val="0"/>
          <w:numId w:val="10"/>
        </w:numPr>
        <w:spacing w:after="200"/>
        <w:contextualSpacing/>
        <w:jc w:val="both"/>
      </w:pPr>
      <w:r>
        <w:t>Zážitková pedagogika – aktivně zkoumají v lese</w:t>
      </w:r>
    </w:p>
    <w:p w14:paraId="407826F2" w14:textId="6CA7CC9B" w:rsidR="00E26EEE" w:rsidRDefault="00E26EEE" w:rsidP="00A702CD">
      <w:pPr>
        <w:pStyle w:val="Odstavecseseznamem"/>
        <w:numPr>
          <w:ilvl w:val="0"/>
          <w:numId w:val="10"/>
        </w:numPr>
        <w:spacing w:after="200"/>
        <w:contextualSpacing/>
        <w:jc w:val="both"/>
      </w:pPr>
      <w:r>
        <w:t>Místně ukotvené učení – terén okolí školy (rostliny, pobytové stopy, voda), mapa</w:t>
      </w:r>
    </w:p>
    <w:p w14:paraId="5C7AD679" w14:textId="77777777" w:rsidR="00E26EEE" w:rsidRPr="00266231" w:rsidRDefault="00E26EEE" w:rsidP="00A702CD">
      <w:pPr>
        <w:pStyle w:val="Odstavecseseznamem"/>
        <w:numPr>
          <w:ilvl w:val="0"/>
          <w:numId w:val="10"/>
        </w:numPr>
        <w:spacing w:after="200"/>
        <w:contextualSpacing/>
        <w:jc w:val="both"/>
      </w:pPr>
      <w:r>
        <w:t xml:space="preserve">Výuka venku – výprava do terénu </w:t>
      </w:r>
    </w:p>
    <w:p w14:paraId="6F82C183" w14:textId="4478DF98" w:rsidR="00E26EEE" w:rsidRDefault="00E26EEE" w:rsidP="00A702CD">
      <w:pPr>
        <w:pStyle w:val="Odstavecseseznamem"/>
        <w:numPr>
          <w:ilvl w:val="0"/>
          <w:numId w:val="10"/>
        </w:numPr>
        <w:spacing w:after="200"/>
        <w:contextualSpacing/>
        <w:jc w:val="both"/>
      </w:pPr>
      <w:r>
        <w:t xml:space="preserve">Badatelsky orientovaná výuka – hledání </w:t>
      </w:r>
      <w:r w:rsidR="00DB66F4">
        <w:t>semenáčků stromů</w:t>
      </w:r>
      <w:r>
        <w:t xml:space="preserve"> v terénu, žáci se učí pracovat vědeckou metodou od kladení otázky přes hypotézu, plánování pokusu a vyhodnocení výsledků </w:t>
      </w:r>
    </w:p>
    <w:p w14:paraId="04F3071F" w14:textId="23A25CCF" w:rsidR="00C54CE3" w:rsidRDefault="00C54CE3" w:rsidP="00A702CD">
      <w:pPr>
        <w:rPr>
          <w:u w:val="single"/>
        </w:rPr>
      </w:pPr>
      <w:r>
        <w:rPr>
          <w:u w:val="single"/>
        </w:rPr>
        <w:t>Pomůcky</w:t>
      </w:r>
    </w:p>
    <w:p w14:paraId="6FA92D31" w14:textId="77777777" w:rsidR="003A3F8A" w:rsidRPr="00006DEE" w:rsidRDefault="003A3F8A" w:rsidP="003A3F8A">
      <w:pPr>
        <w:pStyle w:val="Bezmezer"/>
        <w:shd w:val="clear" w:color="auto" w:fill="FFFFFF" w:themeFill="background1"/>
        <w:jc w:val="both"/>
      </w:pPr>
      <w:r w:rsidRPr="00135EEC">
        <w:rPr>
          <w:shd w:val="clear" w:color="auto" w:fill="FFFFFF" w:themeFill="background1"/>
        </w:rPr>
        <w:t xml:space="preserve">Pomůcky: pravidla hry </w:t>
      </w:r>
      <w:r w:rsidRPr="003A3F8A">
        <w:rPr>
          <w:color w:val="E36C0A" w:themeColor="accent6" w:themeShade="BF"/>
          <w:shd w:val="clear" w:color="auto" w:fill="FFFFFF" w:themeFill="background1"/>
        </w:rPr>
        <w:t>(příloha 4.21 Hra na loupežníky a kupce</w:t>
      </w:r>
      <w:r w:rsidRPr="00135EEC">
        <w:rPr>
          <w:shd w:val="clear" w:color="auto" w:fill="FFFFFF" w:themeFill="background1"/>
        </w:rPr>
        <w:t xml:space="preserve">), </w:t>
      </w:r>
      <w:r w:rsidRPr="00135EEC">
        <w:rPr>
          <w:rFonts w:cstheme="minorHAnsi"/>
          <w:shd w:val="clear" w:color="auto" w:fill="FFFFFF" w:themeFill="background1"/>
        </w:rPr>
        <w:t xml:space="preserve">funkce lesa – sady lístečků </w:t>
      </w:r>
      <w:r w:rsidRPr="00135EEC">
        <w:rPr>
          <w:shd w:val="clear" w:color="auto" w:fill="FFFFFF" w:themeFill="background1"/>
        </w:rPr>
        <w:t>(</w:t>
      </w:r>
      <w:r w:rsidRPr="003A3F8A">
        <w:rPr>
          <w:color w:val="E36C0A" w:themeColor="accent6" w:themeShade="BF"/>
          <w:shd w:val="clear" w:color="auto" w:fill="FFFFFF" w:themeFill="background1"/>
        </w:rPr>
        <w:t>příloha 4.22 Funkce lesa</w:t>
      </w:r>
      <w:r w:rsidRPr="00135EEC">
        <w:rPr>
          <w:shd w:val="clear" w:color="auto" w:fill="FFFFFF" w:themeFill="background1"/>
        </w:rPr>
        <w:t>),</w:t>
      </w:r>
      <w:r w:rsidRPr="00135EEC">
        <w:rPr>
          <w:rFonts w:cstheme="minorHAnsi"/>
          <w:shd w:val="clear" w:color="auto" w:fill="FFFFFF" w:themeFill="background1"/>
        </w:rPr>
        <w:t xml:space="preserve"> zboží</w:t>
      </w:r>
      <w:r w:rsidRPr="00135EEC">
        <w:rPr>
          <w:rFonts w:cstheme="minorHAnsi"/>
        </w:rPr>
        <w:t>, krabice s penízky, koule</w:t>
      </w:r>
      <w:r w:rsidRPr="00135EEC">
        <w:t>, fáborky, pracovní list Jak se obnovuje les (</w:t>
      </w:r>
      <w:r w:rsidRPr="003A3F8A">
        <w:rPr>
          <w:color w:val="E36C0A" w:themeColor="accent6" w:themeShade="BF"/>
        </w:rPr>
        <w:t>příloha 4.23 PL Obnova lesa</w:t>
      </w:r>
      <w:r w:rsidRPr="00135EEC">
        <w:t>), desky, tužky, jmenovky a vizitky (</w:t>
      </w:r>
      <w:r w:rsidRPr="003A3F8A">
        <w:rPr>
          <w:color w:val="E36C0A" w:themeColor="accent6" w:themeShade="BF"/>
        </w:rPr>
        <w:t>příloha 4.24 Skupinové role BOV</w:t>
      </w:r>
      <w:r w:rsidRPr="00135EEC">
        <w:t>), fotky semenáčků stromů (</w:t>
      </w:r>
      <w:r w:rsidRPr="003A3F8A">
        <w:rPr>
          <w:color w:val="E36C0A" w:themeColor="accent6" w:themeShade="BF"/>
        </w:rPr>
        <w:t>příloha 4.25 Semenáčky stromů fotografie</w:t>
      </w:r>
      <w:r w:rsidRPr="00135EEC">
        <w:t>), reflexe (</w:t>
      </w:r>
      <w:r w:rsidRPr="003A3F8A">
        <w:rPr>
          <w:color w:val="E36C0A" w:themeColor="accent6" w:themeShade="BF"/>
        </w:rPr>
        <w:t>příloha 4.26 Jak se starat o les</w:t>
      </w:r>
      <w:r w:rsidRPr="00135EEC">
        <w:t>), provázky na vymezení plochy.</w:t>
      </w:r>
    </w:p>
    <w:p w14:paraId="1B158A8B" w14:textId="77777777" w:rsidR="003A3F8A" w:rsidRDefault="003A3F8A" w:rsidP="00C54CE3">
      <w:pPr>
        <w:rPr>
          <w:u w:val="single"/>
        </w:rPr>
      </w:pPr>
    </w:p>
    <w:p w14:paraId="0C05D563" w14:textId="4837ADDB" w:rsidR="00C54CE3" w:rsidRDefault="00C54CE3" w:rsidP="00C54CE3">
      <w:pPr>
        <w:rPr>
          <w:u w:val="single"/>
        </w:rPr>
      </w:pPr>
      <w:r>
        <w:rPr>
          <w:u w:val="single"/>
        </w:rPr>
        <w:t>Podrobně rozpracovaný obsah</w:t>
      </w:r>
    </w:p>
    <w:p w14:paraId="56D7EC3D" w14:textId="644C3182" w:rsidR="00C54CE3" w:rsidRDefault="00C54CE3" w:rsidP="00C54CE3">
      <w:pPr>
        <w:pStyle w:val="Bezmezer"/>
      </w:pPr>
      <w:r w:rsidRPr="00893BFA">
        <w:t xml:space="preserve">Viz příloha </w:t>
      </w:r>
      <w:r w:rsidRPr="003A3F8A">
        <w:rPr>
          <w:color w:val="E36C0A" w:themeColor="accent6" w:themeShade="BF"/>
        </w:rPr>
        <w:t>4.1 Průvodce programem Od hradu dále</w:t>
      </w:r>
      <w:r w:rsidR="00893BFA" w:rsidRPr="00893BFA">
        <w:t>.</w:t>
      </w:r>
    </w:p>
    <w:p w14:paraId="50B8490B" w14:textId="77777777" w:rsidR="00137699" w:rsidRDefault="00137699" w:rsidP="00137699">
      <w:pPr>
        <w:pStyle w:val="Bezmezer"/>
      </w:pPr>
    </w:p>
    <w:p w14:paraId="65EB50CA" w14:textId="0F8732E6" w:rsidR="00137699" w:rsidRDefault="00137699" w:rsidP="00137699">
      <w:r w:rsidRPr="003A3F8A">
        <w:rPr>
          <w:color w:val="E36C0A" w:themeColor="accent6" w:themeShade="BF"/>
        </w:rPr>
        <w:t>Přílohy ke stažení:</w:t>
      </w:r>
      <w:r>
        <w:t xml:space="preserve"> </w:t>
      </w:r>
      <w:hyperlink r:id="rId25" w:history="1">
        <w:r w:rsidRPr="00002D72">
          <w:rPr>
            <w:rStyle w:val="Hypertextovodkaz"/>
          </w:rPr>
          <w:t>https://muzeumricany.cz/regionalni-ucebnice/programy-hands-on/od-hradu-dale/</w:t>
        </w:r>
      </w:hyperlink>
    </w:p>
    <w:p w14:paraId="6407AE65" w14:textId="4C9DC8E5" w:rsidR="00F57602" w:rsidRDefault="00F57602" w:rsidP="00F57602">
      <w:pPr>
        <w:pStyle w:val="Bezmezer"/>
      </w:pPr>
    </w:p>
    <w:p w14:paraId="5A922F41" w14:textId="52BE3972" w:rsidR="00F57602" w:rsidRPr="00CC61F7" w:rsidRDefault="00F57602" w:rsidP="00F57602">
      <w:pPr>
        <w:pStyle w:val="Nadpis2"/>
        <w:rPr>
          <w:color w:val="8DB3E2" w:themeColor="text2" w:themeTint="66"/>
        </w:rPr>
      </w:pPr>
      <w:bookmarkStart w:id="44" w:name="_Toc101513494"/>
      <w:r>
        <w:rPr>
          <w:color w:val="8DB3E2" w:themeColor="text2" w:themeTint="66"/>
        </w:rPr>
        <w:t xml:space="preserve">2.3 </w:t>
      </w:r>
      <w:r w:rsidRPr="00F57602">
        <w:rPr>
          <w:color w:val="8DB3E2" w:themeColor="text2" w:themeTint="66"/>
        </w:rPr>
        <w:t>Poznáváme historii</w:t>
      </w:r>
      <w:r>
        <w:rPr>
          <w:color w:val="8DB3E2" w:themeColor="text2" w:themeTint="66"/>
        </w:rPr>
        <w:t xml:space="preserve"> (tematick</w:t>
      </w:r>
      <w:r w:rsidR="00F01A25">
        <w:rPr>
          <w:color w:val="8DB3E2" w:themeColor="text2" w:themeTint="66"/>
        </w:rPr>
        <w:t>ý</w:t>
      </w:r>
      <w:r>
        <w:rPr>
          <w:color w:val="8DB3E2" w:themeColor="text2" w:themeTint="66"/>
        </w:rPr>
        <w:t xml:space="preserve"> blok č. 3) </w:t>
      </w:r>
      <w:r w:rsidRPr="00CC61F7">
        <w:rPr>
          <w:color w:val="8DB3E2" w:themeColor="text2" w:themeTint="66"/>
        </w:rPr>
        <w:t>–</w:t>
      </w:r>
      <w:r>
        <w:rPr>
          <w:color w:val="8DB3E2" w:themeColor="text2" w:themeTint="66"/>
        </w:rPr>
        <w:t xml:space="preserve"> 2</w:t>
      </w:r>
      <w:r w:rsidRPr="00F57602">
        <w:rPr>
          <w:color w:val="8DB3E2" w:themeColor="text2" w:themeTint="66"/>
        </w:rPr>
        <w:t xml:space="preserve"> vyučovací hodin</w:t>
      </w:r>
      <w:r>
        <w:rPr>
          <w:color w:val="8DB3E2" w:themeColor="text2" w:themeTint="66"/>
        </w:rPr>
        <w:t>y</w:t>
      </w:r>
      <w:bookmarkEnd w:id="44"/>
    </w:p>
    <w:p w14:paraId="352BBC36" w14:textId="623FAD16" w:rsidR="00F57602" w:rsidRPr="00C8731B" w:rsidRDefault="00F01A25" w:rsidP="00F57602">
      <w:pPr>
        <w:rPr>
          <w:b/>
        </w:rPr>
      </w:pPr>
      <w:r>
        <w:rPr>
          <w:b/>
        </w:rPr>
        <w:t xml:space="preserve">2.3.1. </w:t>
      </w:r>
      <w:r w:rsidR="00F57602">
        <w:rPr>
          <w:b/>
        </w:rPr>
        <w:t>Poznáváme historii (1. t</w:t>
      </w:r>
      <w:r w:rsidR="00F57602" w:rsidRPr="00C8731B">
        <w:rPr>
          <w:b/>
        </w:rPr>
        <w:t xml:space="preserve">éma </w:t>
      </w:r>
      <w:r w:rsidR="00F57602">
        <w:rPr>
          <w:b/>
        </w:rPr>
        <w:t>bloku č. 3</w:t>
      </w:r>
      <w:r w:rsidR="00F57602" w:rsidRPr="00C8731B">
        <w:rPr>
          <w:b/>
        </w:rPr>
        <w:t xml:space="preserve">) – </w:t>
      </w:r>
      <w:r w:rsidR="00B24EF2">
        <w:rPr>
          <w:b/>
        </w:rPr>
        <w:t>2</w:t>
      </w:r>
      <w:r w:rsidR="00F57602" w:rsidRPr="00543190">
        <w:rPr>
          <w:b/>
        </w:rPr>
        <w:t xml:space="preserve"> vyučovací hodin</w:t>
      </w:r>
      <w:r w:rsidR="00F57602">
        <w:rPr>
          <w:b/>
        </w:rPr>
        <w:t>y</w:t>
      </w:r>
    </w:p>
    <w:p w14:paraId="071F6334" w14:textId="77777777" w:rsidR="00F57602" w:rsidRDefault="00F57602" w:rsidP="00A702CD">
      <w:pPr>
        <w:rPr>
          <w:u w:val="single"/>
        </w:rPr>
      </w:pPr>
      <w:r>
        <w:rPr>
          <w:u w:val="single"/>
        </w:rPr>
        <w:t>Forma a bližší popis realizace</w:t>
      </w:r>
    </w:p>
    <w:p w14:paraId="5A2D6ACD" w14:textId="4E6F8083" w:rsidR="00F57602" w:rsidRDefault="00F57602" w:rsidP="00A702CD">
      <w:r>
        <w:t xml:space="preserve">Ve škole. </w:t>
      </w:r>
      <w:r w:rsidR="00B82A14">
        <w:t>Žáci</w:t>
      </w:r>
      <w:r w:rsidR="00F22117">
        <w:t xml:space="preserve"> připravují plakáty na různá témata ze středověku a prezentují je</w:t>
      </w:r>
      <w:r>
        <w:t>.</w:t>
      </w:r>
      <w:r w:rsidR="00F22117">
        <w:t xml:space="preserve"> Pracují ve skupinách</w:t>
      </w:r>
      <w:r w:rsidR="00CD5CEF">
        <w:t>.</w:t>
      </w:r>
      <w:r w:rsidR="00151BA3">
        <w:t xml:space="preserve"> </w:t>
      </w:r>
      <w:r w:rsidR="00CD5CEF">
        <w:t>Navzájem hodnotí, jak se jim dařilo kritéria splnit. Ověření, kam se během celého programu posunul</w:t>
      </w:r>
      <w:r w:rsidR="00B82A14">
        <w:t>i</w:t>
      </w:r>
      <w:r w:rsidR="00CD5CEF">
        <w:t>.</w:t>
      </w:r>
    </w:p>
    <w:p w14:paraId="49B0E8C6" w14:textId="77777777" w:rsidR="00E26EEE" w:rsidRPr="000A4D4A" w:rsidRDefault="00E26EEE" w:rsidP="00A702CD">
      <w:pPr>
        <w:pStyle w:val="Bezmezer"/>
        <w:jc w:val="both"/>
      </w:pPr>
      <w:r w:rsidRPr="000A4D4A">
        <w:t xml:space="preserve">Dovednostní cíle: </w:t>
      </w:r>
    </w:p>
    <w:p w14:paraId="22DEE1DA" w14:textId="4D161F63" w:rsidR="00E26EEE" w:rsidRPr="000A4D4A" w:rsidRDefault="00E26EEE" w:rsidP="00A702CD">
      <w:pPr>
        <w:pStyle w:val="Bezmezer"/>
        <w:numPr>
          <w:ilvl w:val="0"/>
          <w:numId w:val="9"/>
        </w:numPr>
        <w:jc w:val="both"/>
      </w:pPr>
      <w:r w:rsidRPr="000A4D4A">
        <w:t xml:space="preserve">Žák nalézá a do komunikace zapojuje obsah vizuálně obrazných vyjádření, která samostatně vytvořil, vybral </w:t>
      </w:r>
      <w:r w:rsidR="00893BFA">
        <w:t xml:space="preserve">či </w:t>
      </w:r>
      <w:r w:rsidRPr="000A4D4A">
        <w:t>upravil (RVP VV 1. st.)</w:t>
      </w:r>
      <w:r w:rsidR="00893BFA">
        <w:t xml:space="preserve">. </w:t>
      </w:r>
    </w:p>
    <w:p w14:paraId="5B8B2D94" w14:textId="77777777" w:rsidR="00E26EEE" w:rsidRPr="000A4D4A" w:rsidRDefault="00E26EEE" w:rsidP="00A702CD">
      <w:pPr>
        <w:pStyle w:val="Bezmezer"/>
        <w:numPr>
          <w:ilvl w:val="0"/>
          <w:numId w:val="9"/>
        </w:numPr>
        <w:jc w:val="both"/>
      </w:pPr>
      <w:r w:rsidRPr="000A4D4A">
        <w:t>Žák prezentuje získané znalosti a dovednosti formou výtvarné a slovní prezentace.</w:t>
      </w:r>
    </w:p>
    <w:p w14:paraId="05606840" w14:textId="0A15029F" w:rsidR="00E26EEE" w:rsidRPr="000A4D4A" w:rsidRDefault="00E26EEE" w:rsidP="00A702CD">
      <w:pPr>
        <w:pStyle w:val="Bezmezer"/>
        <w:numPr>
          <w:ilvl w:val="0"/>
          <w:numId w:val="9"/>
        </w:numPr>
        <w:jc w:val="both"/>
      </w:pPr>
      <w:r w:rsidRPr="000A4D4A">
        <w:t>Žák hodnotí prezentace na základě daných kritérií.</w:t>
      </w:r>
    </w:p>
    <w:p w14:paraId="5E8C1ECA" w14:textId="77777777" w:rsidR="00E26EEE" w:rsidRPr="000A4D4A" w:rsidRDefault="00E26EEE" w:rsidP="00A702CD">
      <w:pPr>
        <w:pStyle w:val="Bezmezer"/>
        <w:jc w:val="both"/>
      </w:pPr>
      <w:r w:rsidRPr="000A4D4A">
        <w:t xml:space="preserve">Postojový cíl: </w:t>
      </w:r>
    </w:p>
    <w:p w14:paraId="4086066C" w14:textId="4CAB865C" w:rsidR="00E26EEE" w:rsidRDefault="00E26EEE" w:rsidP="00A702CD">
      <w:pPr>
        <w:pStyle w:val="Bezmezer"/>
        <w:numPr>
          <w:ilvl w:val="0"/>
          <w:numId w:val="9"/>
        </w:numPr>
        <w:jc w:val="both"/>
      </w:pPr>
      <w:r w:rsidRPr="001E20E3">
        <w:t xml:space="preserve">Žák </w:t>
      </w:r>
      <w:r>
        <w:t>oceňuje význam poznávání</w:t>
      </w:r>
      <w:r w:rsidRPr="00CC3FB8">
        <w:t xml:space="preserve"> </w:t>
      </w:r>
      <w:r>
        <w:t>historie pro svůj život.</w:t>
      </w:r>
    </w:p>
    <w:p w14:paraId="29B96DAA" w14:textId="77777777" w:rsidR="00E26EEE" w:rsidRDefault="00E26EEE" w:rsidP="00A702CD"/>
    <w:p w14:paraId="1B671B0F" w14:textId="77777777" w:rsidR="00F57602" w:rsidRDefault="00F57602" w:rsidP="00A702CD">
      <w:pPr>
        <w:rPr>
          <w:u w:val="single"/>
        </w:rPr>
      </w:pPr>
      <w:r>
        <w:rPr>
          <w:u w:val="single"/>
        </w:rPr>
        <w:t>Metody</w:t>
      </w:r>
    </w:p>
    <w:p w14:paraId="0DD3536A" w14:textId="3F96E76F" w:rsidR="00F57602" w:rsidRDefault="00F22117" w:rsidP="00A702CD">
      <w:pPr>
        <w:pStyle w:val="Odstavecseseznamem"/>
        <w:numPr>
          <w:ilvl w:val="0"/>
          <w:numId w:val="2"/>
        </w:numPr>
        <w:spacing w:after="200"/>
        <w:contextualSpacing/>
        <w:jc w:val="both"/>
      </w:pPr>
      <w:r>
        <w:t>Skupinová práce se skupinovými rolemi</w:t>
      </w:r>
    </w:p>
    <w:p w14:paraId="1B396EF5" w14:textId="34F44AB2" w:rsidR="00F22117" w:rsidRDefault="00F22117" w:rsidP="00A702CD">
      <w:pPr>
        <w:pStyle w:val="Odstavecseseznamem"/>
        <w:numPr>
          <w:ilvl w:val="0"/>
          <w:numId w:val="2"/>
        </w:numPr>
        <w:spacing w:after="200"/>
        <w:contextualSpacing/>
        <w:jc w:val="both"/>
      </w:pPr>
      <w:r>
        <w:t>Výtvarná prezentace s</w:t>
      </w:r>
      <w:r w:rsidR="0090584F">
        <w:t> </w:t>
      </w:r>
      <w:r w:rsidR="00CD5CEF">
        <w:t>kritérii</w:t>
      </w:r>
      <w:r w:rsidR="0090584F">
        <w:t xml:space="preserve"> – formativní hodnocení</w:t>
      </w:r>
    </w:p>
    <w:p w14:paraId="38FECBD4" w14:textId="395C9738" w:rsidR="00CD5CEF" w:rsidRPr="00185BB2" w:rsidRDefault="00CD5CEF" w:rsidP="00A702CD">
      <w:pPr>
        <w:pStyle w:val="Odstavecseseznamem"/>
        <w:numPr>
          <w:ilvl w:val="0"/>
          <w:numId w:val="2"/>
        </w:numPr>
        <w:spacing w:after="200"/>
        <w:contextualSpacing/>
        <w:jc w:val="both"/>
      </w:pPr>
      <w:r>
        <w:t xml:space="preserve">Slovní prezentace s kritérii </w:t>
      </w:r>
      <w:r w:rsidR="0090584F">
        <w:t>– formativní hodnocení</w:t>
      </w:r>
    </w:p>
    <w:p w14:paraId="7F33CB5E" w14:textId="77777777" w:rsidR="00F57602" w:rsidRDefault="00F57602" w:rsidP="00F57602">
      <w:pPr>
        <w:rPr>
          <w:u w:val="single"/>
        </w:rPr>
      </w:pPr>
      <w:r>
        <w:rPr>
          <w:u w:val="single"/>
        </w:rPr>
        <w:t>Pomůcky</w:t>
      </w:r>
    </w:p>
    <w:p w14:paraId="6485EEF8" w14:textId="4D80B3FF" w:rsidR="007E650B" w:rsidRDefault="003A3F8A" w:rsidP="00F57602">
      <w:pPr>
        <w:rPr>
          <w:u w:val="single"/>
        </w:rPr>
      </w:pPr>
      <w:r w:rsidRPr="00006DEE">
        <w:rPr>
          <w:rFonts w:cstheme="minorHAnsi"/>
        </w:rPr>
        <w:t>kritéria prezentace mluvené (</w:t>
      </w:r>
      <w:r w:rsidRPr="003A3F8A">
        <w:rPr>
          <w:rFonts w:cstheme="minorHAnsi"/>
          <w:color w:val="E36C0A" w:themeColor="accent6" w:themeShade="BF"/>
        </w:rPr>
        <w:t>příloha 4.13 Kritéria slovní prezentace</w:t>
      </w:r>
      <w:r w:rsidRPr="00006DEE">
        <w:rPr>
          <w:rFonts w:cstheme="minorHAnsi"/>
        </w:rPr>
        <w:t>) a výtvarné (</w:t>
      </w:r>
      <w:r w:rsidRPr="003A3F8A">
        <w:rPr>
          <w:rFonts w:cstheme="minorHAnsi"/>
          <w:color w:val="E36C0A" w:themeColor="accent6" w:themeShade="BF"/>
        </w:rPr>
        <w:t>příloha 4.27 Kritéria výtvarné prezentace</w:t>
      </w:r>
      <w:r w:rsidRPr="00006DEE">
        <w:rPr>
          <w:rFonts w:cstheme="minorHAnsi"/>
        </w:rPr>
        <w:t>), témata na kartičkách k losování, obrázky (</w:t>
      </w:r>
      <w:r w:rsidRPr="003A3F8A">
        <w:rPr>
          <w:rFonts w:cstheme="minorHAnsi"/>
          <w:color w:val="E36C0A" w:themeColor="accent6" w:themeShade="BF"/>
        </w:rPr>
        <w:t>příloha 4.30 Obrázky pro výtvarné prezentace</w:t>
      </w:r>
      <w:r w:rsidRPr="00006DEE">
        <w:rPr>
          <w:rFonts w:cstheme="minorHAnsi"/>
        </w:rPr>
        <w:t xml:space="preserve">), vytištěné vybrané fotky, tablety, </w:t>
      </w:r>
      <w:proofErr w:type="spellStart"/>
      <w:r w:rsidRPr="00006DEE">
        <w:rPr>
          <w:rFonts w:cstheme="minorHAnsi"/>
        </w:rPr>
        <w:t>posttest</w:t>
      </w:r>
      <w:proofErr w:type="spellEnd"/>
      <w:r w:rsidRPr="00006DEE">
        <w:rPr>
          <w:rFonts w:cstheme="minorHAnsi"/>
        </w:rPr>
        <w:t xml:space="preserve"> </w:t>
      </w:r>
      <w:r w:rsidRPr="00006DEE">
        <w:t>(</w:t>
      </w:r>
      <w:r w:rsidRPr="003A3F8A">
        <w:rPr>
          <w:color w:val="E36C0A" w:themeColor="accent6" w:themeShade="BF"/>
        </w:rPr>
        <w:t xml:space="preserve">příloha 4.2 PL </w:t>
      </w:r>
      <w:proofErr w:type="spellStart"/>
      <w:r w:rsidRPr="003A3F8A">
        <w:rPr>
          <w:color w:val="E36C0A" w:themeColor="accent6" w:themeShade="BF"/>
        </w:rPr>
        <w:t>Pretest</w:t>
      </w:r>
      <w:proofErr w:type="spellEnd"/>
      <w:r w:rsidRPr="00006DEE">
        <w:t>)</w:t>
      </w:r>
      <w:r w:rsidRPr="00006DEE">
        <w:rPr>
          <w:rFonts w:cstheme="minorHAnsi"/>
        </w:rPr>
        <w:t xml:space="preserve">, </w:t>
      </w:r>
      <w:r>
        <w:rPr>
          <w:rFonts w:cstheme="minorHAnsi"/>
        </w:rPr>
        <w:t>pamětní list</w:t>
      </w:r>
      <w:r w:rsidRPr="00006DEE">
        <w:rPr>
          <w:rFonts w:cstheme="minorHAnsi"/>
        </w:rPr>
        <w:t xml:space="preserve"> pro žáky </w:t>
      </w:r>
      <w:r w:rsidRPr="00006DEE">
        <w:t>(</w:t>
      </w:r>
      <w:r w:rsidRPr="003A3F8A">
        <w:rPr>
          <w:color w:val="E36C0A" w:themeColor="accent6" w:themeShade="BF"/>
        </w:rPr>
        <w:t>příloha 4.29 Pamětní list</w:t>
      </w:r>
      <w:r w:rsidRPr="00006DEE">
        <w:t>)</w:t>
      </w:r>
      <w:r w:rsidRPr="00006DEE">
        <w:rPr>
          <w:rFonts w:cstheme="minorHAnsi"/>
        </w:rPr>
        <w:t>, prezentace připravená z fotek z programu a v kostýmech, vizitky pro role (</w:t>
      </w:r>
      <w:r w:rsidRPr="003A3F8A">
        <w:rPr>
          <w:rFonts w:cstheme="minorHAnsi"/>
          <w:color w:val="E36C0A" w:themeColor="accent6" w:themeShade="BF"/>
        </w:rPr>
        <w:t>příloha 4.28 Skupinové role výtvarná prezentace</w:t>
      </w:r>
      <w:r w:rsidRPr="00006DEE">
        <w:rPr>
          <w:rFonts w:cstheme="minorHAnsi"/>
        </w:rPr>
        <w:t>), velké papíry, pastelky a tužky</w:t>
      </w:r>
    </w:p>
    <w:p w14:paraId="08CD65E5" w14:textId="34E58757" w:rsidR="00F57602" w:rsidRDefault="00F57602" w:rsidP="00F57602">
      <w:pPr>
        <w:rPr>
          <w:u w:val="single"/>
        </w:rPr>
      </w:pPr>
      <w:r>
        <w:rPr>
          <w:u w:val="single"/>
        </w:rPr>
        <w:t>Podrobně rozpracovaný obsah</w:t>
      </w:r>
    </w:p>
    <w:p w14:paraId="1520B9FF" w14:textId="77777777" w:rsidR="003A3F8A" w:rsidRPr="00893BFA" w:rsidRDefault="003A3F8A" w:rsidP="003A3F8A">
      <w:pPr>
        <w:pStyle w:val="Bezmezer"/>
      </w:pPr>
      <w:r w:rsidRPr="00893BFA">
        <w:t xml:space="preserve">Viz příloha </w:t>
      </w:r>
      <w:r w:rsidRPr="003A3F8A">
        <w:rPr>
          <w:color w:val="E36C0A" w:themeColor="accent6" w:themeShade="BF"/>
        </w:rPr>
        <w:t>4.1 Průvodce programem Od hradu dále</w:t>
      </w:r>
      <w:r w:rsidRPr="00893BFA">
        <w:t>.</w:t>
      </w:r>
    </w:p>
    <w:p w14:paraId="23C647C8" w14:textId="48D6FA45" w:rsidR="00F57602" w:rsidRDefault="00F57602" w:rsidP="00F57602">
      <w:pPr>
        <w:pStyle w:val="Bezmezer"/>
      </w:pPr>
    </w:p>
    <w:p w14:paraId="521B0450" w14:textId="77777777" w:rsidR="00137699" w:rsidRDefault="00137699" w:rsidP="00137699">
      <w:r w:rsidRPr="003A3F8A">
        <w:rPr>
          <w:color w:val="E36C0A" w:themeColor="accent6" w:themeShade="BF"/>
        </w:rPr>
        <w:t>Přílohy ke stažení:</w:t>
      </w:r>
      <w:r>
        <w:t xml:space="preserve"> </w:t>
      </w:r>
      <w:hyperlink r:id="rId26" w:history="1">
        <w:r w:rsidRPr="00002D72">
          <w:rPr>
            <w:rStyle w:val="Hypertextovodkaz"/>
          </w:rPr>
          <w:t>https://muzeumricany.cz/regionalni-ucebnice/programy-hands-on/od-hradu-dale/</w:t>
        </w:r>
      </w:hyperlink>
    </w:p>
    <w:p w14:paraId="7A4C09A5" w14:textId="77777777" w:rsidR="00137699" w:rsidRDefault="00137699" w:rsidP="00F57602">
      <w:pPr>
        <w:pStyle w:val="Bezmezer"/>
      </w:pPr>
    </w:p>
    <w:p w14:paraId="0070564C" w14:textId="70AB596E" w:rsidR="00763A3E" w:rsidRDefault="00763A3E" w:rsidP="002A6ACF">
      <w:pPr>
        <w:pStyle w:val="Nadpis1"/>
        <w:rPr>
          <w:color w:val="003399"/>
        </w:rPr>
      </w:pPr>
      <w:bookmarkStart w:id="45" w:name="_Toc17990464"/>
    </w:p>
    <w:p w14:paraId="7892B729" w14:textId="2F89A259" w:rsidR="00763A3E" w:rsidRDefault="00763A3E" w:rsidP="00763A3E"/>
    <w:p w14:paraId="4E25ECF3" w14:textId="1FFFFE18" w:rsidR="00763A3E" w:rsidRDefault="00763A3E" w:rsidP="00763A3E"/>
    <w:p w14:paraId="3AC3B410" w14:textId="00DF9F63" w:rsidR="00763A3E" w:rsidRDefault="00763A3E" w:rsidP="00763A3E"/>
    <w:p w14:paraId="1DF236B7" w14:textId="7029C23A" w:rsidR="00763A3E" w:rsidRDefault="00763A3E" w:rsidP="00763A3E"/>
    <w:p w14:paraId="0D0D15CF" w14:textId="4A0A6344" w:rsidR="00763A3E" w:rsidRDefault="00763A3E" w:rsidP="00763A3E"/>
    <w:p w14:paraId="0B8F02F8" w14:textId="0871A0B7" w:rsidR="00763A3E" w:rsidRDefault="00763A3E" w:rsidP="00763A3E"/>
    <w:p w14:paraId="0A2F3DF0" w14:textId="5167CF2B" w:rsidR="00763A3E" w:rsidRDefault="00763A3E" w:rsidP="00763A3E"/>
    <w:p w14:paraId="16837A31" w14:textId="4CF36DE9" w:rsidR="00763A3E" w:rsidRDefault="00763A3E" w:rsidP="00763A3E"/>
    <w:p w14:paraId="31CC61C1" w14:textId="08CF085A" w:rsidR="00763A3E" w:rsidRDefault="00763A3E" w:rsidP="00763A3E"/>
    <w:p w14:paraId="09801301" w14:textId="1165CA95" w:rsidR="00763A3E" w:rsidRDefault="00763A3E" w:rsidP="00763A3E"/>
    <w:p w14:paraId="091978F8" w14:textId="31427678" w:rsidR="00763A3E" w:rsidRDefault="00763A3E" w:rsidP="00763A3E"/>
    <w:p w14:paraId="5DC7B228" w14:textId="510A9D32" w:rsidR="00763A3E" w:rsidRDefault="00763A3E" w:rsidP="00763A3E"/>
    <w:p w14:paraId="1F3D59E3" w14:textId="0FAE2153" w:rsidR="00763A3E" w:rsidRDefault="00763A3E" w:rsidP="00763A3E"/>
    <w:p w14:paraId="2641280C" w14:textId="2CAA255C" w:rsidR="00763A3E" w:rsidRDefault="00763A3E" w:rsidP="00763A3E"/>
    <w:p w14:paraId="1667FB76" w14:textId="2E26AAD2" w:rsidR="00763A3E" w:rsidRDefault="00763A3E" w:rsidP="00763A3E"/>
    <w:p w14:paraId="0E3F2C31" w14:textId="46CFD2E4" w:rsidR="002A6ACF" w:rsidRPr="00CC61F7" w:rsidRDefault="002A6ACF" w:rsidP="002A6ACF">
      <w:pPr>
        <w:pStyle w:val="Nadpis1"/>
        <w:rPr>
          <w:color w:val="003399"/>
        </w:rPr>
      </w:pPr>
      <w:bookmarkStart w:id="46" w:name="_Toc101513495"/>
      <w:r w:rsidRPr="00CC61F7">
        <w:rPr>
          <w:color w:val="003399"/>
        </w:rPr>
        <w:lastRenderedPageBreak/>
        <w:t>3 Metodická část</w:t>
      </w:r>
      <w:bookmarkEnd w:id="45"/>
      <w:bookmarkEnd w:id="46"/>
    </w:p>
    <w:p w14:paraId="53E64BA7" w14:textId="665FE3FB" w:rsidR="00635411" w:rsidRDefault="00635411" w:rsidP="00635411">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27" w:history="1">
        <w:r w:rsidRPr="00D132C9">
          <w:rPr>
            <w:rStyle w:val="Hypertextovodkaz"/>
            <w:iCs/>
          </w:rPr>
          <w:t>http://www.pavucina-sev.cz/</w:t>
        </w:r>
      </w:hyperlink>
      <w:r>
        <w:rPr>
          <w:iCs/>
          <w:color w:val="000000" w:themeColor="text1"/>
        </w:rPr>
        <w:t>).</w:t>
      </w:r>
    </w:p>
    <w:p w14:paraId="7253A52E" w14:textId="77777777" w:rsidR="00480582" w:rsidRPr="006E34AC" w:rsidRDefault="00480582" w:rsidP="00480582">
      <w:pPr>
        <w:rPr>
          <w:iCs/>
          <w:color w:val="000000" w:themeColor="text1"/>
          <w:sz w:val="24"/>
        </w:rPr>
      </w:pPr>
      <w:bookmarkStart w:id="47"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47"/>
    <w:p w14:paraId="3E5B2790" w14:textId="09FABC62" w:rsidR="00A75A4C" w:rsidRDefault="005C13A0" w:rsidP="00A75A4C">
      <w:pPr>
        <w:rPr>
          <w:iCs/>
          <w:color w:val="000000" w:themeColor="text1"/>
        </w:rPr>
      </w:pPr>
      <w:r w:rsidRPr="00A702CD">
        <w:rPr>
          <w:iCs/>
          <w:color w:val="000000" w:themeColor="text1"/>
        </w:rPr>
        <w:t>Program je postaven na principech zážitkové pedagogiky. Akcentuje skupinovou práci a</w:t>
      </w:r>
      <w:r w:rsidR="008C3B99" w:rsidRPr="00A702CD">
        <w:rPr>
          <w:iCs/>
          <w:color w:val="000000" w:themeColor="text1"/>
        </w:rPr>
        <w:t> </w:t>
      </w:r>
      <w:r w:rsidRPr="00A702CD">
        <w:rPr>
          <w:iCs/>
          <w:color w:val="000000" w:themeColor="text1"/>
        </w:rPr>
        <w:t>aktivitu na straně dětí</w:t>
      </w:r>
      <w:r w:rsidR="00DC4497" w:rsidRPr="00A702CD">
        <w:rPr>
          <w:iCs/>
          <w:color w:val="000000" w:themeColor="text1"/>
        </w:rPr>
        <w:t>.</w:t>
      </w:r>
      <w:r w:rsidRPr="00A702CD">
        <w:rPr>
          <w:iCs/>
          <w:color w:val="000000" w:themeColor="text1"/>
        </w:rPr>
        <w:t xml:space="preserve"> </w:t>
      </w:r>
      <w:r w:rsidR="00DC4497" w:rsidRPr="00A702CD">
        <w:rPr>
          <w:iCs/>
          <w:color w:val="000000" w:themeColor="text1"/>
        </w:rPr>
        <w:t>Polovina programu probíhá ve</w:t>
      </w:r>
      <w:r w:rsidRPr="00A702CD">
        <w:rPr>
          <w:iCs/>
          <w:color w:val="000000" w:themeColor="text1"/>
        </w:rPr>
        <w:t xml:space="preserve"> venkovní</w:t>
      </w:r>
      <w:r w:rsidR="00DC4497" w:rsidRPr="00A702CD">
        <w:rPr>
          <w:iCs/>
          <w:color w:val="000000" w:themeColor="text1"/>
        </w:rPr>
        <w:t>m</w:t>
      </w:r>
      <w:r w:rsidRPr="00A702CD">
        <w:rPr>
          <w:iCs/>
          <w:color w:val="000000" w:themeColor="text1"/>
        </w:rPr>
        <w:t xml:space="preserve"> prostředí</w:t>
      </w:r>
      <w:r w:rsidR="00DC4497" w:rsidRPr="00A702CD">
        <w:rPr>
          <w:iCs/>
          <w:color w:val="000000" w:themeColor="text1"/>
        </w:rPr>
        <w:t>, ve městě i v lese</w:t>
      </w:r>
      <w:r w:rsidRPr="00A702CD">
        <w:rPr>
          <w:iCs/>
          <w:color w:val="000000" w:themeColor="text1"/>
        </w:rPr>
        <w:t xml:space="preserve">. </w:t>
      </w:r>
      <w:r w:rsidR="00DC4497" w:rsidRPr="00A702CD">
        <w:rPr>
          <w:iCs/>
          <w:color w:val="000000" w:themeColor="text1"/>
        </w:rPr>
        <w:t>Využíváme atraktivní digitální pomůcky (</w:t>
      </w:r>
      <w:proofErr w:type="spellStart"/>
      <w:r w:rsidR="00DC4497" w:rsidRPr="00A702CD">
        <w:rPr>
          <w:iCs/>
          <w:color w:val="000000" w:themeColor="text1"/>
        </w:rPr>
        <w:t>geolokační</w:t>
      </w:r>
      <w:proofErr w:type="spellEnd"/>
      <w:r w:rsidR="00DC4497" w:rsidRPr="00A702CD">
        <w:rPr>
          <w:iCs/>
          <w:color w:val="000000" w:themeColor="text1"/>
        </w:rPr>
        <w:t xml:space="preserve"> hra v terénu, vizualizace interiérů středověkého hradu). </w:t>
      </w:r>
      <w:r w:rsidRPr="00A702CD">
        <w:rPr>
          <w:iCs/>
          <w:color w:val="000000" w:themeColor="text1"/>
        </w:rPr>
        <w:t>Součástí</w:t>
      </w:r>
      <w:r w:rsidR="00DC4497" w:rsidRPr="00A702CD">
        <w:rPr>
          <w:iCs/>
          <w:color w:val="000000" w:themeColor="text1"/>
        </w:rPr>
        <w:t xml:space="preserve"> </w:t>
      </w:r>
      <w:r w:rsidRPr="00A702CD">
        <w:rPr>
          <w:iCs/>
          <w:color w:val="000000" w:themeColor="text1"/>
        </w:rPr>
        <w:t>programu je formativní hodnocení</w:t>
      </w:r>
      <w:r w:rsidR="00DC4497" w:rsidRPr="00A702CD">
        <w:rPr>
          <w:iCs/>
          <w:color w:val="000000" w:themeColor="text1"/>
        </w:rPr>
        <w:t>, důraz klademe na posun žáků v oblasti kompetencí a dovedností</w:t>
      </w:r>
      <w:r w:rsidRPr="00A702CD">
        <w:rPr>
          <w:iCs/>
          <w:color w:val="000000" w:themeColor="text1"/>
        </w:rPr>
        <w:t xml:space="preserve">. </w:t>
      </w:r>
      <w:r w:rsidR="00DC4497" w:rsidRPr="00A702CD">
        <w:rPr>
          <w:iCs/>
          <w:color w:val="000000" w:themeColor="text1"/>
        </w:rPr>
        <w:t xml:space="preserve">Ve znalostní rovině se zaměřujeme na </w:t>
      </w:r>
      <w:r w:rsidRPr="00A702CD">
        <w:rPr>
          <w:iCs/>
          <w:color w:val="000000" w:themeColor="text1"/>
        </w:rPr>
        <w:t>regionální znalosti</w:t>
      </w:r>
      <w:r w:rsidR="00DC4497" w:rsidRPr="00A702CD">
        <w:rPr>
          <w:iCs/>
          <w:color w:val="000000" w:themeColor="text1"/>
        </w:rPr>
        <w:t xml:space="preserve"> a znalosti propojené s osobní zkušeností žáků (porovnávání dětství ve středověku a</w:t>
      </w:r>
      <w:r w:rsidR="008C3B99" w:rsidRPr="00A702CD">
        <w:rPr>
          <w:iCs/>
          <w:color w:val="000000" w:themeColor="text1"/>
        </w:rPr>
        <w:t> </w:t>
      </w:r>
      <w:r w:rsidR="00DC4497" w:rsidRPr="00A702CD">
        <w:rPr>
          <w:iCs/>
          <w:color w:val="000000" w:themeColor="text1"/>
        </w:rPr>
        <w:t>dnes).</w:t>
      </w:r>
    </w:p>
    <w:p w14:paraId="3D864B1B" w14:textId="77777777" w:rsidR="00137699" w:rsidRDefault="00137699" w:rsidP="00137699">
      <w:r w:rsidRPr="003A3F8A">
        <w:rPr>
          <w:color w:val="E36C0A" w:themeColor="accent6" w:themeShade="BF"/>
        </w:rPr>
        <w:t>Přílohy ke stažení:</w:t>
      </w:r>
      <w:r>
        <w:t xml:space="preserve"> </w:t>
      </w:r>
      <w:hyperlink r:id="rId28" w:history="1">
        <w:r w:rsidRPr="00002D72">
          <w:rPr>
            <w:rStyle w:val="Hypertextovodkaz"/>
          </w:rPr>
          <w:t>https://muzeumricany.cz/regionalni-ucebnice/programy-hands-on/od-hradu-dale/</w:t>
        </w:r>
      </w:hyperlink>
    </w:p>
    <w:p w14:paraId="1081B2B4" w14:textId="77195C81" w:rsidR="002A6ACF" w:rsidRPr="00CC61F7" w:rsidRDefault="00DB70A2" w:rsidP="00DB70A2">
      <w:pPr>
        <w:pStyle w:val="Nadpis2"/>
        <w:rPr>
          <w:color w:val="8DB3E2" w:themeColor="text2" w:themeTint="66"/>
        </w:rPr>
      </w:pPr>
      <w:bookmarkStart w:id="48" w:name="_Toc17990465"/>
      <w:bookmarkStart w:id="49" w:name="_Toc101513496"/>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bookmarkEnd w:id="48"/>
      <w:r w:rsidR="00113C1D">
        <w:rPr>
          <w:color w:val="8DB3E2" w:themeColor="text2" w:themeTint="66"/>
        </w:rPr>
        <w:t>(</w:t>
      </w:r>
      <w:r w:rsidR="00A21741">
        <w:rPr>
          <w:color w:val="8DB3E2" w:themeColor="text2" w:themeTint="66"/>
        </w:rPr>
        <w:t>Středověké město</w:t>
      </w:r>
      <w:r w:rsidR="00113C1D">
        <w:rPr>
          <w:color w:val="8DB3E2" w:themeColor="text2" w:themeTint="66"/>
        </w:rPr>
        <w:t>)</w:t>
      </w:r>
      <w:bookmarkEnd w:id="49"/>
    </w:p>
    <w:p w14:paraId="5D877336" w14:textId="2524A8A3" w:rsidR="00DB70A2" w:rsidRPr="00DC4497" w:rsidRDefault="00DC4497" w:rsidP="00DB70A2">
      <w:r w:rsidRPr="00DC4497">
        <w:t>První blok je nejdelší</w:t>
      </w:r>
      <w:r w:rsidR="00A21741">
        <w:t>. Z</w:t>
      </w:r>
      <w:r w:rsidRPr="00DC4497">
        <w:t xml:space="preserve">aměřuje se na podobu středověkého města a </w:t>
      </w:r>
      <w:r w:rsidR="008B1271">
        <w:t xml:space="preserve">na </w:t>
      </w:r>
      <w:r w:rsidRPr="00DC4497">
        <w:t>život jeho obyvatel</w:t>
      </w:r>
      <w:r w:rsidR="00A21741">
        <w:t xml:space="preserve"> (zejména z pohledu dětí)</w:t>
      </w:r>
      <w:r w:rsidRPr="00DC4497">
        <w:t xml:space="preserve"> z různých společenských vrstev.</w:t>
      </w:r>
      <w:r w:rsidR="00A21741">
        <w:t xml:space="preserve"> </w:t>
      </w:r>
      <w:r w:rsidR="00416C63">
        <w:t>Žáci</w:t>
      </w:r>
      <w:r w:rsidR="00A21741">
        <w:t xml:space="preserve"> se se středověkem seznamují v časové ose (zasazení do kontextu historického vývoje), zjišťují informace o </w:t>
      </w:r>
      <w:r w:rsidR="008B1271">
        <w:t>ř</w:t>
      </w:r>
      <w:r w:rsidR="00A21741">
        <w:t>íčanském hradu při práci s textem metodou INSERT, stav</w:t>
      </w:r>
      <w:r w:rsidR="008B1271">
        <w:t xml:space="preserve">ějí </w:t>
      </w:r>
      <w:r w:rsidR="00A21741">
        <w:t>společně model středověkého městečka a na závěr zkoumají hrad a centrum města v zážitkovém projektovém dnu. Porovnávají reálné informace o středověku se svým současným životem a hodnotí změny v postavení dětí ve společnosti.</w:t>
      </w:r>
    </w:p>
    <w:p w14:paraId="05268323" w14:textId="50989D6A" w:rsidR="00DB70A2" w:rsidRDefault="00DB70A2" w:rsidP="00DB70A2">
      <w:pPr>
        <w:rPr>
          <w:b/>
        </w:rPr>
      </w:pPr>
      <w:r w:rsidRPr="00DB70A2">
        <w:rPr>
          <w:b/>
        </w:rPr>
        <w:t xml:space="preserve">3.1.1 </w:t>
      </w:r>
      <w:r w:rsidR="00B212D7">
        <w:rPr>
          <w:b/>
        </w:rPr>
        <w:t>Téma číslo 1 (</w:t>
      </w:r>
      <w:r w:rsidR="00A21741" w:rsidRPr="00543190">
        <w:rPr>
          <w:b/>
        </w:rPr>
        <w:t xml:space="preserve">Co víme o </w:t>
      </w:r>
      <w:r w:rsidR="00A21741">
        <w:rPr>
          <w:b/>
        </w:rPr>
        <w:t>středověku</w:t>
      </w:r>
      <w:r w:rsidR="00A21741" w:rsidRPr="00543190">
        <w:rPr>
          <w:b/>
        </w:rPr>
        <w:t>?</w:t>
      </w:r>
      <w:r w:rsidR="00B212D7">
        <w:rPr>
          <w:b/>
        </w:rPr>
        <w:t>)</w:t>
      </w:r>
      <w:r w:rsidR="00AC3FA3">
        <w:rPr>
          <w:b/>
        </w:rPr>
        <w:t xml:space="preserve"> – 1 vyučovací hodin</w:t>
      </w:r>
      <w:r w:rsidR="00B212D7">
        <w:rPr>
          <w:b/>
        </w:rPr>
        <w:t>a</w:t>
      </w:r>
    </w:p>
    <w:p w14:paraId="06A1F1B7" w14:textId="77777777" w:rsidR="00AC3FA3" w:rsidRDefault="00AC3FA3" w:rsidP="00AC3FA3">
      <w:pPr>
        <w:rPr>
          <w:b/>
          <w:u w:val="single"/>
        </w:rPr>
      </w:pPr>
      <w:r>
        <w:rPr>
          <w:b/>
          <w:u w:val="single"/>
        </w:rPr>
        <w:t>Přínos spolupráce formálního a neformálního vzdělávání:</w:t>
      </w:r>
    </w:p>
    <w:p w14:paraId="3C93929F" w14:textId="6CD02624" w:rsidR="00AC3FA3" w:rsidRDefault="00AC3FA3" w:rsidP="00AC3FA3">
      <w:r>
        <w:t>Téma středověk je obvykle probír</w:t>
      </w:r>
      <w:r w:rsidR="00B923A5">
        <w:t>á</w:t>
      </w:r>
      <w:r>
        <w:t>n</w:t>
      </w:r>
      <w:r w:rsidR="00B923A5">
        <w:t>o</w:t>
      </w:r>
      <w:r>
        <w:t xml:space="preserve"> ve čtvrté třídě jako téma prvouky. V úvodní lekci se </w:t>
      </w:r>
      <w:r w:rsidR="00416C63">
        <w:t xml:space="preserve">žáci </w:t>
      </w:r>
      <w:r>
        <w:t>seznamují s</w:t>
      </w:r>
      <w:r w:rsidR="00FF4AFE">
        <w:t> </w:t>
      </w:r>
      <w:r>
        <w:t>lektorem</w:t>
      </w:r>
      <w:r w:rsidR="00FF4AFE">
        <w:t>/lektorkou</w:t>
      </w:r>
      <w:r>
        <w:t xml:space="preserve"> neformálního vzdělávání, který je do tématu uvádí a stává se tak průvodcem celým projektem. </w:t>
      </w:r>
      <w:r w:rsidR="00FF4AFE">
        <w:t>Učitel/</w:t>
      </w:r>
      <w:proofErr w:type="spellStart"/>
      <w:r w:rsidR="00FF4AFE">
        <w:t>ka</w:t>
      </w:r>
      <w:proofErr w:type="spellEnd"/>
      <w:r w:rsidR="00FF4AFE">
        <w:t xml:space="preserve"> </w:t>
      </w:r>
      <w:r>
        <w:t>na prvním stupni nemůže mít hluboké znalosti ze všech předmětů (např. dějepisu)</w:t>
      </w:r>
      <w:r w:rsidR="00B212D7">
        <w:t>, ocení spolupráci lektora</w:t>
      </w:r>
      <w:r w:rsidR="00FF4AFE">
        <w:t>/lektorky</w:t>
      </w:r>
      <w:r w:rsidR="00B212D7">
        <w:t xml:space="preserve"> v diskusi, kde korigujeme chybné představy o jednotlivých historických obdobích.</w:t>
      </w:r>
    </w:p>
    <w:p w14:paraId="046CB030" w14:textId="2F4FA083" w:rsidR="00AC3FA3" w:rsidRPr="00226968" w:rsidRDefault="00AC3FA3" w:rsidP="00AC3FA3">
      <w:r>
        <w:t>Pokud je to možné, je výhodné navázat primárně spolupráci s pracovníkem muzea, který se zabývá edukací, ne přímo s historikem. Lektor</w:t>
      </w:r>
      <w:r w:rsidR="00FF4AFE">
        <w:t>/</w:t>
      </w:r>
      <w:proofErr w:type="spellStart"/>
      <w:r w:rsidR="00FF4AFE">
        <w:t>ka</w:t>
      </w:r>
      <w:proofErr w:type="spellEnd"/>
      <w:r>
        <w:t xml:space="preserve"> zprostředkuje informace, vybere ty podstatné a doporučí, jak s nimi pracovat.</w:t>
      </w:r>
      <w:r w:rsidR="00B212D7">
        <w:t xml:space="preserve"> </w:t>
      </w:r>
      <w:r>
        <w:t>Odborník na historii obvykle nezná pedagogické metod</w:t>
      </w:r>
      <w:r w:rsidR="00CB5C9B">
        <w:t xml:space="preserve">y, </w:t>
      </w:r>
      <w:proofErr w:type="spellStart"/>
      <w:r w:rsidR="00CB5C9B">
        <w:t>edukátor</w:t>
      </w:r>
      <w:proofErr w:type="spellEnd"/>
      <w:r w:rsidR="00CB5C9B">
        <w:t xml:space="preserve"> volí lépe</w:t>
      </w:r>
      <w:r>
        <w:t xml:space="preserve"> </w:t>
      </w:r>
      <w:r w:rsidR="00CB5C9B">
        <w:t>formu a</w:t>
      </w:r>
      <w:r w:rsidR="008C3B99">
        <w:t> </w:t>
      </w:r>
      <w:r w:rsidR="00CB5C9B">
        <w:t>rozsah</w:t>
      </w:r>
      <w:r>
        <w:t xml:space="preserve"> znalostí přiměřen</w:t>
      </w:r>
      <w:r w:rsidR="00CB5C9B">
        <w:t>ě</w:t>
      </w:r>
      <w:r>
        <w:t xml:space="preserve"> věku účastníků programu.  </w:t>
      </w:r>
    </w:p>
    <w:p w14:paraId="311F2798" w14:textId="5A0BF37F" w:rsidR="00A21741" w:rsidRPr="00142B61" w:rsidRDefault="00A21741" w:rsidP="00A21741">
      <w:pPr>
        <w:pStyle w:val="Bezmezer"/>
        <w:rPr>
          <w:b/>
        </w:rPr>
      </w:pPr>
      <w:r w:rsidRPr="00543190">
        <w:rPr>
          <w:b/>
        </w:rPr>
        <w:t xml:space="preserve">Znalostní cíle: </w:t>
      </w:r>
    </w:p>
    <w:p w14:paraId="133EBC7A" w14:textId="77777777" w:rsidR="00A21741" w:rsidRDefault="00A21741" w:rsidP="002152A0">
      <w:pPr>
        <w:pStyle w:val="Bezmezer"/>
        <w:numPr>
          <w:ilvl w:val="0"/>
          <w:numId w:val="3"/>
        </w:numPr>
      </w:pPr>
      <w:r w:rsidRPr="000C6599">
        <w:t>Žák po</w:t>
      </w:r>
      <w:r>
        <w:t>píše</w:t>
      </w:r>
      <w:r w:rsidRPr="000C6599">
        <w:t xml:space="preserve"> způsob života </w:t>
      </w:r>
      <w:r>
        <w:t>ve středověku a odliší jeho základní znaky od jiných historických etap</w:t>
      </w:r>
      <w:r w:rsidRPr="000C6599">
        <w:t xml:space="preserve">. </w:t>
      </w:r>
    </w:p>
    <w:p w14:paraId="68D14805" w14:textId="77777777" w:rsidR="00A21741" w:rsidRDefault="00A21741" w:rsidP="00A21741">
      <w:pPr>
        <w:pStyle w:val="Bezmezer"/>
      </w:pPr>
      <w:r>
        <w:rPr>
          <w:b/>
        </w:rPr>
        <w:t xml:space="preserve">Postojový </w:t>
      </w:r>
      <w:r w:rsidRPr="005A6A05">
        <w:rPr>
          <w:b/>
        </w:rPr>
        <w:t>cíl</w:t>
      </w:r>
      <w:r w:rsidRPr="00AA3FCA">
        <w:t xml:space="preserve">: </w:t>
      </w:r>
    </w:p>
    <w:p w14:paraId="3ABC725B" w14:textId="37637235" w:rsidR="00AC3FA3" w:rsidRDefault="00A21741" w:rsidP="002152A0">
      <w:pPr>
        <w:pStyle w:val="Bezmezer"/>
        <w:numPr>
          <w:ilvl w:val="0"/>
          <w:numId w:val="4"/>
        </w:numPr>
      </w:pPr>
      <w:r w:rsidRPr="00AA3FCA">
        <w:t xml:space="preserve">Žák </w:t>
      </w:r>
      <w:r>
        <w:t>posuzuje kvalitu života v různých etapách historie ve srovnání se svým současným životem</w:t>
      </w:r>
      <w:r w:rsidRPr="00AA3FCA">
        <w:t>.</w:t>
      </w:r>
    </w:p>
    <w:p w14:paraId="03B6CFA8" w14:textId="77777777" w:rsidR="00480582" w:rsidRDefault="00480582" w:rsidP="00A21741">
      <w:pPr>
        <w:pStyle w:val="Bezmezer"/>
        <w:rPr>
          <w:b/>
        </w:rPr>
      </w:pPr>
    </w:p>
    <w:p w14:paraId="69CBD068" w14:textId="77777777" w:rsidR="00480582" w:rsidRDefault="00480582" w:rsidP="00A21741">
      <w:pPr>
        <w:pStyle w:val="Bezmezer"/>
        <w:rPr>
          <w:b/>
        </w:rPr>
      </w:pPr>
    </w:p>
    <w:p w14:paraId="670AA29D" w14:textId="77777777" w:rsidR="00480582" w:rsidRDefault="00480582" w:rsidP="00A21741">
      <w:pPr>
        <w:pStyle w:val="Bezmezer"/>
        <w:rPr>
          <w:b/>
        </w:rPr>
      </w:pPr>
    </w:p>
    <w:p w14:paraId="7D7B8AD4" w14:textId="77777777" w:rsidR="00480582" w:rsidRDefault="00480582" w:rsidP="00A21741">
      <w:pPr>
        <w:pStyle w:val="Bezmezer"/>
        <w:rPr>
          <w:b/>
        </w:rPr>
      </w:pPr>
    </w:p>
    <w:p w14:paraId="7C2EC5B7" w14:textId="1E0D40CC" w:rsidR="00A21741" w:rsidRPr="004915D0" w:rsidRDefault="00A21741" w:rsidP="00A21741">
      <w:pPr>
        <w:pStyle w:val="Bezmezer"/>
        <w:rPr>
          <w:b/>
        </w:rPr>
      </w:pPr>
      <w:r w:rsidRPr="004915D0">
        <w:rPr>
          <w:b/>
        </w:rPr>
        <w:lastRenderedPageBreak/>
        <w:t>Kompetence: kulturní povědomí a vyjádření</w:t>
      </w:r>
    </w:p>
    <w:tbl>
      <w:tblPr>
        <w:tblStyle w:val="Mkatabulky"/>
        <w:tblW w:w="0" w:type="auto"/>
        <w:tblInd w:w="-34" w:type="dxa"/>
        <w:tblLook w:val="04A0" w:firstRow="1" w:lastRow="0" w:firstColumn="1" w:lastColumn="0" w:noHBand="0" w:noVBand="1"/>
      </w:tblPr>
      <w:tblGrid>
        <w:gridCol w:w="34"/>
        <w:gridCol w:w="1405"/>
        <w:gridCol w:w="1284"/>
        <w:gridCol w:w="3433"/>
        <w:gridCol w:w="2938"/>
      </w:tblGrid>
      <w:tr w:rsidR="00A21741" w:rsidRPr="000C6599" w14:paraId="2F1975AC" w14:textId="77777777" w:rsidTr="00137699">
        <w:tc>
          <w:tcPr>
            <w:tcW w:w="2723" w:type="dxa"/>
            <w:gridSpan w:val="3"/>
            <w:tcBorders>
              <w:top w:val="single" w:sz="4" w:space="0" w:color="auto"/>
              <w:left w:val="single" w:sz="4" w:space="0" w:color="auto"/>
              <w:bottom w:val="single" w:sz="4" w:space="0" w:color="auto"/>
              <w:right w:val="single" w:sz="4" w:space="0" w:color="auto"/>
            </w:tcBorders>
            <w:shd w:val="clear" w:color="auto" w:fill="auto"/>
          </w:tcPr>
          <w:p w14:paraId="2963F332" w14:textId="77777777"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Vstupní úroveň</w:t>
            </w:r>
          </w:p>
        </w:tc>
        <w:tc>
          <w:tcPr>
            <w:tcW w:w="3433" w:type="dxa"/>
            <w:tcBorders>
              <w:top w:val="single" w:sz="4" w:space="0" w:color="auto"/>
              <w:left w:val="single" w:sz="4" w:space="0" w:color="auto"/>
              <w:bottom w:val="single" w:sz="4" w:space="0" w:color="auto"/>
              <w:right w:val="single" w:sz="4" w:space="0" w:color="auto"/>
            </w:tcBorders>
            <w:shd w:val="clear" w:color="auto" w:fill="auto"/>
          </w:tcPr>
          <w:p w14:paraId="7A75866C" w14:textId="77777777"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Minimální výstupní</w:t>
            </w:r>
          </w:p>
        </w:tc>
        <w:tc>
          <w:tcPr>
            <w:tcW w:w="2938" w:type="dxa"/>
            <w:tcBorders>
              <w:top w:val="single" w:sz="4" w:space="0" w:color="auto"/>
              <w:left w:val="single" w:sz="4" w:space="0" w:color="auto"/>
              <w:bottom w:val="single" w:sz="4" w:space="0" w:color="auto"/>
              <w:right w:val="single" w:sz="4" w:space="0" w:color="auto"/>
            </w:tcBorders>
            <w:shd w:val="clear" w:color="auto" w:fill="auto"/>
          </w:tcPr>
          <w:p w14:paraId="09B2E575" w14:textId="77777777"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Cílový stav</w:t>
            </w:r>
          </w:p>
        </w:tc>
      </w:tr>
      <w:tr w:rsidR="00A21741" w:rsidRPr="000C6599" w14:paraId="581D8622" w14:textId="77777777" w:rsidTr="00137699">
        <w:tc>
          <w:tcPr>
            <w:tcW w:w="2723" w:type="dxa"/>
            <w:gridSpan w:val="3"/>
            <w:tcBorders>
              <w:top w:val="single" w:sz="4" w:space="0" w:color="auto"/>
              <w:left w:val="single" w:sz="4" w:space="0" w:color="auto"/>
              <w:bottom w:val="single" w:sz="4" w:space="0" w:color="auto"/>
              <w:right w:val="single" w:sz="4" w:space="0" w:color="auto"/>
            </w:tcBorders>
            <w:shd w:val="clear" w:color="auto" w:fill="auto"/>
          </w:tcPr>
          <w:p w14:paraId="7EC41BDA" w14:textId="77777777"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Žák popíše, co ví o životě ve středověku.</w:t>
            </w:r>
          </w:p>
          <w:p w14:paraId="74B3BB49" w14:textId="6A9875AC"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w:t>
            </w:r>
            <w:proofErr w:type="spellStart"/>
            <w:r w:rsidRPr="005E5277">
              <w:rPr>
                <w:rFonts w:asciiTheme="minorHAnsi" w:hAnsiTheme="minorHAnsi" w:cstheme="minorHAnsi"/>
              </w:rPr>
              <w:t>pretest</w:t>
            </w:r>
            <w:proofErr w:type="spellEnd"/>
            <w:r w:rsidRPr="005E5277">
              <w:rPr>
                <w:rFonts w:asciiTheme="minorHAnsi" w:hAnsiTheme="minorHAnsi" w:cstheme="minorHAnsi"/>
              </w:rPr>
              <w:t>)</w:t>
            </w:r>
          </w:p>
        </w:tc>
        <w:tc>
          <w:tcPr>
            <w:tcW w:w="3433" w:type="dxa"/>
            <w:tcBorders>
              <w:top w:val="single" w:sz="4" w:space="0" w:color="auto"/>
              <w:left w:val="single" w:sz="4" w:space="0" w:color="auto"/>
              <w:bottom w:val="single" w:sz="4" w:space="0" w:color="auto"/>
              <w:right w:val="single" w:sz="4" w:space="0" w:color="auto"/>
            </w:tcBorders>
            <w:shd w:val="clear" w:color="auto" w:fill="auto"/>
          </w:tcPr>
          <w:p w14:paraId="2E24E86A" w14:textId="4D631FBA"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Žák odliší typické p</w:t>
            </w:r>
            <w:r>
              <w:rPr>
                <w:rFonts w:asciiTheme="minorHAnsi" w:hAnsiTheme="minorHAnsi" w:cstheme="minorHAnsi"/>
              </w:rPr>
              <w:t>ojmy</w:t>
            </w:r>
            <w:r w:rsidR="00A702CD">
              <w:rPr>
                <w:rFonts w:asciiTheme="minorHAnsi" w:hAnsiTheme="minorHAnsi" w:cstheme="minorHAnsi"/>
              </w:rPr>
              <w:t xml:space="preserve"> </w:t>
            </w:r>
            <w:r>
              <w:rPr>
                <w:rFonts w:asciiTheme="minorHAnsi" w:hAnsiTheme="minorHAnsi" w:cstheme="minorHAnsi"/>
              </w:rPr>
              <w:t>z</w:t>
            </w:r>
            <w:r w:rsidRPr="005E5277">
              <w:rPr>
                <w:rFonts w:asciiTheme="minorHAnsi" w:hAnsiTheme="minorHAnsi" w:cstheme="minorHAnsi"/>
              </w:rPr>
              <w:t xml:space="preserve"> období středověku od jiných historických období a současnosti. </w:t>
            </w:r>
          </w:p>
          <w:p w14:paraId="58F4FEF3" w14:textId="77777777" w:rsidR="00A21741" w:rsidRPr="005E5277" w:rsidRDefault="00A21741" w:rsidP="00A702CD">
            <w:pPr>
              <w:pStyle w:val="Odstavecseseznamem"/>
              <w:ind w:left="0"/>
              <w:jc w:val="both"/>
              <w:rPr>
                <w:rFonts w:asciiTheme="minorHAnsi" w:hAnsiTheme="minorHAnsi" w:cstheme="minorHAnsi"/>
              </w:rPr>
            </w:pPr>
          </w:p>
          <w:p w14:paraId="49E5A551" w14:textId="77777777" w:rsidR="00A21741" w:rsidRPr="005E5277" w:rsidRDefault="00A21741" w:rsidP="00A702CD">
            <w:pPr>
              <w:pStyle w:val="Odstavecseseznamem"/>
              <w:ind w:left="0"/>
              <w:jc w:val="both"/>
              <w:rPr>
                <w:rFonts w:asciiTheme="minorHAnsi" w:hAnsiTheme="minorHAnsi" w:cstheme="minorHAnsi"/>
              </w:rPr>
            </w:pPr>
            <w:r w:rsidRPr="005E5277">
              <w:rPr>
                <w:rFonts w:asciiTheme="minorHAnsi" w:hAnsiTheme="minorHAnsi" w:cstheme="minorHAnsi"/>
              </w:rPr>
              <w:t>(časová osa)</w:t>
            </w:r>
          </w:p>
        </w:tc>
        <w:tc>
          <w:tcPr>
            <w:tcW w:w="2938" w:type="dxa"/>
            <w:tcBorders>
              <w:top w:val="single" w:sz="4" w:space="0" w:color="auto"/>
              <w:left w:val="single" w:sz="4" w:space="0" w:color="auto"/>
              <w:bottom w:val="single" w:sz="4" w:space="0" w:color="auto"/>
              <w:right w:val="single" w:sz="4" w:space="0" w:color="auto"/>
            </w:tcBorders>
            <w:shd w:val="clear" w:color="auto" w:fill="auto"/>
          </w:tcPr>
          <w:p w14:paraId="0A03E3A1" w14:textId="77777777" w:rsidR="00A21741" w:rsidRPr="00426599" w:rsidRDefault="00A21741" w:rsidP="00A702CD">
            <w:pPr>
              <w:pStyle w:val="Odstavecseseznamem"/>
              <w:ind w:left="0"/>
              <w:jc w:val="both"/>
              <w:rPr>
                <w:rFonts w:asciiTheme="minorHAnsi" w:hAnsiTheme="minorHAnsi" w:cstheme="minorHAnsi"/>
              </w:rPr>
            </w:pPr>
            <w:r w:rsidRPr="00426599">
              <w:rPr>
                <w:rFonts w:asciiTheme="minorHAnsi" w:hAnsiTheme="minorHAnsi" w:cstheme="minorHAnsi"/>
              </w:rPr>
              <w:t>Žák srovná svůj způsob života se životem v jiných časových obdobíc</w:t>
            </w:r>
            <w:r>
              <w:rPr>
                <w:rFonts w:asciiTheme="minorHAnsi" w:hAnsiTheme="minorHAnsi" w:cstheme="minorHAnsi"/>
              </w:rPr>
              <w:t>h a posuzuje kvalitu života v různých historických obdobích</w:t>
            </w:r>
            <w:r w:rsidRPr="00426599">
              <w:rPr>
                <w:rFonts w:asciiTheme="minorHAnsi" w:hAnsiTheme="minorHAnsi" w:cstheme="minorHAnsi"/>
              </w:rPr>
              <w:t>.</w:t>
            </w:r>
          </w:p>
          <w:p w14:paraId="078017CB" w14:textId="77777777" w:rsidR="00A21741" w:rsidRPr="00426599" w:rsidRDefault="00A21741" w:rsidP="00A702CD">
            <w:pPr>
              <w:pStyle w:val="Odstavecseseznamem"/>
              <w:ind w:left="0"/>
              <w:jc w:val="both"/>
              <w:rPr>
                <w:rFonts w:asciiTheme="minorHAnsi" w:hAnsiTheme="minorHAnsi" w:cstheme="minorHAnsi"/>
              </w:rPr>
            </w:pPr>
            <w:r w:rsidRPr="00426599">
              <w:rPr>
                <w:rFonts w:asciiTheme="minorHAnsi" w:hAnsiTheme="minorHAnsi" w:cstheme="minorHAnsi"/>
              </w:rPr>
              <w:t>(</w:t>
            </w:r>
            <w:r>
              <w:rPr>
                <w:rFonts w:asciiTheme="minorHAnsi" w:hAnsiTheme="minorHAnsi" w:cstheme="minorHAnsi"/>
              </w:rPr>
              <w:t>diskuse, reflexe</w:t>
            </w:r>
            <w:r w:rsidRPr="00426599">
              <w:rPr>
                <w:rFonts w:asciiTheme="minorHAnsi" w:hAnsiTheme="minorHAnsi" w:cstheme="minorHAnsi"/>
              </w:rPr>
              <w:t>)</w:t>
            </w:r>
          </w:p>
        </w:tc>
      </w:tr>
      <w:tr w:rsidR="00AC3FA3" w:rsidRPr="009065F0" w14:paraId="10B6C5FC" w14:textId="77777777" w:rsidTr="00137699">
        <w:trPr>
          <w:gridBefore w:val="1"/>
          <w:wBefore w:w="34" w:type="dxa"/>
        </w:trPr>
        <w:tc>
          <w:tcPr>
            <w:tcW w:w="1405" w:type="dxa"/>
            <w:shd w:val="clear" w:color="auto" w:fill="auto"/>
          </w:tcPr>
          <w:p w14:paraId="62DED533" w14:textId="77777777" w:rsidR="00AC3FA3" w:rsidRPr="009065F0" w:rsidRDefault="00AC3FA3" w:rsidP="00A702CD">
            <w:pPr>
              <w:pStyle w:val="Bezmezer"/>
              <w:jc w:val="both"/>
              <w:rPr>
                <w:rFonts w:cstheme="minorHAnsi"/>
              </w:rPr>
            </w:pPr>
            <w:r w:rsidRPr="009065F0">
              <w:rPr>
                <w:rFonts w:cstheme="minorHAnsi"/>
              </w:rPr>
              <w:t>Úvod +</w:t>
            </w:r>
          </w:p>
          <w:p w14:paraId="19A5E01E" w14:textId="77777777" w:rsidR="00AC3FA3" w:rsidRPr="009065F0" w:rsidRDefault="00AC3FA3" w:rsidP="00A702CD">
            <w:pPr>
              <w:pStyle w:val="Bezmezer"/>
              <w:jc w:val="both"/>
              <w:rPr>
                <w:rFonts w:cstheme="minorHAnsi"/>
              </w:rPr>
            </w:pPr>
            <w:r w:rsidRPr="009065F0">
              <w:rPr>
                <w:rFonts w:cstheme="minorHAnsi"/>
              </w:rPr>
              <w:t xml:space="preserve">zadání </w:t>
            </w:r>
            <w:proofErr w:type="spellStart"/>
            <w:r w:rsidRPr="009065F0">
              <w:rPr>
                <w:rFonts w:cstheme="minorHAnsi"/>
              </w:rPr>
              <w:t>pretestu</w:t>
            </w:r>
            <w:proofErr w:type="spellEnd"/>
          </w:p>
          <w:p w14:paraId="0B93A988" w14:textId="4082ECFA" w:rsidR="00AC3FA3" w:rsidRPr="009065F0" w:rsidRDefault="00AC3FA3" w:rsidP="00A702CD">
            <w:pPr>
              <w:pStyle w:val="Bezmezer"/>
              <w:jc w:val="both"/>
              <w:rPr>
                <w:rFonts w:cstheme="minorHAnsi"/>
              </w:rPr>
            </w:pPr>
            <w:r>
              <w:rPr>
                <w:rFonts w:cstheme="minorHAnsi"/>
              </w:rPr>
              <w:t>5</w:t>
            </w:r>
            <w:r w:rsidRPr="009065F0">
              <w:rPr>
                <w:rFonts w:cstheme="minorHAnsi"/>
              </w:rPr>
              <w:t xml:space="preserve"> min</w:t>
            </w:r>
            <w:r w:rsidR="00B923A5">
              <w:rPr>
                <w:rFonts w:cstheme="minorHAnsi"/>
              </w:rPr>
              <w:t>ut</w:t>
            </w:r>
          </w:p>
          <w:p w14:paraId="3ADB7696" w14:textId="77777777" w:rsidR="00AC3FA3" w:rsidRPr="009065F0" w:rsidRDefault="00AC3FA3" w:rsidP="00A702CD">
            <w:pPr>
              <w:pStyle w:val="Bezmezer"/>
              <w:jc w:val="both"/>
              <w:rPr>
                <w:rFonts w:cstheme="minorHAnsi"/>
              </w:rPr>
            </w:pPr>
          </w:p>
          <w:p w14:paraId="10612A78" w14:textId="77777777" w:rsidR="00AC3FA3" w:rsidRPr="009065F0" w:rsidRDefault="00AC3FA3" w:rsidP="00A702CD">
            <w:pPr>
              <w:pStyle w:val="Bezmezer"/>
              <w:jc w:val="both"/>
              <w:rPr>
                <w:rFonts w:cstheme="minorHAnsi"/>
              </w:rPr>
            </w:pPr>
          </w:p>
          <w:p w14:paraId="7AA6E620" w14:textId="77777777" w:rsidR="00AC3FA3" w:rsidRPr="009065F0" w:rsidRDefault="00AC3FA3" w:rsidP="00A702CD">
            <w:pPr>
              <w:pStyle w:val="Bezmezer"/>
              <w:jc w:val="both"/>
              <w:rPr>
                <w:rFonts w:cstheme="minorHAnsi"/>
              </w:rPr>
            </w:pPr>
          </w:p>
          <w:p w14:paraId="6FD76417" w14:textId="77777777" w:rsidR="00AC3FA3" w:rsidRPr="009065F0" w:rsidRDefault="00AC3FA3" w:rsidP="00A702CD">
            <w:pPr>
              <w:pStyle w:val="Bezmezer"/>
              <w:jc w:val="both"/>
              <w:rPr>
                <w:rFonts w:cstheme="minorHAnsi"/>
              </w:rPr>
            </w:pPr>
          </w:p>
        </w:tc>
        <w:tc>
          <w:tcPr>
            <w:tcW w:w="7655" w:type="dxa"/>
            <w:gridSpan w:val="3"/>
            <w:shd w:val="clear" w:color="auto" w:fill="auto"/>
          </w:tcPr>
          <w:p w14:paraId="3527B9F9" w14:textId="77777777" w:rsidR="00AC3FA3" w:rsidRPr="009065F0" w:rsidRDefault="00AC3FA3" w:rsidP="00A702CD">
            <w:pPr>
              <w:pStyle w:val="Bezmezer"/>
              <w:jc w:val="both"/>
              <w:rPr>
                <w:rFonts w:cstheme="minorHAnsi"/>
              </w:rPr>
            </w:pPr>
            <w:r w:rsidRPr="009065F0">
              <w:rPr>
                <w:rFonts w:cstheme="minorHAnsi"/>
              </w:rPr>
              <w:t>1) Startujeme společný projekt o životě v</w:t>
            </w:r>
            <w:r>
              <w:rPr>
                <w:rFonts w:cstheme="minorHAnsi"/>
              </w:rPr>
              <w:t>e středověku</w:t>
            </w:r>
            <w:r w:rsidRPr="009065F0">
              <w:rPr>
                <w:rFonts w:cstheme="minorHAnsi"/>
              </w:rPr>
              <w:t>. Spolupracovat budeme s muzeem.</w:t>
            </w:r>
            <w:r>
              <w:rPr>
                <w:rFonts w:cstheme="minorHAnsi"/>
              </w:rPr>
              <w:t xml:space="preserve"> Nejdřív zkusíme zjistit, co už o středověku víte.</w:t>
            </w:r>
          </w:p>
          <w:p w14:paraId="5016436C" w14:textId="6757F617" w:rsidR="00AC3FA3" w:rsidRPr="001A491B" w:rsidRDefault="00AC3FA3" w:rsidP="00A702CD">
            <w:pPr>
              <w:pStyle w:val="Bezmezer"/>
              <w:jc w:val="both"/>
              <w:rPr>
                <w:rFonts w:cstheme="minorHAnsi"/>
                <w:color w:val="FF0000"/>
              </w:rPr>
            </w:pPr>
            <w:r w:rsidRPr="009065F0">
              <w:rPr>
                <w:rFonts w:cstheme="minorHAnsi"/>
              </w:rPr>
              <w:t xml:space="preserve">2) </w:t>
            </w:r>
            <w:r w:rsidRPr="00335D1E">
              <w:rPr>
                <w:rFonts w:cstheme="minorHAnsi"/>
              </w:rPr>
              <w:t xml:space="preserve">Zadání </w:t>
            </w:r>
            <w:proofErr w:type="spellStart"/>
            <w:r w:rsidRPr="00335D1E">
              <w:rPr>
                <w:rFonts w:cstheme="minorHAnsi"/>
              </w:rPr>
              <w:t>pretestu</w:t>
            </w:r>
            <w:proofErr w:type="spellEnd"/>
            <w:r>
              <w:rPr>
                <w:rFonts w:cstheme="minorHAnsi"/>
              </w:rPr>
              <w:t xml:space="preserve"> – verze pro kluky a holky, podle kresby postavy </w:t>
            </w:r>
            <w:r w:rsidRPr="007F1374">
              <w:rPr>
                <w:rFonts w:cstheme="minorHAnsi"/>
              </w:rPr>
              <w:t>(</w:t>
            </w:r>
            <w:r w:rsidRPr="008F0CDB">
              <w:rPr>
                <w:color w:val="E36C0A" w:themeColor="accent6" w:themeShade="BF"/>
              </w:rPr>
              <w:t xml:space="preserve">příloha 4.2 PL </w:t>
            </w:r>
            <w:proofErr w:type="spellStart"/>
            <w:r w:rsidR="00293012" w:rsidRPr="008F0CDB">
              <w:rPr>
                <w:color w:val="E36C0A" w:themeColor="accent6" w:themeShade="BF"/>
              </w:rPr>
              <w:t>P</w:t>
            </w:r>
            <w:r w:rsidRPr="008F0CDB">
              <w:rPr>
                <w:color w:val="E36C0A" w:themeColor="accent6" w:themeShade="BF"/>
              </w:rPr>
              <w:t>retest</w:t>
            </w:r>
            <w:proofErr w:type="spellEnd"/>
            <w:r w:rsidRPr="007F1374">
              <w:rPr>
                <w:rFonts w:cstheme="minorHAnsi"/>
              </w:rPr>
              <w:t>):</w:t>
            </w:r>
          </w:p>
          <w:p w14:paraId="01256865" w14:textId="77777777" w:rsidR="00AC3FA3" w:rsidRPr="00335D1E" w:rsidRDefault="00AC3FA3" w:rsidP="00A702CD">
            <w:pPr>
              <w:pStyle w:val="Bezmezer"/>
              <w:jc w:val="both"/>
              <w:rPr>
                <w:rFonts w:cstheme="minorHAnsi"/>
              </w:rPr>
            </w:pPr>
            <w:r w:rsidRPr="00335D1E">
              <w:rPr>
                <w:rFonts w:cstheme="minorHAnsi"/>
              </w:rPr>
              <w:t xml:space="preserve">Představte si, že jste se narodili ve středověku. Jaký si myslíte, že je váš život? </w:t>
            </w:r>
          </w:p>
          <w:p w14:paraId="31CFECA8" w14:textId="6CBB1452" w:rsidR="00AC3FA3" w:rsidRPr="00480582" w:rsidRDefault="00AC3FA3" w:rsidP="00A702CD">
            <w:pPr>
              <w:pStyle w:val="Bezmezer"/>
              <w:jc w:val="both"/>
              <w:rPr>
                <w:rFonts w:cstheme="minorHAnsi"/>
                <w:i/>
              </w:rPr>
            </w:pPr>
            <w:r w:rsidRPr="00335D1E">
              <w:rPr>
                <w:rFonts w:cstheme="minorHAnsi"/>
              </w:rPr>
              <w:t>Nebudeme si o tom povídat, dostanete obrázek, ke kterému napíšete, co si myslíte o svém životě ve středověku</w:t>
            </w:r>
            <w:r>
              <w:rPr>
                <w:rFonts w:cstheme="minorHAnsi"/>
              </w:rPr>
              <w:t xml:space="preserve">: </w:t>
            </w:r>
            <w:r w:rsidRPr="00335D1E">
              <w:rPr>
                <w:rFonts w:cstheme="minorHAnsi"/>
              </w:rPr>
              <w:t>co jíte, co se učíte</w:t>
            </w:r>
            <w:r>
              <w:rPr>
                <w:rFonts w:cstheme="minorHAnsi"/>
              </w:rPr>
              <w:t>, co děláte ve volném čase</w:t>
            </w:r>
            <w:r w:rsidRPr="00335D1E">
              <w:rPr>
                <w:rFonts w:cstheme="minorHAnsi"/>
              </w:rPr>
              <w:t xml:space="preserve">… Můžete do obrázku psát nebo i kreslit </w:t>
            </w:r>
            <w:r>
              <w:rPr>
                <w:rFonts w:cstheme="minorHAnsi"/>
              </w:rPr>
              <w:t xml:space="preserve">(třeba oblečení) </w:t>
            </w:r>
            <w:r w:rsidRPr="00335D1E">
              <w:rPr>
                <w:rFonts w:cstheme="minorHAnsi"/>
              </w:rPr>
              <w:t>– ale pracujte jen s tužkou</w:t>
            </w:r>
            <w:r w:rsidRPr="00335D1E">
              <w:rPr>
                <w:rFonts w:cstheme="minorHAnsi"/>
                <w:i/>
              </w:rPr>
              <w:t>.</w:t>
            </w:r>
            <w:r>
              <w:rPr>
                <w:rFonts w:cstheme="minorHAnsi"/>
                <w:i/>
              </w:rPr>
              <w:t xml:space="preserve"> </w:t>
            </w:r>
            <w:r w:rsidRPr="009A6C8C">
              <w:rPr>
                <w:rFonts w:cstheme="minorHAnsi"/>
              </w:rPr>
              <w:t>Na práci máte 10 minut</w:t>
            </w:r>
            <w:r>
              <w:rPr>
                <w:rFonts w:cstheme="minorHAnsi"/>
                <w:i/>
              </w:rPr>
              <w:t>.</w:t>
            </w:r>
            <w:r w:rsidR="00480582">
              <w:rPr>
                <w:rFonts w:cstheme="minorHAnsi"/>
                <w:i/>
              </w:rPr>
              <w:t xml:space="preserve"> </w:t>
            </w:r>
            <w:r w:rsidRPr="009065F0">
              <w:rPr>
                <w:rFonts w:cstheme="minorHAnsi"/>
              </w:rPr>
              <w:t>Má někdo dotazy, rozumíte zadání?</w:t>
            </w:r>
          </w:p>
        </w:tc>
      </w:tr>
      <w:tr w:rsidR="00AC3FA3" w:rsidRPr="009065F0" w14:paraId="76D206D4" w14:textId="77777777" w:rsidTr="00137699">
        <w:trPr>
          <w:gridBefore w:val="1"/>
          <w:wBefore w:w="34" w:type="dxa"/>
        </w:trPr>
        <w:tc>
          <w:tcPr>
            <w:tcW w:w="1405" w:type="dxa"/>
            <w:shd w:val="clear" w:color="auto" w:fill="auto"/>
          </w:tcPr>
          <w:p w14:paraId="4ED60151" w14:textId="77777777" w:rsidR="00AC3FA3" w:rsidRPr="009065F0" w:rsidRDefault="00AC3FA3" w:rsidP="00A702CD">
            <w:pPr>
              <w:pStyle w:val="Bezmezer"/>
              <w:jc w:val="both"/>
              <w:rPr>
                <w:rFonts w:cstheme="minorHAnsi"/>
              </w:rPr>
            </w:pPr>
            <w:proofErr w:type="spellStart"/>
            <w:r w:rsidRPr="009065F0">
              <w:rPr>
                <w:rFonts w:cstheme="minorHAnsi"/>
              </w:rPr>
              <w:t>Pretest</w:t>
            </w:r>
            <w:proofErr w:type="spellEnd"/>
          </w:p>
          <w:p w14:paraId="02FD5B6E" w14:textId="5845F634" w:rsidR="00AC3FA3" w:rsidRPr="009065F0" w:rsidRDefault="00AC3FA3" w:rsidP="00A702CD">
            <w:pPr>
              <w:pStyle w:val="Bezmezer"/>
              <w:jc w:val="both"/>
              <w:rPr>
                <w:rFonts w:cstheme="minorHAnsi"/>
              </w:rPr>
            </w:pPr>
            <w:r w:rsidRPr="009065F0">
              <w:rPr>
                <w:rFonts w:cstheme="minorHAnsi"/>
              </w:rPr>
              <w:t>10 min</w:t>
            </w:r>
            <w:r w:rsidR="00B923A5">
              <w:rPr>
                <w:rFonts w:cstheme="minorHAnsi"/>
              </w:rPr>
              <w:t>ut</w:t>
            </w:r>
            <w:r w:rsidRPr="009065F0">
              <w:rPr>
                <w:rFonts w:cstheme="minorHAnsi"/>
              </w:rPr>
              <w:t xml:space="preserve"> </w:t>
            </w:r>
          </w:p>
        </w:tc>
        <w:tc>
          <w:tcPr>
            <w:tcW w:w="7655" w:type="dxa"/>
            <w:gridSpan w:val="3"/>
            <w:shd w:val="clear" w:color="auto" w:fill="auto"/>
          </w:tcPr>
          <w:p w14:paraId="4CA94268" w14:textId="2026FB7E" w:rsidR="00AC3FA3" w:rsidRPr="008C78DC" w:rsidRDefault="00AC3FA3" w:rsidP="00A702CD">
            <w:pPr>
              <w:pStyle w:val="Bezmezer"/>
              <w:jc w:val="both"/>
              <w:rPr>
                <w:rFonts w:cstheme="minorHAnsi"/>
              </w:rPr>
            </w:pPr>
            <w:r w:rsidRPr="008C78DC">
              <w:rPr>
                <w:rFonts w:cstheme="minorHAnsi"/>
              </w:rPr>
              <w:t xml:space="preserve">1) Kontrola, že </w:t>
            </w:r>
            <w:r w:rsidR="00416C63">
              <w:rPr>
                <w:rFonts w:cstheme="minorHAnsi"/>
              </w:rPr>
              <w:t>žáci</w:t>
            </w:r>
            <w:r w:rsidRPr="008C78DC">
              <w:rPr>
                <w:rFonts w:cstheme="minorHAnsi"/>
              </w:rPr>
              <w:t xml:space="preserve"> vyplňu</w:t>
            </w:r>
            <w:r w:rsidRPr="00550060">
              <w:rPr>
                <w:rFonts w:cstheme="minorHAnsi"/>
              </w:rPr>
              <w:t xml:space="preserve">jí </w:t>
            </w:r>
            <w:r w:rsidR="00B923A5" w:rsidRPr="00550060">
              <w:rPr>
                <w:rFonts w:cstheme="minorHAnsi"/>
              </w:rPr>
              <w:t>po</w:t>
            </w:r>
            <w:r w:rsidRPr="00550060">
              <w:rPr>
                <w:rFonts w:cstheme="minorHAnsi"/>
              </w:rPr>
              <w:t>d</w:t>
            </w:r>
            <w:r w:rsidRPr="008C78DC">
              <w:rPr>
                <w:rFonts w:cstheme="minorHAnsi"/>
              </w:rPr>
              <w:t xml:space="preserve">le zadání. </w:t>
            </w:r>
          </w:p>
          <w:p w14:paraId="14657983" w14:textId="77777777" w:rsidR="00AC3FA3" w:rsidRDefault="00AC3FA3" w:rsidP="00A702CD">
            <w:pPr>
              <w:pStyle w:val="Bezmezer"/>
              <w:jc w:val="both"/>
              <w:rPr>
                <w:rFonts w:cstheme="minorHAnsi"/>
              </w:rPr>
            </w:pPr>
            <w:r w:rsidRPr="008C78DC">
              <w:rPr>
                <w:rFonts w:cstheme="minorHAnsi"/>
              </w:rPr>
              <w:t xml:space="preserve">2) </w:t>
            </w:r>
            <w:proofErr w:type="spellStart"/>
            <w:r w:rsidRPr="008C78DC">
              <w:rPr>
                <w:rFonts w:cstheme="minorHAnsi"/>
              </w:rPr>
              <w:t>Pretest</w:t>
            </w:r>
            <w:proofErr w:type="spellEnd"/>
            <w:r w:rsidRPr="008C78DC">
              <w:rPr>
                <w:rFonts w:cstheme="minorHAnsi"/>
              </w:rPr>
              <w:t xml:space="preserve"> vybrat a uschovat pro srovnání s </w:t>
            </w:r>
            <w:proofErr w:type="spellStart"/>
            <w:r w:rsidRPr="008C78DC">
              <w:rPr>
                <w:rFonts w:cstheme="minorHAnsi"/>
              </w:rPr>
              <w:t>posttestem</w:t>
            </w:r>
            <w:proofErr w:type="spellEnd"/>
            <w:r w:rsidRPr="008C78DC">
              <w:rPr>
                <w:rFonts w:cstheme="minorHAnsi"/>
              </w:rPr>
              <w:t>.</w:t>
            </w:r>
          </w:p>
          <w:p w14:paraId="13F34606" w14:textId="7A523684" w:rsidR="00AC3FA3" w:rsidRPr="009065F0" w:rsidRDefault="00AC3FA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Porovnání </w:t>
            </w:r>
            <w:proofErr w:type="spellStart"/>
            <w:r>
              <w:rPr>
                <w:rFonts w:cstheme="minorHAnsi"/>
                <w:shd w:val="clear" w:color="auto" w:fill="D9D9D9" w:themeFill="background1" w:themeFillShade="D9"/>
              </w:rPr>
              <w:t>pretestu</w:t>
            </w:r>
            <w:proofErr w:type="spellEnd"/>
            <w:r>
              <w:rPr>
                <w:rFonts w:cstheme="minorHAnsi"/>
                <w:shd w:val="clear" w:color="auto" w:fill="D9D9D9" w:themeFill="background1" w:themeFillShade="D9"/>
              </w:rPr>
              <w:t xml:space="preserve"> a stejného </w:t>
            </w:r>
            <w:proofErr w:type="spellStart"/>
            <w:r>
              <w:rPr>
                <w:rFonts w:cstheme="minorHAnsi"/>
                <w:shd w:val="clear" w:color="auto" w:fill="D9D9D9" w:themeFill="background1" w:themeFillShade="D9"/>
              </w:rPr>
              <w:t>pos</w:t>
            </w:r>
            <w:r w:rsidR="00B923A5">
              <w:rPr>
                <w:rFonts w:cstheme="minorHAnsi"/>
                <w:shd w:val="clear" w:color="auto" w:fill="D9D9D9" w:themeFill="background1" w:themeFillShade="D9"/>
              </w:rPr>
              <w:t>t</w:t>
            </w:r>
            <w:r>
              <w:rPr>
                <w:rFonts w:cstheme="minorHAnsi"/>
                <w:shd w:val="clear" w:color="auto" w:fill="D9D9D9" w:themeFill="background1" w:themeFillShade="D9"/>
              </w:rPr>
              <w:t>testu</w:t>
            </w:r>
            <w:proofErr w:type="spellEnd"/>
            <w:r>
              <w:rPr>
                <w:rFonts w:cstheme="minorHAnsi"/>
                <w:shd w:val="clear" w:color="auto" w:fill="D9D9D9" w:themeFill="background1" w:themeFillShade="D9"/>
              </w:rPr>
              <w:t xml:space="preserve">, který </w:t>
            </w:r>
            <w:r w:rsidR="00416C63">
              <w:rPr>
                <w:rFonts w:cstheme="minorHAnsi"/>
                <w:shd w:val="clear" w:color="auto" w:fill="D9D9D9" w:themeFill="background1" w:themeFillShade="D9"/>
              </w:rPr>
              <w:t>žák</w:t>
            </w:r>
            <w:r>
              <w:rPr>
                <w:rFonts w:cstheme="minorHAnsi"/>
                <w:shd w:val="clear" w:color="auto" w:fill="D9D9D9" w:themeFill="background1" w:themeFillShade="D9"/>
              </w:rPr>
              <w:t xml:space="preserve"> vyplní na</w:t>
            </w:r>
            <w:r w:rsidR="008C3B99">
              <w:rPr>
                <w:rFonts w:cstheme="minorHAnsi"/>
                <w:shd w:val="clear" w:color="auto" w:fill="D9D9D9" w:themeFill="background1" w:themeFillShade="D9"/>
              </w:rPr>
              <w:t> </w:t>
            </w:r>
            <w:r>
              <w:rPr>
                <w:rFonts w:cstheme="minorHAnsi"/>
                <w:shd w:val="clear" w:color="auto" w:fill="D9D9D9" w:themeFill="background1" w:themeFillShade="D9"/>
              </w:rPr>
              <w:t xml:space="preserve">konci programu, ukáže, kam se posunul během programu ve vnímání středověku. Pro zadání by měly být stejné podmínky (čas). </w:t>
            </w:r>
            <w:r w:rsidR="00416C63">
              <w:rPr>
                <w:rFonts w:cstheme="minorHAnsi"/>
                <w:shd w:val="clear" w:color="auto" w:fill="D9D9D9" w:themeFill="background1" w:themeFillShade="D9"/>
              </w:rPr>
              <w:t>Žác</w:t>
            </w:r>
            <w:r>
              <w:rPr>
                <w:rFonts w:cstheme="minorHAnsi"/>
                <w:shd w:val="clear" w:color="auto" w:fill="D9D9D9" w:themeFill="background1" w:themeFillShade="D9"/>
              </w:rPr>
              <w:t>i by neměl</w:t>
            </w:r>
            <w:r w:rsidR="00416C63">
              <w:rPr>
                <w:rFonts w:cstheme="minorHAnsi"/>
                <w:shd w:val="clear" w:color="auto" w:fill="D9D9D9" w:themeFill="background1" w:themeFillShade="D9"/>
              </w:rPr>
              <w:t>i</w:t>
            </w:r>
            <w:r>
              <w:rPr>
                <w:rFonts w:cstheme="minorHAnsi"/>
                <w:shd w:val="clear" w:color="auto" w:fill="D9D9D9" w:themeFill="background1" w:themeFillShade="D9"/>
              </w:rPr>
              <w:t xml:space="preserve"> opisovat, je dobré to zdůraznit předem, že pracují za sebe, test není na známky, zajímá nás, co si myslí. </w:t>
            </w:r>
          </w:p>
        </w:tc>
      </w:tr>
      <w:tr w:rsidR="00AC3FA3" w:rsidRPr="009065F0" w14:paraId="3E2EA283" w14:textId="77777777" w:rsidTr="00137699">
        <w:trPr>
          <w:gridBefore w:val="1"/>
          <w:wBefore w:w="34" w:type="dxa"/>
        </w:trPr>
        <w:tc>
          <w:tcPr>
            <w:tcW w:w="1405" w:type="dxa"/>
            <w:shd w:val="clear" w:color="auto" w:fill="auto"/>
          </w:tcPr>
          <w:p w14:paraId="725CEB1F" w14:textId="77777777" w:rsidR="00AC3FA3" w:rsidRPr="009065F0" w:rsidRDefault="00AC3FA3" w:rsidP="00A702CD">
            <w:pPr>
              <w:pStyle w:val="Bezmezer"/>
              <w:jc w:val="both"/>
              <w:rPr>
                <w:rFonts w:cstheme="minorHAnsi"/>
              </w:rPr>
            </w:pPr>
            <w:r w:rsidRPr="009065F0">
              <w:rPr>
                <w:rFonts w:cstheme="minorHAnsi"/>
              </w:rPr>
              <w:t>Časová osa</w:t>
            </w:r>
          </w:p>
          <w:p w14:paraId="71B50B0E" w14:textId="015E93AE" w:rsidR="00AC3FA3" w:rsidRPr="009065F0" w:rsidRDefault="005B6D59" w:rsidP="00A702CD">
            <w:pPr>
              <w:pStyle w:val="Bezmezer"/>
              <w:jc w:val="both"/>
              <w:rPr>
                <w:rFonts w:cstheme="minorHAnsi"/>
              </w:rPr>
            </w:pPr>
            <w:r>
              <w:rPr>
                <w:rFonts w:cstheme="minorHAnsi"/>
              </w:rPr>
              <w:t>20</w:t>
            </w:r>
            <w:r w:rsidR="00AC3FA3" w:rsidRPr="009065F0">
              <w:rPr>
                <w:rFonts w:cstheme="minorHAnsi"/>
              </w:rPr>
              <w:t xml:space="preserve"> min</w:t>
            </w:r>
            <w:r w:rsidR="00B923A5">
              <w:rPr>
                <w:rFonts w:cstheme="minorHAnsi"/>
              </w:rPr>
              <w:t>ut</w:t>
            </w:r>
          </w:p>
        </w:tc>
        <w:tc>
          <w:tcPr>
            <w:tcW w:w="7655" w:type="dxa"/>
            <w:gridSpan w:val="3"/>
            <w:shd w:val="clear" w:color="auto" w:fill="auto"/>
          </w:tcPr>
          <w:p w14:paraId="49760F99" w14:textId="1B22F247" w:rsidR="00AC3FA3" w:rsidRPr="009065F0" w:rsidRDefault="00AC3FA3" w:rsidP="00A702CD">
            <w:pPr>
              <w:pStyle w:val="Bezmezer"/>
              <w:jc w:val="both"/>
              <w:rPr>
                <w:rFonts w:cstheme="minorHAnsi"/>
              </w:rPr>
            </w:pPr>
            <w:r w:rsidRPr="009065F0">
              <w:rPr>
                <w:rFonts w:cstheme="minorHAnsi"/>
              </w:rPr>
              <w:t>1</w:t>
            </w:r>
            <w:r w:rsidR="008B6E51">
              <w:rPr>
                <w:rFonts w:cstheme="minorHAnsi"/>
              </w:rPr>
              <w:t>)</w:t>
            </w:r>
            <w:r w:rsidRPr="009065F0">
              <w:rPr>
                <w:rFonts w:cstheme="minorHAnsi"/>
              </w:rPr>
              <w:t xml:space="preserve"> Porovnáme </w:t>
            </w:r>
            <w:r>
              <w:rPr>
                <w:rFonts w:cstheme="minorHAnsi"/>
              </w:rPr>
              <w:t>středověk</w:t>
            </w:r>
            <w:r w:rsidRPr="009065F0">
              <w:rPr>
                <w:rFonts w:cstheme="minorHAnsi"/>
              </w:rPr>
              <w:t xml:space="preserve"> s jinými dobami.</w:t>
            </w:r>
            <w:r>
              <w:rPr>
                <w:rFonts w:cstheme="minorHAnsi"/>
              </w:rPr>
              <w:t xml:space="preserve"> </w:t>
            </w:r>
          </w:p>
          <w:p w14:paraId="51412FA1" w14:textId="3488AF11" w:rsidR="00AC3FA3" w:rsidRDefault="00AC3FA3" w:rsidP="00A702CD">
            <w:pPr>
              <w:pStyle w:val="Bezmezer"/>
              <w:jc w:val="both"/>
              <w:rPr>
                <w:rFonts w:cstheme="minorHAnsi"/>
              </w:rPr>
            </w:pPr>
            <w:r w:rsidRPr="009065F0">
              <w:rPr>
                <w:rFonts w:cstheme="minorHAnsi"/>
              </w:rPr>
              <w:t xml:space="preserve">2) </w:t>
            </w:r>
            <w:r w:rsidR="00CA674A">
              <w:rPr>
                <w:rFonts w:cstheme="minorHAnsi"/>
              </w:rPr>
              <w:t>Do</w:t>
            </w:r>
            <w:r w:rsidRPr="009065F0">
              <w:rPr>
                <w:rFonts w:cstheme="minorHAnsi"/>
              </w:rPr>
              <w:t xml:space="preserve"> skupin</w:t>
            </w:r>
            <w:r>
              <w:rPr>
                <w:rFonts w:cstheme="minorHAnsi"/>
              </w:rPr>
              <w:t xml:space="preserve"> </w:t>
            </w:r>
            <w:r w:rsidRPr="009065F0">
              <w:rPr>
                <w:rFonts w:cstheme="minorHAnsi"/>
              </w:rPr>
              <w:t>dostanou</w:t>
            </w:r>
            <w:r w:rsidR="00416C63">
              <w:rPr>
                <w:rFonts w:cstheme="minorHAnsi"/>
              </w:rPr>
              <w:t xml:space="preserve"> žáci</w:t>
            </w:r>
            <w:r w:rsidR="00CA674A">
              <w:rPr>
                <w:rFonts w:cstheme="minorHAnsi"/>
              </w:rPr>
              <w:t xml:space="preserve"> na </w:t>
            </w:r>
            <w:proofErr w:type="spellStart"/>
            <w:r w:rsidR="00CA674A">
              <w:rPr>
                <w:rFonts w:cstheme="minorHAnsi"/>
              </w:rPr>
              <w:t>tabletech</w:t>
            </w:r>
            <w:proofErr w:type="spellEnd"/>
            <w:r w:rsidR="00CA674A">
              <w:rPr>
                <w:rFonts w:cstheme="minorHAnsi"/>
              </w:rPr>
              <w:t xml:space="preserve"> (počítačích) </w:t>
            </w:r>
            <w:r w:rsidR="005B6D59">
              <w:rPr>
                <w:rFonts w:cstheme="minorHAnsi"/>
              </w:rPr>
              <w:t>nebo</w:t>
            </w:r>
            <w:r w:rsidR="00CA674A">
              <w:rPr>
                <w:rFonts w:cstheme="minorHAnsi"/>
              </w:rPr>
              <w:t xml:space="preserve"> vytištěný pracovní list </w:t>
            </w:r>
            <w:r w:rsidR="00B923A5">
              <w:rPr>
                <w:rFonts w:cstheme="minorHAnsi"/>
              </w:rPr>
              <w:t>s </w:t>
            </w:r>
            <w:r w:rsidR="00CA674A">
              <w:rPr>
                <w:rFonts w:cstheme="minorHAnsi"/>
              </w:rPr>
              <w:t>časov</w:t>
            </w:r>
            <w:r w:rsidR="00B923A5">
              <w:rPr>
                <w:rFonts w:cstheme="minorHAnsi"/>
              </w:rPr>
              <w:t xml:space="preserve">ou </w:t>
            </w:r>
            <w:r w:rsidR="00CA674A">
              <w:rPr>
                <w:rFonts w:cstheme="minorHAnsi"/>
              </w:rPr>
              <w:t>os</w:t>
            </w:r>
            <w:r w:rsidR="00B923A5">
              <w:rPr>
                <w:rFonts w:cstheme="minorHAnsi"/>
              </w:rPr>
              <w:t>ou</w:t>
            </w:r>
            <w:r w:rsidR="00CA674A">
              <w:rPr>
                <w:rFonts w:cstheme="minorHAnsi"/>
              </w:rPr>
              <w:t xml:space="preserve"> </w:t>
            </w:r>
            <w:r>
              <w:rPr>
                <w:rFonts w:cstheme="minorHAnsi"/>
              </w:rPr>
              <w:t>(</w:t>
            </w:r>
            <w:r w:rsidRPr="008F0CDB">
              <w:rPr>
                <w:color w:val="E36C0A" w:themeColor="accent6" w:themeShade="BF"/>
              </w:rPr>
              <w:t>příloha 4.3 Časová osa</w:t>
            </w:r>
            <w:r>
              <w:rPr>
                <w:rFonts w:cstheme="minorHAnsi"/>
              </w:rPr>
              <w:t>)</w:t>
            </w:r>
            <w:r w:rsidRPr="009065F0">
              <w:rPr>
                <w:rFonts w:cstheme="minorHAnsi"/>
              </w:rPr>
              <w:t xml:space="preserve">.  Sestavují ve skupinách obrázky a slova k sobě </w:t>
            </w:r>
            <w:r w:rsidR="00CA674A">
              <w:rPr>
                <w:rFonts w:cstheme="minorHAnsi"/>
              </w:rPr>
              <w:t xml:space="preserve">tak, že je na </w:t>
            </w:r>
            <w:proofErr w:type="spellStart"/>
            <w:r w:rsidR="00CA674A">
              <w:rPr>
                <w:rFonts w:cstheme="minorHAnsi"/>
              </w:rPr>
              <w:t>tabletech</w:t>
            </w:r>
            <w:proofErr w:type="spellEnd"/>
            <w:r w:rsidR="00CA674A">
              <w:rPr>
                <w:rFonts w:cstheme="minorHAnsi"/>
              </w:rPr>
              <w:t xml:space="preserve"> přemisťují přímo v dokumentu, nebo na papírech číslují a</w:t>
            </w:r>
            <w:r w:rsidR="008C3B99">
              <w:rPr>
                <w:rFonts w:cstheme="minorHAnsi"/>
              </w:rPr>
              <w:t> </w:t>
            </w:r>
            <w:r w:rsidR="00CA674A">
              <w:rPr>
                <w:rFonts w:cstheme="minorHAnsi"/>
              </w:rPr>
              <w:t>spojují se skupinou pojmů</w:t>
            </w:r>
            <w:r w:rsidRPr="009065F0">
              <w:rPr>
                <w:rFonts w:cstheme="minorHAnsi"/>
              </w:rPr>
              <w:t xml:space="preserve"> období po sobě</w:t>
            </w:r>
            <w:r w:rsidR="00B923A5">
              <w:rPr>
                <w:rFonts w:cstheme="minorHAnsi"/>
              </w:rPr>
              <w:t xml:space="preserve"> (</w:t>
            </w:r>
            <w:r>
              <w:rPr>
                <w:rFonts w:cstheme="minorHAnsi"/>
              </w:rPr>
              <w:t>5 min</w:t>
            </w:r>
            <w:r w:rsidR="00B923A5">
              <w:rPr>
                <w:rFonts w:cstheme="minorHAnsi"/>
              </w:rPr>
              <w:t>ut).</w:t>
            </w:r>
          </w:p>
          <w:p w14:paraId="0D382941" w14:textId="48CD92DB" w:rsidR="00C13287" w:rsidRDefault="00CA674A" w:rsidP="00A702CD">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Při použití </w:t>
            </w:r>
            <w:proofErr w:type="spellStart"/>
            <w:r>
              <w:rPr>
                <w:rFonts w:cstheme="minorHAnsi"/>
                <w:shd w:val="clear" w:color="auto" w:fill="D9D9D9" w:themeFill="background1" w:themeFillShade="D9"/>
              </w:rPr>
              <w:t>tablet</w:t>
            </w:r>
            <w:r w:rsidR="00BB2E24">
              <w:rPr>
                <w:rFonts w:cstheme="minorHAnsi"/>
                <w:shd w:val="clear" w:color="auto" w:fill="D9D9D9" w:themeFill="background1" w:themeFillShade="D9"/>
              </w:rPr>
              <w:t>ů</w:t>
            </w:r>
            <w:proofErr w:type="spellEnd"/>
            <w:r w:rsidR="00BB2E24">
              <w:rPr>
                <w:rFonts w:cstheme="minorHAnsi"/>
                <w:shd w:val="clear" w:color="auto" w:fill="D9D9D9" w:themeFill="background1" w:themeFillShade="D9"/>
              </w:rPr>
              <w:t xml:space="preserve"> </w:t>
            </w:r>
            <w:r>
              <w:rPr>
                <w:rFonts w:cstheme="minorHAnsi"/>
                <w:shd w:val="clear" w:color="auto" w:fill="D9D9D9" w:themeFill="background1" w:themeFillShade="D9"/>
              </w:rPr>
              <w:t>nebo počítač</w:t>
            </w:r>
            <w:r w:rsidR="00BB2E24">
              <w:rPr>
                <w:rFonts w:cstheme="minorHAnsi"/>
                <w:shd w:val="clear" w:color="auto" w:fill="D9D9D9" w:themeFill="background1" w:themeFillShade="D9"/>
              </w:rPr>
              <w:t xml:space="preserve">ů </w:t>
            </w:r>
            <w:r>
              <w:rPr>
                <w:rFonts w:cstheme="minorHAnsi"/>
                <w:shd w:val="clear" w:color="auto" w:fill="D9D9D9" w:themeFill="background1" w:themeFillShade="D9"/>
              </w:rPr>
              <w:t>je vhodné předvést na interaktivní tabuli, jak mají žáci přesouvat v dokumentu objekty.</w:t>
            </w:r>
            <w:r w:rsidR="00C13287">
              <w:rPr>
                <w:rFonts w:cstheme="minorHAnsi"/>
                <w:shd w:val="clear" w:color="auto" w:fill="D9D9D9" w:themeFill="background1" w:themeFillShade="D9"/>
              </w:rPr>
              <w:t xml:space="preserve"> </w:t>
            </w:r>
          </w:p>
          <w:p w14:paraId="47CAFDAB" w14:textId="6928BE5A" w:rsidR="00921BA2" w:rsidRDefault="00C13287" w:rsidP="00A702CD">
            <w:pPr>
              <w:pStyle w:val="Bezmezer"/>
              <w:jc w:val="both"/>
              <w:rPr>
                <w:rFonts w:cstheme="minorHAnsi"/>
                <w:shd w:val="clear" w:color="auto" w:fill="D9D9D9" w:themeFill="background1" w:themeFillShade="D9"/>
              </w:rPr>
            </w:pPr>
            <w:r>
              <w:rPr>
                <w:rFonts w:cstheme="minorHAnsi"/>
                <w:shd w:val="clear" w:color="auto" w:fill="D9D9D9" w:themeFill="background1" w:themeFillShade="D9"/>
              </w:rPr>
              <w:t xml:space="preserve">Aktivita je příkladem toho, jak lze i ve </w:t>
            </w:r>
            <w:r w:rsidR="00BB2E24">
              <w:rPr>
                <w:rFonts w:cstheme="minorHAnsi"/>
                <w:shd w:val="clear" w:color="auto" w:fill="D9D9D9" w:themeFill="background1" w:themeFillShade="D9"/>
              </w:rPr>
              <w:t>W</w:t>
            </w:r>
            <w:r>
              <w:rPr>
                <w:rFonts w:cstheme="minorHAnsi"/>
                <w:shd w:val="clear" w:color="auto" w:fill="D9D9D9" w:themeFill="background1" w:themeFillShade="D9"/>
              </w:rPr>
              <w:t xml:space="preserve">ordu připravit zajímavý </w:t>
            </w:r>
            <w:proofErr w:type="spellStart"/>
            <w:r>
              <w:rPr>
                <w:rFonts w:cstheme="minorHAnsi"/>
                <w:shd w:val="clear" w:color="auto" w:fill="D9D9D9" w:themeFill="background1" w:themeFillShade="D9"/>
              </w:rPr>
              <w:t>interativní</w:t>
            </w:r>
            <w:proofErr w:type="spellEnd"/>
            <w:r>
              <w:rPr>
                <w:rFonts w:cstheme="minorHAnsi"/>
                <w:shd w:val="clear" w:color="auto" w:fill="D9D9D9" w:themeFill="background1" w:themeFillShade="D9"/>
              </w:rPr>
              <w:t xml:space="preserve"> úkol.</w:t>
            </w:r>
            <w:r w:rsidR="00921BA2">
              <w:rPr>
                <w:rFonts w:cstheme="minorHAnsi"/>
                <w:shd w:val="clear" w:color="auto" w:fill="D9D9D9" w:themeFill="background1" w:themeFillShade="D9"/>
              </w:rPr>
              <w:t xml:space="preserve"> Pro</w:t>
            </w:r>
            <w:r w:rsidR="008C3B99">
              <w:rPr>
                <w:rFonts w:cstheme="minorHAnsi"/>
                <w:shd w:val="clear" w:color="auto" w:fill="D9D9D9" w:themeFill="background1" w:themeFillShade="D9"/>
              </w:rPr>
              <w:t> </w:t>
            </w:r>
            <w:r w:rsidR="00921BA2">
              <w:rPr>
                <w:rFonts w:cstheme="minorHAnsi"/>
                <w:shd w:val="clear" w:color="auto" w:fill="D9D9D9" w:themeFill="background1" w:themeFillShade="D9"/>
              </w:rPr>
              <w:t>dobrou manipulaci s obrázky v dokumentu je nutné určit pozici obrázku (v</w:t>
            </w:r>
            <w:r w:rsidR="008C3B99">
              <w:rPr>
                <w:rFonts w:cstheme="minorHAnsi"/>
                <w:shd w:val="clear" w:color="auto" w:fill="D9D9D9" w:themeFill="background1" w:themeFillShade="D9"/>
              </w:rPr>
              <w:t> </w:t>
            </w:r>
            <w:r w:rsidR="00921BA2">
              <w:rPr>
                <w:rFonts w:cstheme="minorHAnsi"/>
                <w:shd w:val="clear" w:color="auto" w:fill="D9D9D9" w:themeFill="background1" w:themeFillShade="D9"/>
              </w:rPr>
              <w:t xml:space="preserve">menu Nástroje obrázku). Pokud tento parametr není určen, obrázky nelze ve </w:t>
            </w:r>
            <w:r w:rsidR="00BB2E24">
              <w:rPr>
                <w:rFonts w:cstheme="minorHAnsi"/>
                <w:shd w:val="clear" w:color="auto" w:fill="D9D9D9" w:themeFill="background1" w:themeFillShade="D9"/>
              </w:rPr>
              <w:t>W</w:t>
            </w:r>
            <w:r w:rsidR="00921BA2">
              <w:rPr>
                <w:rFonts w:cstheme="minorHAnsi"/>
                <w:shd w:val="clear" w:color="auto" w:fill="D9D9D9" w:themeFill="background1" w:themeFillShade="D9"/>
              </w:rPr>
              <w:t xml:space="preserve">ordu libovolně přesouvat. U obrázku je také přímo ve </w:t>
            </w:r>
            <w:r w:rsidR="00BB2E24">
              <w:rPr>
                <w:rFonts w:cstheme="minorHAnsi"/>
                <w:shd w:val="clear" w:color="auto" w:fill="D9D9D9" w:themeFill="background1" w:themeFillShade="D9"/>
              </w:rPr>
              <w:t>W</w:t>
            </w:r>
            <w:r w:rsidR="00921BA2">
              <w:rPr>
                <w:rFonts w:cstheme="minorHAnsi"/>
                <w:shd w:val="clear" w:color="auto" w:fill="D9D9D9" w:themeFill="background1" w:themeFillShade="D9"/>
              </w:rPr>
              <w:t xml:space="preserve">ordu vytvořeno průhledné pozadí, lze to opět velmi jednoduše </w:t>
            </w:r>
            <w:r w:rsidR="00BB2E24" w:rsidRPr="00466CC1">
              <w:rPr>
                <w:rFonts w:cstheme="minorHAnsi"/>
                <w:shd w:val="clear" w:color="auto" w:fill="D9D9D9" w:themeFill="background1" w:themeFillShade="D9"/>
              </w:rPr>
              <w:t>nastavit</w:t>
            </w:r>
            <w:r w:rsidR="00BB2E24">
              <w:rPr>
                <w:rFonts w:cstheme="minorHAnsi"/>
                <w:shd w:val="clear" w:color="auto" w:fill="D9D9D9" w:themeFill="background1" w:themeFillShade="D9"/>
              </w:rPr>
              <w:t xml:space="preserve"> </w:t>
            </w:r>
            <w:r w:rsidR="00921BA2">
              <w:rPr>
                <w:rFonts w:cstheme="minorHAnsi"/>
                <w:shd w:val="clear" w:color="auto" w:fill="D9D9D9" w:themeFill="background1" w:themeFillShade="D9"/>
              </w:rPr>
              <w:t>v menu Nástroje obrázku.</w:t>
            </w:r>
          </w:p>
          <w:p w14:paraId="6916966C" w14:textId="52F37463" w:rsidR="00CA674A" w:rsidRPr="00921BA2" w:rsidRDefault="00921BA2" w:rsidP="00A702CD">
            <w:pPr>
              <w:pStyle w:val="Bezmezer"/>
              <w:jc w:val="both"/>
              <w:rPr>
                <w:rFonts w:cstheme="minorHAnsi"/>
                <w:shd w:val="clear" w:color="auto" w:fill="D9D9D9" w:themeFill="background1" w:themeFillShade="D9"/>
              </w:rPr>
            </w:pPr>
            <w:r>
              <w:rPr>
                <w:rFonts w:cstheme="minorHAnsi"/>
                <w:shd w:val="clear" w:color="auto" w:fill="D9D9D9" w:themeFill="background1" w:themeFillShade="D9"/>
              </w:rPr>
              <w:t>Časovou osu lze tak využít pro rozvoj digitálních dovedností žáků.</w:t>
            </w:r>
          </w:p>
          <w:p w14:paraId="1902CA98" w14:textId="4710CC95" w:rsidR="00CA674A" w:rsidRDefault="00AC3FA3" w:rsidP="00A702CD">
            <w:pPr>
              <w:pStyle w:val="Bezmezer"/>
              <w:jc w:val="both"/>
              <w:rPr>
                <w:rFonts w:cstheme="minorHAnsi"/>
              </w:rPr>
            </w:pPr>
            <w:r w:rsidRPr="009065F0">
              <w:rPr>
                <w:rFonts w:cstheme="minorHAnsi"/>
              </w:rPr>
              <w:t xml:space="preserve">3) Postupně z každé skupiny přicházejí k tabuli </w:t>
            </w:r>
            <w:r w:rsidR="00CA674A">
              <w:rPr>
                <w:rFonts w:cstheme="minorHAnsi"/>
              </w:rPr>
              <w:t xml:space="preserve">zástupci </w:t>
            </w:r>
            <w:r w:rsidRPr="009065F0">
              <w:rPr>
                <w:rFonts w:cstheme="minorHAnsi"/>
              </w:rPr>
              <w:t xml:space="preserve">skupin a </w:t>
            </w:r>
            <w:r w:rsidR="00CA674A">
              <w:rPr>
                <w:rFonts w:cstheme="minorHAnsi"/>
              </w:rPr>
              <w:t>na interaktivní tabuli přesouvají postavy a k nim přiřazené pojmy</w:t>
            </w:r>
            <w:r w:rsidRPr="009065F0">
              <w:rPr>
                <w:rFonts w:cstheme="minorHAnsi"/>
              </w:rPr>
              <w:t xml:space="preserve"> – společně kor</w:t>
            </w:r>
            <w:r w:rsidR="00CA674A">
              <w:rPr>
                <w:rFonts w:cstheme="minorHAnsi"/>
              </w:rPr>
              <w:t>igujeme</w:t>
            </w:r>
            <w:r w:rsidRPr="009065F0">
              <w:rPr>
                <w:rFonts w:cstheme="minorHAnsi"/>
              </w:rPr>
              <w:t xml:space="preserve">, pokud došlo k chybě. Pojmy se </w:t>
            </w:r>
            <w:r w:rsidR="00466CC1">
              <w:rPr>
                <w:rFonts w:cstheme="minorHAnsi"/>
              </w:rPr>
              <w:t>říkáme a nastavujeme</w:t>
            </w:r>
            <w:r w:rsidRPr="009065F0">
              <w:rPr>
                <w:rFonts w:cstheme="minorHAnsi"/>
              </w:rPr>
              <w:t>, co znamenají.</w:t>
            </w:r>
          </w:p>
          <w:p w14:paraId="7525976A" w14:textId="3B18DBBB" w:rsidR="00AC3FA3" w:rsidRPr="009065F0" w:rsidRDefault="00AC3FA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V této části není vhodné zabíhat do detailů, jednotlivá období dále rozvíjet, </w:t>
            </w:r>
            <w:r w:rsidR="00416C63">
              <w:rPr>
                <w:rFonts w:cstheme="minorHAnsi"/>
                <w:shd w:val="clear" w:color="auto" w:fill="D9D9D9" w:themeFill="background1" w:themeFillShade="D9"/>
              </w:rPr>
              <w:t>žáci</w:t>
            </w:r>
            <w:r>
              <w:rPr>
                <w:rFonts w:cstheme="minorHAnsi"/>
                <w:shd w:val="clear" w:color="auto" w:fill="D9D9D9" w:themeFill="background1" w:themeFillShade="D9"/>
              </w:rPr>
              <w:t xml:space="preserve"> </w:t>
            </w:r>
            <w:r w:rsidR="00CB1237">
              <w:rPr>
                <w:rFonts w:cstheme="minorHAnsi"/>
                <w:shd w:val="clear" w:color="auto" w:fill="D9D9D9" w:themeFill="background1" w:themeFillShade="D9"/>
              </w:rPr>
              <w:t xml:space="preserve">pak </w:t>
            </w:r>
            <w:r>
              <w:rPr>
                <w:rFonts w:cstheme="minorHAnsi"/>
                <w:shd w:val="clear" w:color="auto" w:fill="D9D9D9" w:themeFill="background1" w:themeFillShade="D9"/>
              </w:rPr>
              <w:t>ztratí pozornost. Chceme touto aktivitou evokovat následnou diskusi.</w:t>
            </w:r>
          </w:p>
        </w:tc>
      </w:tr>
      <w:tr w:rsidR="00AC3FA3" w:rsidRPr="00CA0815" w14:paraId="7219941E" w14:textId="77777777" w:rsidTr="00137699">
        <w:trPr>
          <w:gridBefore w:val="1"/>
          <w:wBefore w:w="34" w:type="dxa"/>
        </w:trPr>
        <w:tc>
          <w:tcPr>
            <w:tcW w:w="1405" w:type="dxa"/>
            <w:shd w:val="clear" w:color="auto" w:fill="auto"/>
          </w:tcPr>
          <w:p w14:paraId="1E1D4FBD" w14:textId="0DADC250" w:rsidR="00AC3FA3" w:rsidRPr="009065F0" w:rsidRDefault="00AC3FA3" w:rsidP="00A702CD">
            <w:pPr>
              <w:pStyle w:val="Bezmezer"/>
              <w:jc w:val="both"/>
              <w:rPr>
                <w:rFonts w:cstheme="minorHAnsi"/>
              </w:rPr>
            </w:pPr>
            <w:r>
              <w:rPr>
                <w:rFonts w:cstheme="minorHAnsi"/>
              </w:rPr>
              <w:t>Diskuse</w:t>
            </w:r>
            <w:r w:rsidR="00CB1237">
              <w:rPr>
                <w:rFonts w:cstheme="minorHAnsi"/>
              </w:rPr>
              <w:t>-</w:t>
            </w:r>
            <w:r>
              <w:rPr>
                <w:rFonts w:cstheme="minorHAnsi"/>
              </w:rPr>
              <w:t>reflexe 1</w:t>
            </w:r>
            <w:r w:rsidR="005B6D59">
              <w:rPr>
                <w:rFonts w:cstheme="minorHAnsi"/>
              </w:rPr>
              <w:t>0</w:t>
            </w:r>
            <w:r w:rsidR="00CB1237">
              <w:rPr>
                <w:rFonts w:cstheme="minorHAnsi"/>
              </w:rPr>
              <w:t> </w:t>
            </w:r>
            <w:r>
              <w:rPr>
                <w:rFonts w:cstheme="minorHAnsi"/>
              </w:rPr>
              <w:t>min</w:t>
            </w:r>
            <w:r w:rsidR="00B923A5">
              <w:rPr>
                <w:rFonts w:cstheme="minorHAnsi"/>
              </w:rPr>
              <w:t>ut</w:t>
            </w:r>
          </w:p>
        </w:tc>
        <w:tc>
          <w:tcPr>
            <w:tcW w:w="7655" w:type="dxa"/>
            <w:gridSpan w:val="3"/>
            <w:shd w:val="clear" w:color="auto" w:fill="auto"/>
          </w:tcPr>
          <w:p w14:paraId="6588B876" w14:textId="19860613" w:rsidR="00AC3FA3" w:rsidRDefault="008B6E51" w:rsidP="00A702CD">
            <w:pPr>
              <w:pStyle w:val="Bezmezer"/>
              <w:numPr>
                <w:ilvl w:val="0"/>
                <w:numId w:val="13"/>
              </w:numPr>
              <w:jc w:val="both"/>
              <w:rPr>
                <w:rFonts w:cstheme="minorHAnsi"/>
              </w:rPr>
            </w:pPr>
            <w:r>
              <w:rPr>
                <w:rFonts w:cstheme="minorHAnsi"/>
              </w:rPr>
              <w:t>Z</w:t>
            </w:r>
            <w:r w:rsidR="00AC3FA3" w:rsidRPr="009065F0">
              <w:rPr>
                <w:rFonts w:cstheme="minorHAnsi"/>
              </w:rPr>
              <w:t>adá</w:t>
            </w:r>
            <w:r>
              <w:rPr>
                <w:rFonts w:cstheme="minorHAnsi"/>
              </w:rPr>
              <w:t>ní</w:t>
            </w:r>
            <w:r w:rsidR="00AC3FA3" w:rsidRPr="009065F0">
              <w:rPr>
                <w:rFonts w:cstheme="minorHAnsi"/>
              </w:rPr>
              <w:t xml:space="preserve">: </w:t>
            </w:r>
            <w:r w:rsidR="00AC3FA3">
              <w:rPr>
                <w:rFonts w:cstheme="minorHAnsi"/>
              </w:rPr>
              <w:t>Představte si, že máte stroj času. Vyberte si, v jakém období byste nejraději žili a jeden důvod</w:t>
            </w:r>
            <w:r w:rsidR="00CB1237">
              <w:rPr>
                <w:rFonts w:cstheme="minorHAnsi"/>
              </w:rPr>
              <w:t>,</w:t>
            </w:r>
            <w:r w:rsidR="00AC3FA3">
              <w:rPr>
                <w:rFonts w:cstheme="minorHAnsi"/>
              </w:rPr>
              <w:t xml:space="preserve"> proč</w:t>
            </w:r>
            <w:r w:rsidR="00CB1237">
              <w:rPr>
                <w:rFonts w:cstheme="minorHAnsi"/>
              </w:rPr>
              <w:t>.</w:t>
            </w:r>
            <w:r w:rsidR="00AC3FA3" w:rsidRPr="009065F0">
              <w:rPr>
                <w:rFonts w:cstheme="minorHAnsi"/>
              </w:rPr>
              <w:t xml:space="preserve"> </w:t>
            </w:r>
            <w:r w:rsidR="00AC3FA3">
              <w:rPr>
                <w:rFonts w:cstheme="minorHAnsi"/>
              </w:rPr>
              <w:t>Napište si na lísteček název období a důvod, proč jste si ho vybrali.</w:t>
            </w:r>
          </w:p>
          <w:p w14:paraId="4919668D" w14:textId="2D170DE4" w:rsidR="00AC3FA3" w:rsidRDefault="00416C63" w:rsidP="00A702CD">
            <w:pPr>
              <w:pStyle w:val="Bezmezer"/>
              <w:numPr>
                <w:ilvl w:val="0"/>
                <w:numId w:val="13"/>
              </w:numPr>
              <w:jc w:val="both"/>
              <w:rPr>
                <w:rFonts w:cstheme="minorHAnsi"/>
              </w:rPr>
            </w:pPr>
            <w:r>
              <w:rPr>
                <w:rFonts w:cstheme="minorHAnsi"/>
              </w:rPr>
              <w:t>Žác</w:t>
            </w:r>
            <w:r w:rsidR="00AC3FA3">
              <w:rPr>
                <w:rFonts w:cstheme="minorHAnsi"/>
              </w:rPr>
              <w:t xml:space="preserve">i lístečky </w:t>
            </w:r>
            <w:r w:rsidR="008B6E51">
              <w:rPr>
                <w:rFonts w:cstheme="minorHAnsi"/>
              </w:rPr>
              <w:t>na</w:t>
            </w:r>
            <w:r w:rsidR="00AC3FA3">
              <w:rPr>
                <w:rFonts w:cstheme="minorHAnsi"/>
              </w:rPr>
              <w:t xml:space="preserve">lepí ke své postavě. </w:t>
            </w:r>
            <w:r w:rsidR="008B6E51">
              <w:rPr>
                <w:rFonts w:cstheme="minorHAnsi"/>
              </w:rPr>
              <w:t>P</w:t>
            </w:r>
            <w:r w:rsidR="00AC3FA3">
              <w:rPr>
                <w:rFonts w:cstheme="minorHAnsi"/>
              </w:rPr>
              <w:t>ostupně od nejstaršího období sečte</w:t>
            </w:r>
            <w:r w:rsidR="008B6E51">
              <w:rPr>
                <w:rFonts w:cstheme="minorHAnsi"/>
              </w:rPr>
              <w:t>me</w:t>
            </w:r>
            <w:r w:rsidR="00AC3FA3">
              <w:rPr>
                <w:rFonts w:cstheme="minorHAnsi"/>
              </w:rPr>
              <w:t xml:space="preserve"> lístečky a p</w:t>
            </w:r>
            <w:r w:rsidR="00AC3FA3" w:rsidRPr="009A6C8C">
              <w:rPr>
                <w:rFonts w:cstheme="minorHAnsi"/>
              </w:rPr>
              <w:t>řečt</w:t>
            </w:r>
            <w:r w:rsidR="00AC3FA3">
              <w:rPr>
                <w:rFonts w:cstheme="minorHAnsi"/>
              </w:rPr>
              <w:t>e</w:t>
            </w:r>
            <w:r w:rsidR="005B6D59">
              <w:rPr>
                <w:rFonts w:cstheme="minorHAnsi"/>
              </w:rPr>
              <w:t>me</w:t>
            </w:r>
            <w:r w:rsidR="00AC3FA3" w:rsidRPr="009A6C8C">
              <w:rPr>
                <w:rFonts w:cstheme="minorHAnsi"/>
              </w:rPr>
              <w:t xml:space="preserve"> důvody</w:t>
            </w:r>
            <w:r w:rsidR="00AC3FA3">
              <w:rPr>
                <w:rFonts w:cstheme="minorHAnsi"/>
              </w:rPr>
              <w:t>. Komentuje</w:t>
            </w:r>
            <w:r w:rsidR="005B6D59">
              <w:rPr>
                <w:rFonts w:cstheme="minorHAnsi"/>
              </w:rPr>
              <w:t>me</w:t>
            </w:r>
            <w:r w:rsidR="00AC3FA3">
              <w:rPr>
                <w:rFonts w:cstheme="minorHAnsi"/>
              </w:rPr>
              <w:t>, jestli se opakují důvody.</w:t>
            </w:r>
          </w:p>
          <w:p w14:paraId="6E800756" w14:textId="57D69F4B" w:rsidR="00AC3FA3" w:rsidRDefault="00AC3FA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Zdržíme se vkládání vlastních názorů, zajímají nás názory dětí. Upozorňujeme, pokud je nějaký předpoklad chybný (např</w:t>
            </w:r>
            <w:r w:rsidR="008B6E51">
              <w:rPr>
                <w:rFonts w:cstheme="minorHAnsi"/>
                <w:shd w:val="clear" w:color="auto" w:fill="D9D9D9" w:themeFill="background1" w:themeFillShade="D9"/>
              </w:rPr>
              <w:t>.</w:t>
            </w:r>
            <w:r>
              <w:rPr>
                <w:rFonts w:cstheme="minorHAnsi"/>
                <w:shd w:val="clear" w:color="auto" w:fill="D9D9D9" w:themeFill="background1" w:themeFillShade="D9"/>
              </w:rPr>
              <w:t xml:space="preserve"> protože pralidi jedli dinosaury), shrnujeme. </w:t>
            </w:r>
          </w:p>
          <w:p w14:paraId="49A8F707" w14:textId="77777777" w:rsidR="00AC3FA3" w:rsidRPr="00CA0815" w:rsidRDefault="00AC3FA3" w:rsidP="00A702CD">
            <w:pPr>
              <w:pStyle w:val="Bezmezer"/>
              <w:jc w:val="both"/>
            </w:pPr>
            <w:r>
              <w:t>Časová osa i s lístečky se vyvěsí ve třídě.</w:t>
            </w:r>
          </w:p>
        </w:tc>
      </w:tr>
    </w:tbl>
    <w:p w14:paraId="53DD32ED" w14:textId="54C5C74B" w:rsidR="00DB70A2" w:rsidRDefault="00DB70A2" w:rsidP="00DB70A2">
      <w:pPr>
        <w:rPr>
          <w:b/>
        </w:rPr>
      </w:pPr>
      <w:r w:rsidRPr="00E179BC">
        <w:rPr>
          <w:b/>
        </w:rPr>
        <w:lastRenderedPageBreak/>
        <w:t>3.1.2 Téma</w:t>
      </w:r>
      <w:r w:rsidRPr="00D12060">
        <w:rPr>
          <w:b/>
        </w:rPr>
        <w:t xml:space="preserve"> č. 2 (</w:t>
      </w:r>
      <w:r w:rsidR="00F8045D" w:rsidRPr="00F8045D">
        <w:rPr>
          <w:b/>
        </w:rPr>
        <w:t>Říčany ve středověku</w:t>
      </w:r>
      <w:r w:rsidRPr="00D12060">
        <w:rPr>
          <w:b/>
        </w:rPr>
        <w:t>)</w:t>
      </w:r>
      <w:r w:rsidR="00B212D7">
        <w:rPr>
          <w:b/>
        </w:rPr>
        <w:t xml:space="preserve"> – 1 vyučovací hodina</w:t>
      </w:r>
    </w:p>
    <w:p w14:paraId="588AE55B" w14:textId="4DC53D2F" w:rsidR="00CD4FE1" w:rsidRPr="00CD4FE1" w:rsidRDefault="00CD4FE1" w:rsidP="00A702CD">
      <w:pPr>
        <w:rPr>
          <w:b/>
          <w:u w:val="single"/>
        </w:rPr>
      </w:pPr>
      <w:r>
        <w:rPr>
          <w:b/>
          <w:u w:val="single"/>
        </w:rPr>
        <w:t>Přínos spolupráce formálního a neformálního vzdělávání:</w:t>
      </w:r>
    </w:p>
    <w:p w14:paraId="11024CE8" w14:textId="74CB24FF" w:rsidR="004509EE" w:rsidRDefault="00B212D7" w:rsidP="00A702CD">
      <w:pPr>
        <w:pStyle w:val="Bezmezer"/>
        <w:jc w:val="both"/>
      </w:pPr>
      <w:r w:rsidRPr="00B212D7">
        <w:t xml:space="preserve">Žáci pracují s textem o říčanském hradu, který popisuje místo v blízkosti školy a bydliště. </w:t>
      </w:r>
      <w:r>
        <w:t xml:space="preserve">Přínosem neformální instituce je příprava fakticky správného textu, který </w:t>
      </w:r>
      <w:r w:rsidR="004509EE">
        <w:t>může</w:t>
      </w:r>
      <w:r>
        <w:t xml:space="preserve"> s dětmi </w:t>
      </w:r>
      <w:r w:rsidR="00994562">
        <w:t xml:space="preserve">využívat </w:t>
      </w:r>
      <w:r w:rsidR="005705AF">
        <w:t>učitel/</w:t>
      </w:r>
      <w:proofErr w:type="spellStart"/>
      <w:r w:rsidR="005705AF">
        <w:t>ka</w:t>
      </w:r>
      <w:proofErr w:type="spellEnd"/>
      <w:r w:rsidR="005705AF">
        <w:t xml:space="preserve"> </w:t>
      </w:r>
      <w:r>
        <w:t>v běžné hodině češtiny. Vedle</w:t>
      </w:r>
      <w:r w:rsidR="00994562">
        <w:t xml:space="preserve"> trénování</w:t>
      </w:r>
      <w:r>
        <w:t xml:space="preserve"> porozumění textu tak žáci vhodnou formou získávají informace o regionální historii, na které navazují v dalších částech programu.</w:t>
      </w:r>
    </w:p>
    <w:p w14:paraId="46CB2FDC" w14:textId="77777777" w:rsidR="004509EE" w:rsidRDefault="004509EE" w:rsidP="00A702CD">
      <w:pPr>
        <w:pStyle w:val="Bezmezer"/>
        <w:jc w:val="both"/>
      </w:pPr>
    </w:p>
    <w:p w14:paraId="3CB64435" w14:textId="265C86FA" w:rsidR="00B212D7" w:rsidRDefault="004509EE" w:rsidP="00A702CD">
      <w:pPr>
        <w:pStyle w:val="Bezmezer"/>
        <w:jc w:val="both"/>
      </w:pPr>
      <w:r>
        <w:t xml:space="preserve">Text doporučujeme upravit realizátorům z jiných regionů ve spolupráci s regionální paměťovou institucí, aby </w:t>
      </w:r>
      <w:r w:rsidR="00994562">
        <w:t>popisoval</w:t>
      </w:r>
      <w:r>
        <w:t xml:space="preserve"> blízký středověký hrad nebo jiný historický objekt (tvrz).</w:t>
      </w:r>
      <w:r w:rsidR="00B212D7">
        <w:t xml:space="preserve"> </w:t>
      </w:r>
      <w:r w:rsidR="00994562">
        <w:t>Doporučujeme n</w:t>
      </w:r>
      <w:r>
        <w:t xml:space="preserve">ezahltit </w:t>
      </w:r>
      <w:r w:rsidR="005B6D59">
        <w:t xml:space="preserve">žáky </w:t>
      </w:r>
      <w:r>
        <w:t xml:space="preserve">detaily, jmény a letopočty, </w:t>
      </w:r>
      <w:r w:rsidRPr="00466CC1">
        <w:t xml:space="preserve">ale </w:t>
      </w:r>
      <w:r w:rsidR="00466CC1" w:rsidRPr="00466CC1">
        <w:t xml:space="preserve">zaměřit se na </w:t>
      </w:r>
      <w:r w:rsidR="00E179BC" w:rsidRPr="00466CC1">
        <w:t>informace</w:t>
      </w:r>
      <w:r w:rsidR="00E179BC">
        <w:t xml:space="preserve">, </w:t>
      </w:r>
      <w:r>
        <w:t>proč něco vzniklo a jak to fungovalo.</w:t>
      </w:r>
    </w:p>
    <w:p w14:paraId="3B68980F" w14:textId="77777777" w:rsidR="004509EE" w:rsidRPr="00B212D7" w:rsidRDefault="004509EE" w:rsidP="00B212D7">
      <w:pPr>
        <w:pStyle w:val="Bezmezer"/>
      </w:pPr>
    </w:p>
    <w:p w14:paraId="71D1DE94" w14:textId="4A20932F" w:rsidR="00B212D7" w:rsidRPr="00543190" w:rsidRDefault="00B212D7" w:rsidP="00B212D7">
      <w:pPr>
        <w:pStyle w:val="Bezmezer"/>
        <w:rPr>
          <w:b/>
        </w:rPr>
      </w:pPr>
      <w:r w:rsidRPr="00543190">
        <w:rPr>
          <w:b/>
        </w:rPr>
        <w:t>Dovednostní cíl:</w:t>
      </w:r>
    </w:p>
    <w:p w14:paraId="1B54B819" w14:textId="4268D0D7" w:rsidR="00B212D7" w:rsidRDefault="00B212D7" w:rsidP="002152A0">
      <w:pPr>
        <w:pStyle w:val="Bezmezer"/>
        <w:numPr>
          <w:ilvl w:val="0"/>
          <w:numId w:val="4"/>
        </w:numPr>
      </w:pPr>
      <w:r w:rsidRPr="00E8420F">
        <w:t xml:space="preserve">Žák </w:t>
      </w:r>
      <w:r>
        <w:t>analyzuje text a interpretuje získané informace</w:t>
      </w:r>
      <w:r w:rsidRPr="00E8420F">
        <w:t>.</w:t>
      </w:r>
    </w:p>
    <w:p w14:paraId="1C2752F4" w14:textId="77777777" w:rsidR="00B212D7" w:rsidRDefault="00B212D7" w:rsidP="002152A0">
      <w:pPr>
        <w:pStyle w:val="Bezmezer"/>
        <w:numPr>
          <w:ilvl w:val="0"/>
          <w:numId w:val="4"/>
        </w:numPr>
      </w:pPr>
      <w:r>
        <w:t>Žák hodnotí svou práci s textem a identifikuje, v čem by se mohl zlepšit.</w:t>
      </w:r>
    </w:p>
    <w:p w14:paraId="2BA61323" w14:textId="77777777" w:rsidR="00B212D7" w:rsidRDefault="00B212D7" w:rsidP="00B212D7">
      <w:pPr>
        <w:pStyle w:val="Bezmezer"/>
        <w:rPr>
          <w:b/>
        </w:rPr>
      </w:pPr>
    </w:p>
    <w:p w14:paraId="1D38FDE8" w14:textId="77777777" w:rsidR="00B212D7" w:rsidRDefault="00B212D7" w:rsidP="00B212D7">
      <w:pPr>
        <w:rPr>
          <w:b/>
        </w:rPr>
      </w:pPr>
      <w:r w:rsidRPr="00637225">
        <w:rPr>
          <w:b/>
        </w:rPr>
        <w:t xml:space="preserve">Kompetence: </w:t>
      </w:r>
      <w:r>
        <w:rPr>
          <w:b/>
        </w:rPr>
        <w:t>schopnost učit se</w:t>
      </w:r>
    </w:p>
    <w:tbl>
      <w:tblPr>
        <w:tblStyle w:val="Mkatabulky2"/>
        <w:tblW w:w="9393" w:type="dxa"/>
        <w:tblLook w:val="04A0" w:firstRow="1" w:lastRow="0" w:firstColumn="1" w:lastColumn="0" w:noHBand="0" w:noVBand="1"/>
      </w:tblPr>
      <w:tblGrid>
        <w:gridCol w:w="3108"/>
        <w:gridCol w:w="3160"/>
        <w:gridCol w:w="3125"/>
      </w:tblGrid>
      <w:tr w:rsidR="00B212D7" w:rsidRPr="000032D2" w14:paraId="619C9182" w14:textId="77777777" w:rsidTr="00766B9B">
        <w:trPr>
          <w:trHeight w:val="234"/>
        </w:trPr>
        <w:tc>
          <w:tcPr>
            <w:tcW w:w="3108" w:type="dxa"/>
          </w:tcPr>
          <w:p w14:paraId="2E717F1B" w14:textId="77777777" w:rsidR="00B212D7" w:rsidRPr="000032D2" w:rsidRDefault="00B212D7" w:rsidP="00766B9B">
            <w:pPr>
              <w:contextualSpacing/>
            </w:pPr>
            <w:r w:rsidRPr="000032D2">
              <w:t>Vstupní úroveň</w:t>
            </w:r>
          </w:p>
        </w:tc>
        <w:tc>
          <w:tcPr>
            <w:tcW w:w="3160" w:type="dxa"/>
          </w:tcPr>
          <w:p w14:paraId="5325EFC5" w14:textId="77777777" w:rsidR="00B212D7" w:rsidRPr="000032D2" w:rsidRDefault="00B212D7" w:rsidP="00766B9B">
            <w:pPr>
              <w:contextualSpacing/>
            </w:pPr>
            <w:r w:rsidRPr="000032D2">
              <w:t>Minimální výstupní</w:t>
            </w:r>
          </w:p>
        </w:tc>
        <w:tc>
          <w:tcPr>
            <w:tcW w:w="3125" w:type="dxa"/>
          </w:tcPr>
          <w:p w14:paraId="716C44E9" w14:textId="77777777" w:rsidR="00B212D7" w:rsidRPr="000032D2" w:rsidRDefault="00B212D7" w:rsidP="00766B9B">
            <w:pPr>
              <w:contextualSpacing/>
            </w:pPr>
            <w:r w:rsidRPr="000032D2">
              <w:t>Cílový stav</w:t>
            </w:r>
          </w:p>
        </w:tc>
      </w:tr>
      <w:tr w:rsidR="00B212D7" w:rsidRPr="000032D2" w14:paraId="48B79E53" w14:textId="77777777" w:rsidTr="00766B9B">
        <w:trPr>
          <w:trHeight w:val="1550"/>
        </w:trPr>
        <w:tc>
          <w:tcPr>
            <w:tcW w:w="3108" w:type="dxa"/>
            <w:shd w:val="clear" w:color="auto" w:fill="auto"/>
          </w:tcPr>
          <w:p w14:paraId="4E871399" w14:textId="77777777" w:rsidR="00B212D7" w:rsidRPr="000032D2" w:rsidRDefault="00B212D7" w:rsidP="00766B9B">
            <w:pPr>
              <w:contextualSpacing/>
            </w:pPr>
            <w:r w:rsidRPr="000032D2">
              <w:t xml:space="preserve">Žák </w:t>
            </w:r>
            <w:r>
              <w:t>vyhledá informace v textu</w:t>
            </w:r>
            <w:r w:rsidRPr="000032D2">
              <w:t>.</w:t>
            </w:r>
          </w:p>
          <w:p w14:paraId="2F07B996" w14:textId="77777777" w:rsidR="00B212D7" w:rsidRDefault="00B212D7" w:rsidP="00766B9B">
            <w:pPr>
              <w:contextualSpacing/>
            </w:pPr>
          </w:p>
          <w:p w14:paraId="566783A3" w14:textId="77777777" w:rsidR="00B212D7" w:rsidRPr="000032D2" w:rsidRDefault="00B212D7" w:rsidP="00766B9B">
            <w:pPr>
              <w:contextualSpacing/>
            </w:pPr>
            <w:r w:rsidRPr="000032D2">
              <w:t>(</w:t>
            </w:r>
            <w:r>
              <w:t>práce s textem</w:t>
            </w:r>
            <w:r w:rsidRPr="000032D2">
              <w:t xml:space="preserve">) </w:t>
            </w:r>
          </w:p>
        </w:tc>
        <w:tc>
          <w:tcPr>
            <w:tcW w:w="3160" w:type="dxa"/>
          </w:tcPr>
          <w:p w14:paraId="5C31DD61" w14:textId="2771ED05" w:rsidR="00B212D7" w:rsidRPr="000032D2" w:rsidRDefault="00B212D7" w:rsidP="00766B9B">
            <w:pPr>
              <w:contextualSpacing/>
            </w:pPr>
            <w:r w:rsidRPr="000032D2">
              <w:t>Žák</w:t>
            </w:r>
            <w:r>
              <w:t xml:space="preserve"> zpracuje text </w:t>
            </w:r>
            <w:r w:rsidR="00E179BC" w:rsidRPr="00466CC1">
              <w:t>po</w:t>
            </w:r>
            <w:r w:rsidRPr="00466CC1">
              <w:t>dle</w:t>
            </w:r>
            <w:r>
              <w:t xml:space="preserve"> zadání a</w:t>
            </w:r>
            <w:r w:rsidR="008C3B99">
              <w:t> </w:t>
            </w:r>
            <w:r>
              <w:t>odpoví na cílené dotazy ověřující porozumění textu.</w:t>
            </w:r>
          </w:p>
          <w:p w14:paraId="0006B1ED" w14:textId="77777777" w:rsidR="00B212D7" w:rsidRPr="000032D2" w:rsidRDefault="00B212D7" w:rsidP="00766B9B">
            <w:pPr>
              <w:contextualSpacing/>
            </w:pPr>
          </w:p>
          <w:p w14:paraId="1BE482DA" w14:textId="77777777" w:rsidR="00B212D7" w:rsidRPr="000032D2" w:rsidRDefault="00B212D7" w:rsidP="00766B9B">
            <w:pPr>
              <w:contextualSpacing/>
            </w:pPr>
            <w:r w:rsidRPr="000032D2">
              <w:t>(</w:t>
            </w:r>
            <w:r>
              <w:t>práce s textem</w:t>
            </w:r>
            <w:r w:rsidRPr="000032D2">
              <w:t>)</w:t>
            </w:r>
          </w:p>
        </w:tc>
        <w:tc>
          <w:tcPr>
            <w:tcW w:w="3125" w:type="dxa"/>
          </w:tcPr>
          <w:p w14:paraId="287CB00D" w14:textId="424A1D7A" w:rsidR="00B212D7" w:rsidRDefault="00B212D7" w:rsidP="00766B9B">
            <w:pPr>
              <w:contextualSpacing/>
            </w:pPr>
            <w:r w:rsidRPr="000032D2">
              <w:t xml:space="preserve">Žák </w:t>
            </w:r>
            <w:r>
              <w:t>čte s porozuměním, analyzuje získané informace a</w:t>
            </w:r>
            <w:r w:rsidR="008C3B99">
              <w:t> </w:t>
            </w:r>
            <w:r>
              <w:t>předává tyto informace svými slovy dále</w:t>
            </w:r>
            <w:r w:rsidRPr="000032D2">
              <w:t>.</w:t>
            </w:r>
          </w:p>
          <w:p w14:paraId="527AB571" w14:textId="77777777" w:rsidR="00B212D7" w:rsidRPr="000032D2" w:rsidRDefault="00B212D7" w:rsidP="00766B9B">
            <w:pPr>
              <w:contextualSpacing/>
            </w:pPr>
          </w:p>
          <w:p w14:paraId="488F9E45" w14:textId="77777777" w:rsidR="00B212D7" w:rsidRPr="000032D2" w:rsidRDefault="00B212D7" w:rsidP="00766B9B">
            <w:pPr>
              <w:contextualSpacing/>
            </w:pPr>
            <w:r w:rsidRPr="000032D2">
              <w:t>(</w:t>
            </w:r>
            <w:r>
              <w:t>práce s textem</w:t>
            </w:r>
            <w:r w:rsidRPr="000032D2">
              <w:t>)</w:t>
            </w:r>
          </w:p>
        </w:tc>
      </w:tr>
    </w:tbl>
    <w:p w14:paraId="46AF445F" w14:textId="1F51C01B" w:rsidR="00C3576D" w:rsidRDefault="00C3576D" w:rsidP="00D12060">
      <w:pPr>
        <w:ind w:firstLine="708"/>
        <w:rPr>
          <w:b/>
          <w:u w:val="single"/>
        </w:rPr>
      </w:pPr>
    </w:p>
    <w:tbl>
      <w:tblPr>
        <w:tblStyle w:val="Mkatabulky"/>
        <w:tblW w:w="0" w:type="auto"/>
        <w:tblLook w:val="04A0" w:firstRow="1" w:lastRow="0" w:firstColumn="1" w:lastColumn="0" w:noHBand="0" w:noVBand="1"/>
      </w:tblPr>
      <w:tblGrid>
        <w:gridCol w:w="1412"/>
        <w:gridCol w:w="7648"/>
      </w:tblGrid>
      <w:tr w:rsidR="004509EE" w:rsidRPr="009065F0" w14:paraId="64C81A40" w14:textId="77777777" w:rsidTr="00766B9B">
        <w:tc>
          <w:tcPr>
            <w:tcW w:w="1413" w:type="dxa"/>
            <w:shd w:val="clear" w:color="auto" w:fill="auto"/>
          </w:tcPr>
          <w:p w14:paraId="209BEC7E" w14:textId="77777777" w:rsidR="004509EE" w:rsidRPr="009065F0" w:rsidRDefault="004509EE" w:rsidP="00A702CD">
            <w:pPr>
              <w:pStyle w:val="Bezmezer"/>
              <w:jc w:val="both"/>
              <w:rPr>
                <w:rFonts w:cstheme="minorHAnsi"/>
              </w:rPr>
            </w:pPr>
            <w:r w:rsidRPr="009065F0">
              <w:rPr>
                <w:rFonts w:cstheme="minorHAnsi"/>
              </w:rPr>
              <w:t>Úvod +</w:t>
            </w:r>
          </w:p>
          <w:p w14:paraId="18CC634F" w14:textId="77777777" w:rsidR="004509EE" w:rsidRPr="009065F0" w:rsidRDefault="004509EE" w:rsidP="00A702CD">
            <w:pPr>
              <w:pStyle w:val="Bezmezer"/>
              <w:jc w:val="both"/>
              <w:rPr>
                <w:rFonts w:cstheme="minorHAnsi"/>
              </w:rPr>
            </w:pPr>
            <w:r w:rsidRPr="009065F0">
              <w:rPr>
                <w:rFonts w:cstheme="minorHAnsi"/>
              </w:rPr>
              <w:t>zadání p</w:t>
            </w:r>
            <w:r>
              <w:rPr>
                <w:rFonts w:cstheme="minorHAnsi"/>
              </w:rPr>
              <w:t>ráce s textem</w:t>
            </w:r>
          </w:p>
          <w:p w14:paraId="740A96C0" w14:textId="1BDAFD22" w:rsidR="004509EE" w:rsidRPr="009065F0" w:rsidRDefault="004509EE" w:rsidP="00A702CD">
            <w:pPr>
              <w:pStyle w:val="Bezmezer"/>
              <w:jc w:val="both"/>
              <w:rPr>
                <w:rFonts w:cstheme="minorHAnsi"/>
              </w:rPr>
            </w:pPr>
            <w:r>
              <w:rPr>
                <w:rFonts w:cstheme="minorHAnsi"/>
              </w:rPr>
              <w:t>10</w:t>
            </w:r>
            <w:r w:rsidRPr="009065F0">
              <w:rPr>
                <w:rFonts w:cstheme="minorHAnsi"/>
              </w:rPr>
              <w:t xml:space="preserve"> min</w:t>
            </w:r>
            <w:r w:rsidR="00970A17">
              <w:rPr>
                <w:rFonts w:cstheme="minorHAnsi"/>
              </w:rPr>
              <w:t>ut</w:t>
            </w:r>
          </w:p>
          <w:p w14:paraId="554647C6" w14:textId="77777777" w:rsidR="004509EE" w:rsidRPr="009065F0" w:rsidRDefault="004509EE" w:rsidP="00A702CD">
            <w:pPr>
              <w:pStyle w:val="Bezmezer"/>
              <w:jc w:val="both"/>
              <w:rPr>
                <w:rFonts w:cstheme="minorHAnsi"/>
              </w:rPr>
            </w:pPr>
          </w:p>
          <w:p w14:paraId="043C52DF" w14:textId="77777777" w:rsidR="004509EE" w:rsidRPr="009065F0" w:rsidRDefault="004509EE" w:rsidP="00A702CD">
            <w:pPr>
              <w:pStyle w:val="Bezmezer"/>
              <w:jc w:val="both"/>
              <w:rPr>
                <w:rFonts w:cstheme="minorHAnsi"/>
              </w:rPr>
            </w:pPr>
          </w:p>
          <w:p w14:paraId="1943E39F" w14:textId="77777777" w:rsidR="004509EE" w:rsidRPr="009065F0" w:rsidRDefault="004509EE" w:rsidP="00A702CD">
            <w:pPr>
              <w:pStyle w:val="Bezmezer"/>
              <w:jc w:val="both"/>
              <w:rPr>
                <w:rFonts w:cstheme="minorHAnsi"/>
              </w:rPr>
            </w:pPr>
          </w:p>
          <w:p w14:paraId="5C7FFD7D" w14:textId="77777777" w:rsidR="004509EE" w:rsidRPr="009065F0" w:rsidRDefault="004509EE" w:rsidP="00A702CD">
            <w:pPr>
              <w:pStyle w:val="Bezmezer"/>
              <w:jc w:val="both"/>
              <w:rPr>
                <w:rFonts w:cstheme="minorHAnsi"/>
              </w:rPr>
            </w:pPr>
          </w:p>
        </w:tc>
        <w:tc>
          <w:tcPr>
            <w:tcW w:w="7767" w:type="dxa"/>
            <w:shd w:val="clear" w:color="auto" w:fill="auto"/>
          </w:tcPr>
          <w:p w14:paraId="352C7D20" w14:textId="3057302A" w:rsidR="004509EE" w:rsidRPr="00DE45EA" w:rsidRDefault="004509EE" w:rsidP="00A702CD">
            <w:pPr>
              <w:pStyle w:val="Bezmezer"/>
              <w:numPr>
                <w:ilvl w:val="0"/>
                <w:numId w:val="14"/>
              </w:numPr>
              <w:jc w:val="both"/>
              <w:rPr>
                <w:rFonts w:cstheme="minorHAnsi"/>
              </w:rPr>
            </w:pPr>
            <w:r>
              <w:rPr>
                <w:rFonts w:cstheme="minorHAnsi"/>
              </w:rPr>
              <w:t>Učitel</w:t>
            </w:r>
            <w:r w:rsidR="005705AF">
              <w:rPr>
                <w:rFonts w:cstheme="minorHAnsi"/>
              </w:rPr>
              <w:t>/</w:t>
            </w:r>
            <w:proofErr w:type="spellStart"/>
            <w:r>
              <w:rPr>
                <w:rFonts w:cstheme="minorHAnsi"/>
              </w:rPr>
              <w:t>ka</w:t>
            </w:r>
            <w:proofErr w:type="spellEnd"/>
            <w:r>
              <w:rPr>
                <w:rFonts w:cstheme="minorHAnsi"/>
              </w:rPr>
              <w:t xml:space="preserve"> promítne obrázek náměstí ze středověku (nebo vytištěný pověsí na</w:t>
            </w:r>
            <w:r w:rsidR="008C3B99">
              <w:rPr>
                <w:rFonts w:cstheme="minorHAnsi"/>
              </w:rPr>
              <w:t> </w:t>
            </w:r>
            <w:r>
              <w:rPr>
                <w:rFonts w:cstheme="minorHAnsi"/>
              </w:rPr>
              <w:t xml:space="preserve">tabuli) </w:t>
            </w:r>
            <w:r w:rsidRPr="005A2663">
              <w:rPr>
                <w:color w:val="E36C0A" w:themeColor="accent6" w:themeShade="BF"/>
              </w:rPr>
              <w:t>(příloha 4.4 Středověké Říčany kresba)</w:t>
            </w:r>
            <w:r w:rsidRPr="005A2663">
              <w:rPr>
                <w:rFonts w:cstheme="minorHAnsi"/>
                <w:color w:val="E36C0A" w:themeColor="accent6" w:themeShade="BF"/>
              </w:rPr>
              <w:t>.</w:t>
            </w:r>
            <w:r w:rsidRPr="0040775F">
              <w:rPr>
                <w:rFonts w:cstheme="minorHAnsi"/>
                <w:color w:val="0070C0"/>
              </w:rPr>
              <w:t xml:space="preserve"> </w:t>
            </w:r>
            <w:r w:rsidRPr="00DE45EA">
              <w:rPr>
                <w:rFonts w:cstheme="minorHAnsi"/>
              </w:rPr>
              <w:t xml:space="preserve">Ve výtvarné výchově budeme vyrábět model </w:t>
            </w:r>
            <w:r w:rsidR="008C3B99">
              <w:rPr>
                <w:rFonts w:cstheme="minorHAnsi"/>
              </w:rPr>
              <w:t>ř</w:t>
            </w:r>
            <w:r w:rsidRPr="00DE45EA">
              <w:rPr>
                <w:rFonts w:cstheme="minorHAnsi"/>
              </w:rPr>
              <w:t>íčanského hradu a náměstí ve středověku, dnes si</w:t>
            </w:r>
            <w:r w:rsidR="008C3B99">
              <w:rPr>
                <w:rFonts w:cstheme="minorHAnsi"/>
              </w:rPr>
              <w:t> </w:t>
            </w:r>
            <w:r w:rsidRPr="00DE45EA">
              <w:rPr>
                <w:rFonts w:cstheme="minorHAnsi"/>
              </w:rPr>
              <w:t>něco přečteme</w:t>
            </w:r>
            <w:r>
              <w:rPr>
                <w:rFonts w:cstheme="minorHAnsi"/>
              </w:rPr>
              <w:t xml:space="preserve"> o </w:t>
            </w:r>
            <w:r w:rsidR="008C3B99">
              <w:rPr>
                <w:rFonts w:cstheme="minorHAnsi"/>
              </w:rPr>
              <w:t>ř</w:t>
            </w:r>
            <w:r>
              <w:rPr>
                <w:rFonts w:cstheme="minorHAnsi"/>
              </w:rPr>
              <w:t>íčanském hradu</w:t>
            </w:r>
            <w:r w:rsidRPr="00DE45EA">
              <w:rPr>
                <w:rFonts w:cstheme="minorHAnsi"/>
              </w:rPr>
              <w:t>.</w:t>
            </w:r>
          </w:p>
          <w:p w14:paraId="06C910DE" w14:textId="6FF7FB06" w:rsidR="004509EE" w:rsidRPr="00DE45EA" w:rsidRDefault="004509EE" w:rsidP="00A702CD">
            <w:pPr>
              <w:pStyle w:val="Bezmezer"/>
              <w:numPr>
                <w:ilvl w:val="0"/>
                <w:numId w:val="14"/>
              </w:numPr>
              <w:jc w:val="both"/>
              <w:rPr>
                <w:rFonts w:cstheme="minorHAnsi"/>
              </w:rPr>
            </w:pPr>
            <w:r w:rsidRPr="00DE45EA">
              <w:rPr>
                <w:rFonts w:cstheme="minorHAnsi"/>
              </w:rPr>
              <w:t xml:space="preserve">Zadání textu </w:t>
            </w:r>
            <w:r w:rsidRPr="005A2663">
              <w:rPr>
                <w:rFonts w:cstheme="minorHAnsi"/>
                <w:color w:val="E36C0A" w:themeColor="accent6" w:themeShade="BF"/>
              </w:rPr>
              <w:t>(</w:t>
            </w:r>
            <w:r w:rsidRPr="005A2663">
              <w:rPr>
                <w:color w:val="E36C0A" w:themeColor="accent6" w:themeShade="BF"/>
              </w:rPr>
              <w:t>příloha 4.5 Říčanský hrad text)</w:t>
            </w:r>
          </w:p>
          <w:p w14:paraId="6A98B8C3" w14:textId="1BDF99E5" w:rsidR="004509EE" w:rsidRDefault="004509EE" w:rsidP="00A702CD">
            <w:pPr>
              <w:pStyle w:val="Bezmezer"/>
              <w:ind w:left="360"/>
              <w:jc w:val="both"/>
              <w:rPr>
                <w:rFonts w:cstheme="minorHAnsi"/>
              </w:rPr>
            </w:pPr>
            <w:r>
              <w:rPr>
                <w:rFonts w:cstheme="minorHAnsi"/>
              </w:rPr>
              <w:t>Učitel</w:t>
            </w:r>
            <w:r w:rsidR="005705AF">
              <w:rPr>
                <w:rFonts w:cstheme="minorHAnsi"/>
              </w:rPr>
              <w:t>/</w:t>
            </w:r>
            <w:proofErr w:type="spellStart"/>
            <w:r w:rsidR="008B6E51">
              <w:rPr>
                <w:rFonts w:cstheme="minorHAnsi"/>
              </w:rPr>
              <w:t>ka</w:t>
            </w:r>
            <w:proofErr w:type="spellEnd"/>
            <w:r>
              <w:rPr>
                <w:rFonts w:cstheme="minorHAnsi"/>
              </w:rPr>
              <w:t xml:space="preserve"> píše značky na tabuli, vysvětluje na příkladech. Tabulka je zároveň vytištěná – do lavic. </w:t>
            </w:r>
            <w:r w:rsidRPr="00466CC1">
              <w:rPr>
                <w:rFonts w:cstheme="minorHAnsi"/>
              </w:rPr>
              <w:t>Máte</w:t>
            </w:r>
            <w:r w:rsidR="008B6E51" w:rsidRPr="00466CC1">
              <w:rPr>
                <w:rFonts w:cstheme="minorHAnsi"/>
              </w:rPr>
              <w:t xml:space="preserve"> </w:t>
            </w:r>
            <w:r w:rsidRPr="00466CC1">
              <w:rPr>
                <w:rFonts w:cstheme="minorHAnsi"/>
              </w:rPr>
              <w:t xml:space="preserve">15 minut na práci s textem, kam dojdete, je na vás, </w:t>
            </w:r>
            <w:r w:rsidR="00466CC1" w:rsidRPr="00466CC1">
              <w:rPr>
                <w:rFonts w:cstheme="minorHAnsi"/>
              </w:rPr>
              <w:t xml:space="preserve">záleží na tom, </w:t>
            </w:r>
            <w:r w:rsidRPr="00466CC1">
              <w:rPr>
                <w:rFonts w:cstheme="minorHAnsi"/>
              </w:rPr>
              <w:t>jak se vám bude práce dařit. K</w:t>
            </w:r>
            <w:r>
              <w:rPr>
                <w:rFonts w:cstheme="minorHAnsi"/>
              </w:rPr>
              <w:t>do bude potřebovat poradit, přihlásí se, budu vás obcházet.</w:t>
            </w:r>
          </w:p>
          <w:p w14:paraId="7FF4FFCE" w14:textId="77777777" w:rsidR="004509EE" w:rsidRDefault="004509EE" w:rsidP="00A702CD">
            <w:pPr>
              <w:pStyle w:val="Bezmezer"/>
              <w:numPr>
                <w:ilvl w:val="0"/>
                <w:numId w:val="14"/>
              </w:numPr>
              <w:jc w:val="both"/>
              <w:rPr>
                <w:rFonts w:cstheme="minorHAnsi"/>
              </w:rPr>
            </w:pPr>
            <w:r w:rsidRPr="009065F0">
              <w:rPr>
                <w:rFonts w:cstheme="minorHAnsi"/>
              </w:rPr>
              <w:t>Má někdo dotazy, rozumíte zadání?</w:t>
            </w:r>
          </w:p>
          <w:p w14:paraId="75068269" w14:textId="64F5E4D8" w:rsidR="004509EE" w:rsidRDefault="004509EE"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Pokud ještě</w:t>
            </w:r>
            <w:r w:rsidR="005B6D59">
              <w:rPr>
                <w:rFonts w:cstheme="minorHAnsi"/>
                <w:shd w:val="clear" w:color="auto" w:fill="D9D9D9" w:themeFill="background1" w:themeFillShade="D9"/>
              </w:rPr>
              <w:t xml:space="preserve"> žáci</w:t>
            </w:r>
            <w:r>
              <w:rPr>
                <w:rFonts w:cstheme="minorHAnsi"/>
                <w:shd w:val="clear" w:color="auto" w:fill="D9D9D9" w:themeFill="background1" w:themeFillShade="D9"/>
              </w:rPr>
              <w:t xml:space="preserve"> nemají s metodou INSERT zkušenost, je vhodné </w:t>
            </w:r>
            <w:r w:rsidR="00970A17">
              <w:rPr>
                <w:rFonts w:cstheme="minorHAnsi"/>
                <w:shd w:val="clear" w:color="auto" w:fill="D9D9D9" w:themeFill="background1" w:themeFillShade="D9"/>
              </w:rPr>
              <w:t xml:space="preserve">ji </w:t>
            </w:r>
            <w:r>
              <w:rPr>
                <w:rFonts w:cstheme="minorHAnsi"/>
                <w:shd w:val="clear" w:color="auto" w:fill="D9D9D9" w:themeFill="background1" w:themeFillShade="D9"/>
              </w:rPr>
              <w:t>předem vyzkoušet na jiném textu, nebo musíte počítat s delší dobou na</w:t>
            </w:r>
            <w:r w:rsidR="008C3B99">
              <w:rPr>
                <w:rFonts w:cstheme="minorHAnsi"/>
                <w:shd w:val="clear" w:color="auto" w:fill="D9D9D9" w:themeFill="background1" w:themeFillShade="D9"/>
              </w:rPr>
              <w:t> </w:t>
            </w:r>
            <w:r>
              <w:rPr>
                <w:rFonts w:cstheme="minorHAnsi"/>
                <w:shd w:val="clear" w:color="auto" w:fill="D9D9D9" w:themeFill="background1" w:themeFillShade="D9"/>
              </w:rPr>
              <w:t>vysvětlování i práci. Případně lze určit jen dvě značky – vynechat m</w:t>
            </w:r>
            <w:r w:rsidR="00970A17">
              <w:rPr>
                <w:rFonts w:cstheme="minorHAnsi"/>
                <w:shd w:val="clear" w:color="auto" w:fill="D9D9D9" w:themeFill="background1" w:themeFillShade="D9"/>
              </w:rPr>
              <w:t>i</w:t>
            </w:r>
            <w:r>
              <w:rPr>
                <w:rFonts w:cstheme="minorHAnsi"/>
                <w:shd w:val="clear" w:color="auto" w:fill="D9D9D9" w:themeFill="background1" w:themeFillShade="D9"/>
              </w:rPr>
              <w:t>nus a</w:t>
            </w:r>
            <w:r w:rsidR="008C3B99">
              <w:rPr>
                <w:rFonts w:cstheme="minorHAnsi"/>
                <w:shd w:val="clear" w:color="auto" w:fill="D9D9D9" w:themeFill="background1" w:themeFillShade="D9"/>
              </w:rPr>
              <w:t> </w:t>
            </w:r>
            <w:r>
              <w:rPr>
                <w:rFonts w:cstheme="minorHAnsi"/>
                <w:shd w:val="clear" w:color="auto" w:fill="D9D9D9" w:themeFill="background1" w:themeFillShade="D9"/>
              </w:rPr>
              <w:t xml:space="preserve">otazník, přidat je, až </w:t>
            </w:r>
            <w:r w:rsidR="005B6D59">
              <w:rPr>
                <w:rFonts w:cstheme="minorHAnsi"/>
                <w:shd w:val="clear" w:color="auto" w:fill="D9D9D9" w:themeFill="background1" w:themeFillShade="D9"/>
              </w:rPr>
              <w:t>žáci</w:t>
            </w:r>
            <w:r>
              <w:rPr>
                <w:rFonts w:cstheme="minorHAnsi"/>
                <w:shd w:val="clear" w:color="auto" w:fill="D9D9D9" w:themeFill="background1" w:themeFillShade="D9"/>
              </w:rPr>
              <w:t xml:space="preserve"> zvládnou pracovat s pozitivními značkami.</w:t>
            </w:r>
          </w:p>
          <w:p w14:paraId="15C5EAA9" w14:textId="77777777" w:rsidR="004509EE" w:rsidRPr="009065F0" w:rsidRDefault="004509EE" w:rsidP="00A702CD">
            <w:pPr>
              <w:pStyle w:val="Bezmezer"/>
              <w:ind w:left="360"/>
              <w:jc w:val="both"/>
              <w:rPr>
                <w:rFonts w:cstheme="minorHAnsi"/>
              </w:rPr>
            </w:pPr>
          </w:p>
        </w:tc>
      </w:tr>
      <w:tr w:rsidR="004509EE" w:rsidRPr="00A43169" w14:paraId="4294FBA4" w14:textId="77777777" w:rsidTr="00766B9B">
        <w:tc>
          <w:tcPr>
            <w:tcW w:w="1413" w:type="dxa"/>
            <w:shd w:val="clear" w:color="auto" w:fill="auto"/>
          </w:tcPr>
          <w:p w14:paraId="6BA406AD" w14:textId="77777777" w:rsidR="004509EE" w:rsidRPr="009065F0" w:rsidRDefault="004509EE" w:rsidP="00A702CD">
            <w:pPr>
              <w:pStyle w:val="Bezmezer"/>
              <w:jc w:val="both"/>
              <w:rPr>
                <w:rFonts w:cstheme="minorHAnsi"/>
              </w:rPr>
            </w:pPr>
            <w:r>
              <w:rPr>
                <w:rFonts w:cstheme="minorHAnsi"/>
              </w:rPr>
              <w:t>Práce s textem</w:t>
            </w:r>
          </w:p>
          <w:p w14:paraId="0EA11D9A" w14:textId="6356BC7F" w:rsidR="004509EE" w:rsidRPr="009065F0" w:rsidRDefault="004509EE" w:rsidP="00A702CD">
            <w:pPr>
              <w:pStyle w:val="Bezmezer"/>
              <w:jc w:val="both"/>
              <w:rPr>
                <w:rFonts w:cstheme="minorHAnsi"/>
              </w:rPr>
            </w:pPr>
            <w:r>
              <w:rPr>
                <w:rFonts w:cstheme="minorHAnsi"/>
              </w:rPr>
              <w:t>20</w:t>
            </w:r>
            <w:r w:rsidRPr="009065F0">
              <w:rPr>
                <w:rFonts w:cstheme="minorHAnsi"/>
              </w:rPr>
              <w:t xml:space="preserve"> min</w:t>
            </w:r>
            <w:r w:rsidR="00970A17">
              <w:rPr>
                <w:rFonts w:cstheme="minorHAnsi"/>
              </w:rPr>
              <w:t>ut</w:t>
            </w:r>
            <w:r w:rsidRPr="009065F0">
              <w:rPr>
                <w:rFonts w:cstheme="minorHAnsi"/>
              </w:rPr>
              <w:t xml:space="preserve"> </w:t>
            </w:r>
          </w:p>
        </w:tc>
        <w:tc>
          <w:tcPr>
            <w:tcW w:w="7767" w:type="dxa"/>
            <w:shd w:val="clear" w:color="auto" w:fill="auto"/>
          </w:tcPr>
          <w:p w14:paraId="55F94F12" w14:textId="60A1DBE6" w:rsidR="004509EE" w:rsidRPr="007439D9" w:rsidRDefault="004509EE" w:rsidP="00A702CD">
            <w:pPr>
              <w:pStyle w:val="Bezmezer"/>
              <w:numPr>
                <w:ilvl w:val="0"/>
                <w:numId w:val="16"/>
              </w:numPr>
              <w:jc w:val="both"/>
              <w:rPr>
                <w:rFonts w:cstheme="minorHAnsi"/>
              </w:rPr>
            </w:pPr>
            <w:r w:rsidRPr="007439D9">
              <w:rPr>
                <w:rFonts w:cstheme="minorHAnsi"/>
              </w:rPr>
              <w:t xml:space="preserve">Kontrola, že </w:t>
            </w:r>
            <w:r w:rsidR="005B6D59">
              <w:rPr>
                <w:rFonts w:cstheme="minorHAnsi"/>
              </w:rPr>
              <w:t>žáci</w:t>
            </w:r>
            <w:r w:rsidRPr="007439D9">
              <w:rPr>
                <w:rFonts w:cstheme="minorHAnsi"/>
              </w:rPr>
              <w:t xml:space="preserve"> pr</w:t>
            </w:r>
            <w:r w:rsidRPr="00466CC1">
              <w:rPr>
                <w:rFonts w:cstheme="minorHAnsi"/>
              </w:rPr>
              <w:t xml:space="preserve">acují </w:t>
            </w:r>
            <w:r w:rsidR="00970A17" w:rsidRPr="00466CC1">
              <w:rPr>
                <w:rFonts w:cstheme="minorHAnsi"/>
              </w:rPr>
              <w:t>po</w:t>
            </w:r>
            <w:r w:rsidRPr="00466CC1">
              <w:rPr>
                <w:rFonts w:cstheme="minorHAnsi"/>
              </w:rPr>
              <w:t>dle</w:t>
            </w:r>
            <w:r w:rsidRPr="007439D9">
              <w:rPr>
                <w:rFonts w:cstheme="minorHAnsi"/>
              </w:rPr>
              <w:t xml:space="preserve"> zadání.  15 min</w:t>
            </w:r>
            <w:r w:rsidR="00970A17">
              <w:rPr>
                <w:rFonts w:cstheme="minorHAnsi"/>
              </w:rPr>
              <w:t>ut.</w:t>
            </w:r>
          </w:p>
          <w:p w14:paraId="585B533C" w14:textId="5476FD54" w:rsidR="004509EE" w:rsidRPr="00A702CD" w:rsidRDefault="004509EE" w:rsidP="00A702CD">
            <w:pPr>
              <w:pStyle w:val="Bezmezer"/>
              <w:numPr>
                <w:ilvl w:val="0"/>
                <w:numId w:val="16"/>
              </w:numPr>
              <w:jc w:val="both"/>
              <w:rPr>
                <w:rFonts w:cstheme="minorHAnsi"/>
                <w:color w:val="FF0000"/>
              </w:rPr>
            </w:pPr>
            <w:r w:rsidRPr="007439D9">
              <w:rPr>
                <w:rFonts w:cstheme="minorHAnsi"/>
              </w:rPr>
              <w:t>Výběr jedné</w:t>
            </w:r>
            <w:r>
              <w:rPr>
                <w:rFonts w:cstheme="minorHAnsi"/>
              </w:rPr>
              <w:t xml:space="preserve"> nejdůležitější</w:t>
            </w:r>
            <w:r w:rsidRPr="007439D9">
              <w:rPr>
                <w:rFonts w:cstheme="minorHAnsi"/>
              </w:rPr>
              <w:t xml:space="preserve"> informace ke každé značce</w:t>
            </w:r>
            <w:r>
              <w:rPr>
                <w:rFonts w:cstheme="minorHAnsi"/>
              </w:rPr>
              <w:t xml:space="preserve"> do tabulky (kdo některou značku nepoužil, nevyplňuje) – druhá část pracovního listu</w:t>
            </w:r>
            <w:r w:rsidRPr="007439D9">
              <w:rPr>
                <w:rFonts w:cstheme="minorHAnsi"/>
              </w:rPr>
              <w:t xml:space="preserve">. </w:t>
            </w:r>
          </w:p>
        </w:tc>
      </w:tr>
      <w:tr w:rsidR="004509EE" w:rsidRPr="003251DB" w14:paraId="2EB54FFD" w14:textId="77777777" w:rsidTr="00766B9B">
        <w:tc>
          <w:tcPr>
            <w:tcW w:w="1413" w:type="dxa"/>
            <w:shd w:val="clear" w:color="auto" w:fill="auto"/>
          </w:tcPr>
          <w:p w14:paraId="68868A0F" w14:textId="77777777" w:rsidR="004509EE" w:rsidRPr="009065F0" w:rsidRDefault="004509EE" w:rsidP="00A702CD">
            <w:pPr>
              <w:pStyle w:val="Bezmezer"/>
              <w:jc w:val="both"/>
              <w:rPr>
                <w:rFonts w:cstheme="minorHAnsi"/>
              </w:rPr>
            </w:pPr>
            <w:r>
              <w:rPr>
                <w:rFonts w:cstheme="minorHAnsi"/>
              </w:rPr>
              <w:t>Společné vyhodnocení textu</w:t>
            </w:r>
          </w:p>
          <w:p w14:paraId="0C6B463B" w14:textId="7FE700E6" w:rsidR="004509EE" w:rsidRPr="009065F0" w:rsidRDefault="004509EE" w:rsidP="00A702CD">
            <w:pPr>
              <w:pStyle w:val="Bezmezer"/>
              <w:jc w:val="both"/>
              <w:rPr>
                <w:rFonts w:cstheme="minorHAnsi"/>
              </w:rPr>
            </w:pPr>
            <w:r>
              <w:rPr>
                <w:rFonts w:cstheme="minorHAnsi"/>
              </w:rPr>
              <w:t>10</w:t>
            </w:r>
            <w:r w:rsidRPr="009065F0">
              <w:rPr>
                <w:rFonts w:cstheme="minorHAnsi"/>
              </w:rPr>
              <w:t xml:space="preserve"> min</w:t>
            </w:r>
            <w:r w:rsidR="00970A17">
              <w:rPr>
                <w:rFonts w:cstheme="minorHAnsi"/>
              </w:rPr>
              <w:t>ut</w:t>
            </w:r>
          </w:p>
        </w:tc>
        <w:tc>
          <w:tcPr>
            <w:tcW w:w="7767" w:type="dxa"/>
            <w:shd w:val="clear" w:color="auto" w:fill="auto"/>
          </w:tcPr>
          <w:p w14:paraId="0A7204AD" w14:textId="6C1FA97A" w:rsidR="004509EE" w:rsidRPr="00DE45EA" w:rsidRDefault="004509EE" w:rsidP="00A702CD">
            <w:pPr>
              <w:pStyle w:val="Bezmezer"/>
              <w:numPr>
                <w:ilvl w:val="0"/>
                <w:numId w:val="15"/>
              </w:numPr>
              <w:jc w:val="both"/>
              <w:rPr>
                <w:rFonts w:cstheme="minorHAnsi"/>
              </w:rPr>
            </w:pPr>
            <w:r w:rsidRPr="00DE45EA">
              <w:rPr>
                <w:rFonts w:cstheme="minorHAnsi"/>
              </w:rPr>
              <w:t>Učitel</w:t>
            </w:r>
            <w:r w:rsidR="005705AF">
              <w:rPr>
                <w:rFonts w:cstheme="minorHAnsi"/>
              </w:rPr>
              <w:t>/</w:t>
            </w:r>
            <w:proofErr w:type="spellStart"/>
            <w:r w:rsidRPr="00DE45EA">
              <w:rPr>
                <w:rFonts w:cstheme="minorHAnsi"/>
              </w:rPr>
              <w:t>ka</w:t>
            </w:r>
            <w:proofErr w:type="spellEnd"/>
            <w:r w:rsidRPr="00DE45EA">
              <w:rPr>
                <w:rFonts w:cstheme="minorHAnsi"/>
              </w:rPr>
              <w:t xml:space="preserve"> vyvolá několik dětí, které sdílejí, co si napsali k různým značkám, na tabuli můžeme zapisovat, co říkají, </w:t>
            </w:r>
            <w:r>
              <w:rPr>
                <w:rFonts w:cstheme="minorHAnsi"/>
              </w:rPr>
              <w:t>sledujeme, jestli se</w:t>
            </w:r>
            <w:r w:rsidR="008B6E51">
              <w:rPr>
                <w:rFonts w:cstheme="minorHAnsi"/>
              </w:rPr>
              <w:t xml:space="preserve"> něco</w:t>
            </w:r>
            <w:r>
              <w:rPr>
                <w:rFonts w:cstheme="minorHAnsi"/>
              </w:rPr>
              <w:t xml:space="preserve"> </w:t>
            </w:r>
            <w:r w:rsidRPr="00DE45EA">
              <w:rPr>
                <w:rFonts w:cstheme="minorHAnsi"/>
              </w:rPr>
              <w:t>opakuje.</w:t>
            </w:r>
          </w:p>
          <w:p w14:paraId="532A2003" w14:textId="77777777" w:rsidR="004509EE" w:rsidRDefault="004509EE" w:rsidP="00A702CD">
            <w:pPr>
              <w:pStyle w:val="Bezmezer"/>
              <w:numPr>
                <w:ilvl w:val="0"/>
                <w:numId w:val="15"/>
              </w:numPr>
              <w:jc w:val="both"/>
              <w:rPr>
                <w:rFonts w:cstheme="minorHAnsi"/>
              </w:rPr>
            </w:pPr>
            <w:r w:rsidRPr="006838F4">
              <w:rPr>
                <w:rFonts w:cstheme="minorHAnsi"/>
              </w:rPr>
              <w:t>Kontrolní dotazy</w:t>
            </w:r>
            <w:r>
              <w:rPr>
                <w:rFonts w:cstheme="minorHAnsi"/>
              </w:rPr>
              <w:t>:</w:t>
            </w:r>
            <w:r w:rsidRPr="006838F4">
              <w:rPr>
                <w:rFonts w:cstheme="minorHAnsi"/>
              </w:rPr>
              <w:t xml:space="preserve"> </w:t>
            </w:r>
            <w:r w:rsidRPr="0038475C">
              <w:rPr>
                <w:rFonts w:cstheme="minorHAnsi"/>
              </w:rPr>
              <w:t>Jaká stavba ze středověku slouží dodnes</w:t>
            </w:r>
            <w:r>
              <w:rPr>
                <w:rFonts w:cstheme="minorHAnsi"/>
              </w:rPr>
              <w:t>?</w:t>
            </w:r>
            <w:r w:rsidRPr="0038475C">
              <w:rPr>
                <w:rFonts w:cstheme="minorHAnsi"/>
              </w:rPr>
              <w:t xml:space="preserve"> Proč je z hradu dnes už jen zřícenina? Jaké domy stály na kraji města a proč?</w:t>
            </w:r>
          </w:p>
          <w:p w14:paraId="121AF1A7" w14:textId="039EC205" w:rsidR="004509EE" w:rsidRPr="003251DB" w:rsidRDefault="004509EE" w:rsidP="00A702CD">
            <w:pPr>
              <w:pStyle w:val="Bezmezer"/>
              <w:jc w:val="both"/>
              <w:rPr>
                <w:rFonts w:cstheme="minorHAnsi"/>
              </w:rPr>
            </w:pPr>
            <w:r w:rsidRPr="00FB1904">
              <w:rPr>
                <w:rFonts w:cstheme="minorHAnsi"/>
                <w:shd w:val="clear" w:color="auto" w:fill="D9D9D9" w:themeFill="background1" w:themeFillShade="D9"/>
              </w:rPr>
              <w:lastRenderedPageBreak/>
              <w:t>Metodické doporučení:</w:t>
            </w:r>
            <w:r>
              <w:rPr>
                <w:rFonts w:cstheme="minorHAnsi"/>
                <w:shd w:val="clear" w:color="auto" w:fill="D9D9D9" w:themeFill="background1" w:themeFillShade="D9"/>
              </w:rPr>
              <w:t xml:space="preserve"> Společné vyhodnocení umožní porovnat vzájemně pochopení textu, </w:t>
            </w:r>
            <w:r w:rsidR="008B6E51">
              <w:rPr>
                <w:rFonts w:cstheme="minorHAnsi"/>
                <w:shd w:val="clear" w:color="auto" w:fill="D9D9D9" w:themeFill="background1" w:themeFillShade="D9"/>
              </w:rPr>
              <w:t>u</w:t>
            </w:r>
            <w:r>
              <w:rPr>
                <w:rFonts w:cstheme="minorHAnsi"/>
                <w:shd w:val="clear" w:color="auto" w:fill="D9D9D9" w:themeFill="background1" w:themeFillShade="D9"/>
              </w:rPr>
              <w:t>kotvuje se tak metod</w:t>
            </w:r>
            <w:r w:rsidR="008B6E51">
              <w:rPr>
                <w:rFonts w:cstheme="minorHAnsi"/>
                <w:shd w:val="clear" w:color="auto" w:fill="D9D9D9" w:themeFill="background1" w:themeFillShade="D9"/>
              </w:rPr>
              <w:t>a</w:t>
            </w:r>
            <w:r>
              <w:rPr>
                <w:rFonts w:cstheme="minorHAnsi"/>
                <w:shd w:val="clear" w:color="auto" w:fill="D9D9D9" w:themeFill="background1" w:themeFillShade="D9"/>
              </w:rPr>
              <w:t xml:space="preserve"> i obsah textu.</w:t>
            </w:r>
          </w:p>
        </w:tc>
      </w:tr>
      <w:tr w:rsidR="004509EE" w:rsidRPr="00CA0815" w14:paraId="24B1572E" w14:textId="77777777" w:rsidTr="00766B9B">
        <w:tc>
          <w:tcPr>
            <w:tcW w:w="1413" w:type="dxa"/>
            <w:shd w:val="clear" w:color="auto" w:fill="auto"/>
          </w:tcPr>
          <w:p w14:paraId="7CCA58D9" w14:textId="00E863C5" w:rsidR="004509EE" w:rsidRPr="009065F0" w:rsidRDefault="004509EE" w:rsidP="00A702CD">
            <w:pPr>
              <w:pStyle w:val="Bezmezer"/>
              <w:jc w:val="both"/>
              <w:rPr>
                <w:rFonts w:cstheme="minorHAnsi"/>
              </w:rPr>
            </w:pPr>
            <w:r>
              <w:rPr>
                <w:rFonts w:cstheme="minorHAnsi"/>
              </w:rPr>
              <w:lastRenderedPageBreak/>
              <w:t>Hodnocení práce žáky 5</w:t>
            </w:r>
            <w:r w:rsidR="00970A17">
              <w:rPr>
                <w:rFonts w:cstheme="minorHAnsi"/>
              </w:rPr>
              <w:t> </w:t>
            </w:r>
            <w:r>
              <w:rPr>
                <w:rFonts w:cstheme="minorHAnsi"/>
              </w:rPr>
              <w:t>min</w:t>
            </w:r>
            <w:r w:rsidR="00970A17">
              <w:rPr>
                <w:rFonts w:cstheme="minorHAnsi"/>
              </w:rPr>
              <w:t>ut</w:t>
            </w:r>
          </w:p>
        </w:tc>
        <w:tc>
          <w:tcPr>
            <w:tcW w:w="7767" w:type="dxa"/>
            <w:shd w:val="clear" w:color="auto" w:fill="auto"/>
          </w:tcPr>
          <w:p w14:paraId="39B60393" w14:textId="77777777" w:rsidR="003E30C2" w:rsidRDefault="004509EE" w:rsidP="00A702CD">
            <w:pPr>
              <w:pStyle w:val="Bezmezer"/>
              <w:jc w:val="both"/>
            </w:pPr>
            <w:r w:rsidRPr="00E4024D">
              <w:t>Hodnocení – žák hodnotí svou práci –</w:t>
            </w:r>
            <w:r>
              <w:t xml:space="preserve"> </w:t>
            </w:r>
            <w:r w:rsidRPr="00E4024D">
              <w:t xml:space="preserve">součást </w:t>
            </w:r>
            <w:r w:rsidR="003E30C2">
              <w:t>pracovního listu.</w:t>
            </w:r>
          </w:p>
          <w:p w14:paraId="43F87F53" w14:textId="15B58B82" w:rsidR="004509EE" w:rsidRPr="00E4024D" w:rsidRDefault="004509EE" w:rsidP="00A702CD">
            <w:pPr>
              <w:pStyle w:val="Bezmezer"/>
              <w:jc w:val="both"/>
            </w:pPr>
            <w:proofErr w:type="spellStart"/>
            <w:r>
              <w:t>Učite</w:t>
            </w:r>
            <w:proofErr w:type="spellEnd"/>
            <w:r w:rsidR="005705AF">
              <w:t>/</w:t>
            </w:r>
            <w:proofErr w:type="spellStart"/>
            <w:r>
              <w:t>lka</w:t>
            </w:r>
            <w:proofErr w:type="spellEnd"/>
            <w:r>
              <w:t xml:space="preserve"> se na závěr ptá všech:</w:t>
            </w:r>
          </w:p>
          <w:p w14:paraId="2F396C65" w14:textId="3982A132" w:rsidR="004509EE" w:rsidRDefault="004509EE" w:rsidP="00A702CD">
            <w:pPr>
              <w:pStyle w:val="Bezmezer"/>
              <w:jc w:val="both"/>
            </w:pPr>
            <w:r>
              <w:t>Komu p</w:t>
            </w:r>
            <w:r w:rsidRPr="006838F4">
              <w:t>omohly značky najít v textu důležité informace a lépe se soustředit na</w:t>
            </w:r>
            <w:r w:rsidR="008C3B99">
              <w:t> </w:t>
            </w:r>
            <w:r w:rsidRPr="006838F4">
              <w:t>obsah?</w:t>
            </w:r>
            <w:r>
              <w:t xml:space="preserve"> Bude užitečné s touto metodou pracovat i příště?</w:t>
            </w:r>
          </w:p>
          <w:p w14:paraId="1225D401" w14:textId="77777777" w:rsidR="004509EE" w:rsidRDefault="004509EE" w:rsidP="00A702CD">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w:t>
            </w:r>
            <w:r w:rsidR="008B6E51">
              <w:rPr>
                <w:rFonts w:cstheme="minorHAnsi"/>
                <w:shd w:val="clear" w:color="auto" w:fill="D9D9D9" w:themeFill="background1" w:themeFillShade="D9"/>
              </w:rPr>
              <w:t>Lze pracovat dále s f</w:t>
            </w:r>
            <w:r>
              <w:rPr>
                <w:rFonts w:cstheme="minorHAnsi"/>
                <w:shd w:val="clear" w:color="auto" w:fill="D9D9D9" w:themeFill="background1" w:themeFillShade="D9"/>
              </w:rPr>
              <w:t>ormativní</w:t>
            </w:r>
            <w:r w:rsidR="008B6E51">
              <w:rPr>
                <w:rFonts w:cstheme="minorHAnsi"/>
                <w:shd w:val="clear" w:color="auto" w:fill="D9D9D9" w:themeFill="background1" w:themeFillShade="D9"/>
              </w:rPr>
              <w:t>m</w:t>
            </w:r>
            <w:r>
              <w:rPr>
                <w:rFonts w:cstheme="minorHAnsi"/>
                <w:shd w:val="clear" w:color="auto" w:fill="D9D9D9" w:themeFill="background1" w:themeFillShade="D9"/>
              </w:rPr>
              <w:t xml:space="preserve"> hodnocení</w:t>
            </w:r>
            <w:r w:rsidR="008B6E51">
              <w:rPr>
                <w:rFonts w:cstheme="minorHAnsi"/>
                <w:shd w:val="clear" w:color="auto" w:fill="D9D9D9" w:themeFill="background1" w:themeFillShade="D9"/>
              </w:rPr>
              <w:t>m práce</w:t>
            </w:r>
            <w:r>
              <w:rPr>
                <w:rFonts w:cstheme="minorHAnsi"/>
                <w:shd w:val="clear" w:color="auto" w:fill="D9D9D9" w:themeFill="background1" w:themeFillShade="D9"/>
              </w:rPr>
              <w:t xml:space="preserve"> metod</w:t>
            </w:r>
            <w:r w:rsidR="008B6E51">
              <w:rPr>
                <w:rFonts w:cstheme="minorHAnsi"/>
                <w:shd w:val="clear" w:color="auto" w:fill="D9D9D9" w:themeFill="background1" w:themeFillShade="D9"/>
              </w:rPr>
              <w:t>ou INSERT</w:t>
            </w:r>
            <w:r>
              <w:rPr>
                <w:rFonts w:cstheme="minorHAnsi"/>
                <w:shd w:val="clear" w:color="auto" w:fill="D9D9D9" w:themeFill="background1" w:themeFillShade="D9"/>
              </w:rPr>
              <w:t xml:space="preserve"> jednotlivými žáky. Můžeme využít pro příští práce s textem a</w:t>
            </w:r>
            <w:r w:rsidR="008C3B99">
              <w:rPr>
                <w:rFonts w:cstheme="minorHAnsi"/>
                <w:shd w:val="clear" w:color="auto" w:fill="D9D9D9" w:themeFill="background1" w:themeFillShade="D9"/>
              </w:rPr>
              <w:t> </w:t>
            </w:r>
            <w:r w:rsidR="008B6E51">
              <w:rPr>
                <w:rFonts w:cstheme="minorHAnsi"/>
                <w:shd w:val="clear" w:color="auto" w:fill="D9D9D9" w:themeFill="background1" w:themeFillShade="D9"/>
              </w:rPr>
              <w:t xml:space="preserve">nechat </w:t>
            </w:r>
            <w:r w:rsidR="005B6D59">
              <w:rPr>
                <w:rFonts w:cstheme="minorHAnsi"/>
                <w:shd w:val="clear" w:color="auto" w:fill="D9D9D9" w:themeFill="background1" w:themeFillShade="D9"/>
              </w:rPr>
              <w:t xml:space="preserve">žáky </w:t>
            </w:r>
            <w:r w:rsidR="008B6E51">
              <w:rPr>
                <w:rFonts w:cstheme="minorHAnsi"/>
                <w:shd w:val="clear" w:color="auto" w:fill="D9D9D9" w:themeFill="background1" w:themeFillShade="D9"/>
              </w:rPr>
              <w:t xml:space="preserve">samostatně </w:t>
            </w:r>
            <w:r>
              <w:rPr>
                <w:rFonts w:cstheme="minorHAnsi"/>
                <w:shd w:val="clear" w:color="auto" w:fill="D9D9D9" w:themeFill="background1" w:themeFillShade="D9"/>
              </w:rPr>
              <w:t>hodnotit, jak se zlepšují.</w:t>
            </w:r>
          </w:p>
          <w:p w14:paraId="55F1464E" w14:textId="77777777" w:rsidR="006931BD" w:rsidRDefault="006931BD" w:rsidP="00A702CD">
            <w:pPr>
              <w:pStyle w:val="Bezmezer"/>
              <w:jc w:val="both"/>
              <w:rPr>
                <w:rFonts w:cstheme="minorHAnsi"/>
              </w:rPr>
            </w:pPr>
            <w:r w:rsidRPr="006931BD">
              <w:rPr>
                <w:rFonts w:cstheme="minorHAnsi"/>
              </w:rPr>
              <w:t>Učitel/</w:t>
            </w:r>
            <w:proofErr w:type="spellStart"/>
            <w:r w:rsidRPr="006931BD">
              <w:rPr>
                <w:rFonts w:cstheme="minorHAnsi"/>
              </w:rPr>
              <w:t>ka</w:t>
            </w:r>
            <w:proofErr w:type="spellEnd"/>
            <w:r w:rsidRPr="006931BD">
              <w:rPr>
                <w:rFonts w:cstheme="minorHAnsi"/>
              </w:rPr>
              <w:t xml:space="preserve"> rozdá portfolia </w:t>
            </w:r>
            <w:r w:rsidRPr="005A2663">
              <w:rPr>
                <w:rFonts w:cstheme="minorHAnsi"/>
                <w:color w:val="E36C0A" w:themeColor="accent6" w:themeShade="BF"/>
              </w:rPr>
              <w:t>(příloha 4.31 Desky na portfolia</w:t>
            </w:r>
            <w:r w:rsidRPr="006931BD">
              <w:rPr>
                <w:rFonts w:cstheme="minorHAnsi"/>
                <w:color w:val="0070C0"/>
              </w:rPr>
              <w:t>)</w:t>
            </w:r>
            <w:r w:rsidRPr="006931BD">
              <w:rPr>
                <w:rFonts w:cstheme="minorHAnsi"/>
              </w:rPr>
              <w:t>, aby si žáci mohli uložit své výstupy.</w:t>
            </w:r>
            <w:r>
              <w:rPr>
                <w:rFonts w:cstheme="minorHAnsi"/>
              </w:rPr>
              <w:t xml:space="preserve"> </w:t>
            </w:r>
          </w:p>
          <w:p w14:paraId="49001EFB" w14:textId="315C26AE" w:rsidR="006931BD" w:rsidRPr="006931BD" w:rsidRDefault="006931BD" w:rsidP="00A702CD">
            <w:pPr>
              <w:pStyle w:val="Bezmezer"/>
              <w:jc w:val="both"/>
              <w:rPr>
                <w:rFonts w:cstheme="minorHAnsi"/>
              </w:rPr>
            </w:pPr>
            <w:r w:rsidRPr="006931BD">
              <w:rPr>
                <w:rFonts w:cstheme="minorHAnsi"/>
                <w:shd w:val="clear" w:color="auto" w:fill="D9D9D9" w:themeFill="background1" w:themeFillShade="D9"/>
              </w:rPr>
              <w:t xml:space="preserve">Metodické doporučení: Desky na portfolia tiskněte na A3 buď přímo na tvrdý papír, nebo na obyčejný a nalepte na tvrdší desky. Portfolia jsou určená </w:t>
            </w:r>
            <w:r>
              <w:rPr>
                <w:rFonts w:cstheme="minorHAnsi"/>
                <w:shd w:val="clear" w:color="auto" w:fill="D9D9D9" w:themeFill="background1" w:themeFillShade="D9"/>
              </w:rPr>
              <w:t>pro</w:t>
            </w:r>
            <w:r w:rsidRPr="006931BD">
              <w:rPr>
                <w:rFonts w:cstheme="minorHAnsi"/>
                <w:shd w:val="clear" w:color="auto" w:fill="D9D9D9" w:themeFill="background1" w:themeFillShade="D9"/>
              </w:rPr>
              <w:t xml:space="preserve"> výstup</w:t>
            </w:r>
            <w:r>
              <w:rPr>
                <w:rFonts w:cstheme="minorHAnsi"/>
                <w:shd w:val="clear" w:color="auto" w:fill="D9D9D9" w:themeFill="background1" w:themeFillShade="D9"/>
              </w:rPr>
              <w:t>y</w:t>
            </w:r>
            <w:r w:rsidRPr="006931BD">
              <w:rPr>
                <w:rFonts w:cstheme="minorHAnsi"/>
                <w:shd w:val="clear" w:color="auto" w:fill="D9D9D9" w:themeFill="background1" w:themeFillShade="D9"/>
              </w:rPr>
              <w:t xml:space="preserve"> žáků a sdílení obsahu</w:t>
            </w:r>
            <w:r>
              <w:rPr>
                <w:rFonts w:cstheme="minorHAnsi"/>
                <w:shd w:val="clear" w:color="auto" w:fill="D9D9D9" w:themeFill="background1" w:themeFillShade="D9"/>
              </w:rPr>
              <w:t xml:space="preserve"> programu</w:t>
            </w:r>
            <w:r w:rsidRPr="006931BD">
              <w:rPr>
                <w:rFonts w:cstheme="minorHAnsi"/>
                <w:shd w:val="clear" w:color="auto" w:fill="D9D9D9" w:themeFill="background1" w:themeFillShade="D9"/>
              </w:rPr>
              <w:t xml:space="preserve"> s rodiči.</w:t>
            </w:r>
          </w:p>
        </w:tc>
      </w:tr>
    </w:tbl>
    <w:p w14:paraId="1E438D99" w14:textId="759CC345" w:rsidR="004509EE" w:rsidRDefault="004509EE" w:rsidP="00CD4FE1">
      <w:pPr>
        <w:rPr>
          <w:b/>
          <w:u w:val="single"/>
        </w:rPr>
      </w:pPr>
    </w:p>
    <w:p w14:paraId="41F43B4F" w14:textId="3A2855A4" w:rsidR="00CD4FE1" w:rsidRDefault="00CD4FE1" w:rsidP="00CD4FE1">
      <w:pPr>
        <w:rPr>
          <w:b/>
        </w:rPr>
      </w:pPr>
      <w:r w:rsidRPr="00D12060">
        <w:rPr>
          <w:b/>
        </w:rPr>
        <w:t>3.1.</w:t>
      </w:r>
      <w:r>
        <w:rPr>
          <w:b/>
        </w:rPr>
        <w:t xml:space="preserve">3 </w:t>
      </w:r>
      <w:r w:rsidRPr="00D12060">
        <w:rPr>
          <w:b/>
        </w:rPr>
        <w:t xml:space="preserve">Téma č. </w:t>
      </w:r>
      <w:r>
        <w:rPr>
          <w:b/>
        </w:rPr>
        <w:t>3</w:t>
      </w:r>
      <w:r w:rsidRPr="00D12060">
        <w:rPr>
          <w:b/>
        </w:rPr>
        <w:t xml:space="preserve"> (</w:t>
      </w:r>
      <w:r>
        <w:rPr>
          <w:b/>
        </w:rPr>
        <w:t>Model středověkého města</w:t>
      </w:r>
      <w:r w:rsidRPr="00D12060">
        <w:rPr>
          <w:b/>
        </w:rPr>
        <w:t>)</w:t>
      </w:r>
      <w:r>
        <w:rPr>
          <w:b/>
        </w:rPr>
        <w:t xml:space="preserve"> – 4 vyučovací hodiny</w:t>
      </w:r>
    </w:p>
    <w:p w14:paraId="0A938E6D" w14:textId="77777777" w:rsidR="00CD4FE1" w:rsidRDefault="00CD4FE1" w:rsidP="00CD4FE1">
      <w:pPr>
        <w:rPr>
          <w:b/>
          <w:u w:val="single"/>
        </w:rPr>
      </w:pPr>
      <w:r>
        <w:rPr>
          <w:b/>
          <w:u w:val="single"/>
        </w:rPr>
        <w:t>Přínos spolupráce formálního a neformálního vzdělávání:</w:t>
      </w:r>
    </w:p>
    <w:p w14:paraId="7D03F335" w14:textId="432B355A" w:rsidR="00AC7F53" w:rsidRDefault="00CD4FE1" w:rsidP="00AC7F53">
      <w:pPr>
        <w:contextualSpacing/>
      </w:pPr>
      <w:r>
        <w:t>Účastníci staví modely vystřihovánek středověkých domů a hradu, které vycház</w:t>
      </w:r>
      <w:r w:rsidR="009B4954">
        <w:t>ej</w:t>
      </w:r>
      <w:r>
        <w:t>í z poznatků historiků. Pro instruktáž ke skládání a podporu dětí během práce jsou výhodné zkušenosti lektora</w:t>
      </w:r>
      <w:r w:rsidR="00FF4AFE">
        <w:t>/lektorky</w:t>
      </w:r>
      <w:r>
        <w:t>.</w:t>
      </w:r>
      <w:r w:rsidR="00AC7F53">
        <w:t xml:space="preserve"> </w:t>
      </w:r>
      <w:r w:rsidR="005B6D59">
        <w:t>Žáci</w:t>
      </w:r>
      <w:r>
        <w:t xml:space="preserve"> mají </w:t>
      </w:r>
      <w:r w:rsidR="00AC7F53">
        <w:t xml:space="preserve">také </w:t>
      </w:r>
      <w:r>
        <w:t>možnost dotvářet prostředí</w:t>
      </w:r>
      <w:r w:rsidR="00FD0063">
        <w:t>, uplatňují kreativitu. Lektor</w:t>
      </w:r>
      <w:r w:rsidR="00FF4AFE">
        <w:t>/</w:t>
      </w:r>
      <w:proofErr w:type="spellStart"/>
      <w:r w:rsidR="00FF4AFE">
        <w:t>ka</w:t>
      </w:r>
      <w:proofErr w:type="spellEnd"/>
      <w:r w:rsidR="00FD0063">
        <w:t xml:space="preserve"> připravuje vhodné prostředí pro vlastní tvorbu, materiály, pomůcky a příklady jejich použití.</w:t>
      </w:r>
      <w:r w:rsidR="00AC7F53">
        <w:t xml:space="preserve"> I</w:t>
      </w:r>
      <w:r w:rsidR="00FD0063">
        <w:t xml:space="preserve">nteraktivní prezentace o životě dětí ve středověku představuje zábavnou formou středověk, zahrnuje i příklady sbírkových předmětů </w:t>
      </w:r>
      <w:r w:rsidR="00AC7F53">
        <w:t xml:space="preserve">Muzea Říčany </w:t>
      </w:r>
      <w:r w:rsidR="00FD0063">
        <w:t>nalezených v</w:t>
      </w:r>
      <w:r w:rsidR="00AC7F53">
        <w:t> </w:t>
      </w:r>
      <w:r w:rsidR="00FD0063">
        <w:t>regionu.</w:t>
      </w:r>
    </w:p>
    <w:p w14:paraId="6ADE8AD2" w14:textId="13EFF7A0" w:rsidR="00AC7F53" w:rsidRDefault="00AC7F53" w:rsidP="00AC7F53">
      <w:pPr>
        <w:contextualSpacing/>
      </w:pPr>
      <w:r>
        <w:t xml:space="preserve">Zjistěte, jaké sbírkové předměty ze středověku uchovává místní muzeum. Požádejte muzeum o několik fotografií </w:t>
      </w:r>
      <w:r w:rsidR="00F86453">
        <w:t>těchto sbírkových předmětů. Můžete tak navázat na informace v prezentaci.</w:t>
      </w:r>
    </w:p>
    <w:p w14:paraId="332A6438" w14:textId="77777777" w:rsidR="002525A5" w:rsidRPr="00142B61" w:rsidRDefault="002525A5" w:rsidP="002525A5">
      <w:pPr>
        <w:pStyle w:val="Bezmezer"/>
        <w:rPr>
          <w:b/>
        </w:rPr>
      </w:pPr>
      <w:r w:rsidRPr="00543190">
        <w:rPr>
          <w:b/>
        </w:rPr>
        <w:t xml:space="preserve">Znalostní cíle: </w:t>
      </w:r>
    </w:p>
    <w:p w14:paraId="7C538418" w14:textId="77777777" w:rsidR="002525A5" w:rsidRPr="00DC1C36" w:rsidRDefault="002525A5" w:rsidP="002152A0">
      <w:pPr>
        <w:pStyle w:val="Bezmezer"/>
        <w:numPr>
          <w:ilvl w:val="0"/>
          <w:numId w:val="3"/>
        </w:numPr>
        <w:rPr>
          <w:b/>
        </w:rPr>
      </w:pPr>
      <w:r w:rsidRPr="000C6599">
        <w:t>Žák po</w:t>
      </w:r>
      <w:r>
        <w:t>píše,</w:t>
      </w:r>
      <w:r w:rsidRPr="000C6599">
        <w:t xml:space="preserve"> </w:t>
      </w:r>
      <w:r>
        <w:t>jak vypadaly Říčany ve středověku.</w:t>
      </w:r>
    </w:p>
    <w:p w14:paraId="2AFF7F10" w14:textId="77777777" w:rsidR="002525A5" w:rsidRPr="00DC1C36" w:rsidRDefault="002525A5" w:rsidP="002525A5">
      <w:pPr>
        <w:pStyle w:val="Bezmezer"/>
        <w:rPr>
          <w:b/>
        </w:rPr>
      </w:pPr>
      <w:r w:rsidRPr="00DC1C36">
        <w:rPr>
          <w:b/>
        </w:rPr>
        <w:t xml:space="preserve">Dovednostní cíl: </w:t>
      </w:r>
    </w:p>
    <w:p w14:paraId="26BA437C" w14:textId="139B5FED" w:rsidR="002525A5" w:rsidRPr="0082633D" w:rsidRDefault="002525A5" w:rsidP="002152A0">
      <w:pPr>
        <w:pStyle w:val="Bezmezer"/>
        <w:numPr>
          <w:ilvl w:val="0"/>
          <w:numId w:val="4"/>
        </w:numPr>
      </w:pPr>
      <w:r w:rsidRPr="0082633D">
        <w:t>Žák v tvorbě projevuje své vlastní životní zkušenosti; uplatňuje při tom v plošném i</w:t>
      </w:r>
      <w:r w:rsidR="009B4954">
        <w:t> v </w:t>
      </w:r>
      <w:r w:rsidRPr="0082633D">
        <w:t xml:space="preserve">prostorovém uspořádání linie, tvary, objemy, barvy, objekty a další prvky a jejich kombinace </w:t>
      </w:r>
      <w:r w:rsidRPr="00CA608C">
        <w:t>(</w:t>
      </w:r>
      <w:r>
        <w:t xml:space="preserve">RVP </w:t>
      </w:r>
      <w:r w:rsidRPr="00CA608C">
        <w:t>VV 1. st)</w:t>
      </w:r>
      <w:r w:rsidR="009B4954">
        <w:t>.</w:t>
      </w:r>
    </w:p>
    <w:p w14:paraId="52BBA823" w14:textId="1DA6D9F3" w:rsidR="002525A5" w:rsidRPr="00291037" w:rsidRDefault="002525A5" w:rsidP="002152A0">
      <w:pPr>
        <w:pStyle w:val="Bezmezer"/>
        <w:numPr>
          <w:ilvl w:val="0"/>
          <w:numId w:val="4"/>
        </w:numPr>
      </w:pPr>
      <w:r w:rsidRPr="00E8420F">
        <w:t xml:space="preserve">Žák </w:t>
      </w:r>
      <w:r w:rsidRPr="00CB4605">
        <w:t xml:space="preserve">spolupracuje </w:t>
      </w:r>
      <w:r w:rsidRPr="00291037">
        <w:t xml:space="preserve">ve skupině </w:t>
      </w:r>
      <w:r w:rsidR="009B4954" w:rsidRPr="00291037">
        <w:t>po</w:t>
      </w:r>
      <w:r w:rsidRPr="00291037">
        <w:t xml:space="preserve">dle vybrané role. </w:t>
      </w:r>
    </w:p>
    <w:p w14:paraId="042E3A7C" w14:textId="257BB128" w:rsidR="002525A5" w:rsidRPr="00291037" w:rsidRDefault="002525A5" w:rsidP="002152A0">
      <w:pPr>
        <w:pStyle w:val="Bezmezer"/>
        <w:numPr>
          <w:ilvl w:val="0"/>
          <w:numId w:val="4"/>
        </w:numPr>
      </w:pPr>
      <w:r w:rsidRPr="00291037">
        <w:t xml:space="preserve">Žák hodnotí spolupráci ve skupině </w:t>
      </w:r>
      <w:r w:rsidR="009B4954" w:rsidRPr="00291037">
        <w:t>po</w:t>
      </w:r>
      <w:r w:rsidRPr="00291037">
        <w:t>dle daných kritérií.</w:t>
      </w:r>
    </w:p>
    <w:p w14:paraId="7C864C82" w14:textId="77777777" w:rsidR="002525A5" w:rsidRPr="00291037" w:rsidRDefault="002525A5" w:rsidP="002525A5">
      <w:pPr>
        <w:pStyle w:val="Bezmezer"/>
      </w:pPr>
    </w:p>
    <w:p w14:paraId="47321089" w14:textId="77777777" w:rsidR="002525A5" w:rsidRPr="00291037" w:rsidRDefault="002525A5" w:rsidP="002525A5">
      <w:pPr>
        <w:rPr>
          <w:b/>
        </w:rPr>
      </w:pPr>
      <w:r w:rsidRPr="00291037">
        <w:rPr>
          <w:b/>
        </w:rPr>
        <w:t>Kompetence: schopnost učit se</w:t>
      </w:r>
    </w:p>
    <w:tbl>
      <w:tblPr>
        <w:tblStyle w:val="Mkatabulky2"/>
        <w:tblW w:w="9583" w:type="dxa"/>
        <w:tblLook w:val="04A0" w:firstRow="1" w:lastRow="0" w:firstColumn="1" w:lastColumn="0" w:noHBand="0" w:noVBand="1"/>
      </w:tblPr>
      <w:tblGrid>
        <w:gridCol w:w="2689"/>
        <w:gridCol w:w="3260"/>
        <w:gridCol w:w="3634"/>
      </w:tblGrid>
      <w:tr w:rsidR="002525A5" w:rsidRPr="00291037" w14:paraId="7DE59BC1" w14:textId="77777777" w:rsidTr="00A702CD">
        <w:trPr>
          <w:trHeight w:val="239"/>
        </w:trPr>
        <w:tc>
          <w:tcPr>
            <w:tcW w:w="2689" w:type="dxa"/>
          </w:tcPr>
          <w:p w14:paraId="66B1349B" w14:textId="77777777" w:rsidR="002525A5" w:rsidRPr="00291037" w:rsidRDefault="002525A5" w:rsidP="00766B9B">
            <w:pPr>
              <w:contextualSpacing/>
            </w:pPr>
            <w:r w:rsidRPr="00291037">
              <w:t>Vstupní úroveň</w:t>
            </w:r>
          </w:p>
        </w:tc>
        <w:tc>
          <w:tcPr>
            <w:tcW w:w="3260" w:type="dxa"/>
          </w:tcPr>
          <w:p w14:paraId="373BFA2C" w14:textId="77777777" w:rsidR="002525A5" w:rsidRPr="00291037" w:rsidRDefault="002525A5" w:rsidP="00766B9B">
            <w:pPr>
              <w:contextualSpacing/>
            </w:pPr>
            <w:r w:rsidRPr="00291037">
              <w:t>Minimální výstupní</w:t>
            </w:r>
          </w:p>
        </w:tc>
        <w:tc>
          <w:tcPr>
            <w:tcW w:w="3634" w:type="dxa"/>
          </w:tcPr>
          <w:p w14:paraId="12F937FD" w14:textId="77777777" w:rsidR="002525A5" w:rsidRPr="00291037" w:rsidRDefault="002525A5" w:rsidP="00766B9B">
            <w:pPr>
              <w:contextualSpacing/>
            </w:pPr>
            <w:r w:rsidRPr="00291037">
              <w:t>Cílový stav</w:t>
            </w:r>
          </w:p>
        </w:tc>
      </w:tr>
      <w:tr w:rsidR="002525A5" w:rsidRPr="000032D2" w14:paraId="077C8242" w14:textId="77777777" w:rsidTr="00A702CD">
        <w:trPr>
          <w:trHeight w:val="2104"/>
        </w:trPr>
        <w:tc>
          <w:tcPr>
            <w:tcW w:w="2689" w:type="dxa"/>
            <w:shd w:val="clear" w:color="auto" w:fill="auto"/>
          </w:tcPr>
          <w:p w14:paraId="6C9539D1" w14:textId="072594DC" w:rsidR="002525A5" w:rsidRPr="00291037" w:rsidRDefault="002525A5" w:rsidP="00A702CD">
            <w:pPr>
              <w:contextualSpacing/>
            </w:pPr>
            <w:r w:rsidRPr="00291037">
              <w:t xml:space="preserve">Žák tvoří </w:t>
            </w:r>
            <w:r w:rsidR="009B4954" w:rsidRPr="00291037">
              <w:t>po</w:t>
            </w:r>
            <w:r w:rsidRPr="00291037">
              <w:t>dle zadání.</w:t>
            </w:r>
          </w:p>
          <w:p w14:paraId="33D7E6C3" w14:textId="77777777" w:rsidR="002525A5" w:rsidRPr="00291037" w:rsidRDefault="002525A5" w:rsidP="00A702CD">
            <w:pPr>
              <w:contextualSpacing/>
            </w:pPr>
          </w:p>
          <w:p w14:paraId="7CBC869A" w14:textId="77777777" w:rsidR="002525A5" w:rsidRPr="00291037" w:rsidRDefault="002525A5" w:rsidP="00A702CD">
            <w:pPr>
              <w:contextualSpacing/>
            </w:pPr>
            <w:r w:rsidRPr="00291037">
              <w:t xml:space="preserve">(stavba modelu) </w:t>
            </w:r>
          </w:p>
        </w:tc>
        <w:tc>
          <w:tcPr>
            <w:tcW w:w="3260" w:type="dxa"/>
          </w:tcPr>
          <w:p w14:paraId="6784B1E3" w14:textId="0BE6E820" w:rsidR="002525A5" w:rsidRPr="00291037" w:rsidRDefault="002525A5" w:rsidP="00A702CD">
            <w:pPr>
              <w:contextualSpacing/>
            </w:pPr>
            <w:r w:rsidRPr="00291037">
              <w:t>Žák spolupracuje ve skupině při</w:t>
            </w:r>
            <w:r w:rsidR="009B4954" w:rsidRPr="00291037">
              <w:t> </w:t>
            </w:r>
            <w:r w:rsidRPr="00291037">
              <w:t>tvorbě, využívá své zkušenosti a přispívá svou prací ke společnému výsledku.</w:t>
            </w:r>
          </w:p>
          <w:p w14:paraId="68A939B0" w14:textId="77777777" w:rsidR="002525A5" w:rsidRPr="00291037" w:rsidRDefault="002525A5" w:rsidP="00A702CD">
            <w:pPr>
              <w:contextualSpacing/>
            </w:pPr>
          </w:p>
          <w:p w14:paraId="3F17082D" w14:textId="77777777" w:rsidR="002525A5" w:rsidRPr="00291037" w:rsidRDefault="002525A5" w:rsidP="00A702CD">
            <w:pPr>
              <w:contextualSpacing/>
            </w:pPr>
            <w:r w:rsidRPr="00291037">
              <w:t>(stavba modelu)</w:t>
            </w:r>
          </w:p>
        </w:tc>
        <w:tc>
          <w:tcPr>
            <w:tcW w:w="3634" w:type="dxa"/>
          </w:tcPr>
          <w:p w14:paraId="71A18E1F" w14:textId="5DA26F5F" w:rsidR="002525A5" w:rsidRPr="00291037" w:rsidRDefault="002525A5" w:rsidP="00A702CD">
            <w:pPr>
              <w:contextualSpacing/>
            </w:pPr>
            <w:r w:rsidRPr="00291037">
              <w:t>Žák navrhuje, komunikuje se</w:t>
            </w:r>
            <w:r w:rsidR="008C3B99" w:rsidRPr="00291037">
              <w:t> </w:t>
            </w:r>
            <w:r w:rsidRPr="00291037">
              <w:t>skupinou a realizuje vlastní tvůrčí řešení. Svou práci reflektuje, oceňuje svou práci a</w:t>
            </w:r>
            <w:r w:rsidR="008C3B99" w:rsidRPr="00291037">
              <w:t> </w:t>
            </w:r>
            <w:r w:rsidRPr="00291037">
              <w:t>spolupráci ve skupině.</w:t>
            </w:r>
          </w:p>
          <w:p w14:paraId="5DD62B0E" w14:textId="77777777" w:rsidR="002525A5" w:rsidRPr="00291037" w:rsidRDefault="002525A5" w:rsidP="00A702CD">
            <w:pPr>
              <w:contextualSpacing/>
            </w:pPr>
          </w:p>
          <w:p w14:paraId="7C3E9239" w14:textId="77777777" w:rsidR="002525A5" w:rsidRPr="000032D2" w:rsidRDefault="002525A5" w:rsidP="00A702CD">
            <w:pPr>
              <w:contextualSpacing/>
            </w:pPr>
            <w:r w:rsidRPr="00291037">
              <w:t>(prezentace, hodnocení skupinové práce, sebehodnocení)</w:t>
            </w:r>
          </w:p>
        </w:tc>
      </w:tr>
    </w:tbl>
    <w:p w14:paraId="00E1E89F" w14:textId="77777777" w:rsidR="002525A5" w:rsidRDefault="002525A5" w:rsidP="002525A5">
      <w:pPr>
        <w:contextualSpacing/>
      </w:pPr>
    </w:p>
    <w:tbl>
      <w:tblPr>
        <w:tblStyle w:val="Mkatabulky"/>
        <w:tblW w:w="0" w:type="auto"/>
        <w:tblLook w:val="04A0" w:firstRow="1" w:lastRow="0" w:firstColumn="1" w:lastColumn="0" w:noHBand="0" w:noVBand="1"/>
      </w:tblPr>
      <w:tblGrid>
        <w:gridCol w:w="1434"/>
        <w:gridCol w:w="7626"/>
      </w:tblGrid>
      <w:tr w:rsidR="00FD0063" w:rsidRPr="00E4024D" w14:paraId="38E3DD7C" w14:textId="77777777" w:rsidTr="00227E1D">
        <w:trPr>
          <w:trHeight w:val="709"/>
        </w:trPr>
        <w:tc>
          <w:tcPr>
            <w:tcW w:w="1434" w:type="dxa"/>
            <w:shd w:val="clear" w:color="auto" w:fill="auto"/>
          </w:tcPr>
          <w:p w14:paraId="757B2DA9" w14:textId="6C13C53D" w:rsidR="00FD0063" w:rsidRPr="00C77654" w:rsidRDefault="00FD0063" w:rsidP="00A702CD">
            <w:pPr>
              <w:pStyle w:val="Bezmezer"/>
              <w:jc w:val="both"/>
              <w:rPr>
                <w:rFonts w:cstheme="minorHAnsi"/>
              </w:rPr>
            </w:pPr>
            <w:r w:rsidRPr="00C77654">
              <w:rPr>
                <w:rFonts w:cstheme="minorHAnsi"/>
              </w:rPr>
              <w:lastRenderedPageBreak/>
              <w:t>Úvod</w:t>
            </w:r>
          </w:p>
          <w:p w14:paraId="1193A435" w14:textId="6E961DA7" w:rsidR="00FD0063" w:rsidRPr="00C77654" w:rsidRDefault="00FC1BD2" w:rsidP="00A702CD">
            <w:pPr>
              <w:pStyle w:val="Bezmezer"/>
              <w:jc w:val="both"/>
              <w:rPr>
                <w:rFonts w:cstheme="minorHAnsi"/>
              </w:rPr>
            </w:pPr>
            <w:r>
              <w:rPr>
                <w:rFonts w:cstheme="minorHAnsi"/>
              </w:rPr>
              <w:t xml:space="preserve">10 </w:t>
            </w:r>
            <w:r w:rsidR="00FD0063" w:rsidRPr="00C77654">
              <w:rPr>
                <w:rFonts w:cstheme="minorHAnsi"/>
              </w:rPr>
              <w:t>min</w:t>
            </w:r>
            <w:r w:rsidR="009B4B83">
              <w:rPr>
                <w:rFonts w:cstheme="minorHAnsi"/>
              </w:rPr>
              <w:t>ut</w:t>
            </w:r>
          </w:p>
        </w:tc>
        <w:tc>
          <w:tcPr>
            <w:tcW w:w="7626" w:type="dxa"/>
            <w:shd w:val="clear" w:color="auto" w:fill="auto"/>
          </w:tcPr>
          <w:p w14:paraId="680F49D0" w14:textId="0B54C416" w:rsidR="00FD0063" w:rsidRDefault="00FD0063" w:rsidP="00A702CD">
            <w:pPr>
              <w:pStyle w:val="Bezmezer"/>
              <w:numPr>
                <w:ilvl w:val="0"/>
                <w:numId w:val="20"/>
              </w:numPr>
              <w:ind w:left="360"/>
              <w:jc w:val="both"/>
              <w:rPr>
                <w:rFonts w:cstheme="minorHAnsi"/>
              </w:rPr>
            </w:pPr>
            <w:r>
              <w:rPr>
                <w:rFonts w:cstheme="minorHAnsi"/>
              </w:rPr>
              <w:t>M</w:t>
            </w:r>
            <w:r w:rsidRPr="00C77654">
              <w:rPr>
                <w:rFonts w:cstheme="minorHAnsi"/>
              </w:rPr>
              <w:t xml:space="preserve">inule jsme četli článek o Říčanech ve středověku. </w:t>
            </w:r>
            <w:r w:rsidRPr="00E4024D">
              <w:rPr>
                <w:rFonts w:cstheme="minorHAnsi"/>
              </w:rPr>
              <w:t>Pamatujete si</w:t>
            </w:r>
            <w:r w:rsidR="00343B98">
              <w:rPr>
                <w:rFonts w:cstheme="minorHAnsi"/>
              </w:rPr>
              <w:t>, j</w:t>
            </w:r>
            <w:r w:rsidRPr="00E4024D">
              <w:rPr>
                <w:rFonts w:cstheme="minorHAnsi"/>
              </w:rPr>
              <w:t>aká stavba ze středověku slouží dodnes? Proč je z hradu dnes už jen zřícenina? Jaké domy stály na kraji města a proč?</w:t>
            </w:r>
          </w:p>
          <w:p w14:paraId="2D8F921F" w14:textId="4F454E73" w:rsidR="00FD0063" w:rsidRDefault="00FD006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N</w:t>
            </w:r>
            <w:r w:rsidR="008B6E51">
              <w:rPr>
                <w:rFonts w:cstheme="minorHAnsi"/>
                <w:shd w:val="clear" w:color="auto" w:fill="D9D9D9" w:themeFill="background1" w:themeFillShade="D9"/>
              </w:rPr>
              <w:t xml:space="preserve">avazujeme </w:t>
            </w:r>
            <w:r>
              <w:rPr>
                <w:rFonts w:cstheme="minorHAnsi"/>
                <w:shd w:val="clear" w:color="auto" w:fill="D9D9D9" w:themeFill="background1" w:themeFillShade="D9"/>
              </w:rPr>
              <w:t xml:space="preserve">na práci s textem. Ověřujeme, co si </w:t>
            </w:r>
            <w:r w:rsidR="005B6D59">
              <w:rPr>
                <w:rFonts w:cstheme="minorHAnsi"/>
                <w:shd w:val="clear" w:color="auto" w:fill="D9D9D9" w:themeFill="background1" w:themeFillShade="D9"/>
              </w:rPr>
              <w:t xml:space="preserve">žáci </w:t>
            </w:r>
            <w:r>
              <w:rPr>
                <w:rFonts w:cstheme="minorHAnsi"/>
                <w:shd w:val="clear" w:color="auto" w:fill="D9D9D9" w:themeFill="background1" w:themeFillShade="D9"/>
              </w:rPr>
              <w:t>zapamatoval</w:t>
            </w:r>
            <w:r w:rsidR="005B6D59">
              <w:rPr>
                <w:rFonts w:cstheme="minorHAnsi"/>
                <w:shd w:val="clear" w:color="auto" w:fill="D9D9D9" w:themeFill="background1" w:themeFillShade="D9"/>
              </w:rPr>
              <w:t>i</w:t>
            </w:r>
            <w:r w:rsidR="00CB5C9B">
              <w:rPr>
                <w:rFonts w:cstheme="minorHAnsi"/>
                <w:shd w:val="clear" w:color="auto" w:fill="D9D9D9" w:themeFill="background1" w:themeFillShade="D9"/>
              </w:rPr>
              <w:t>.</w:t>
            </w:r>
          </w:p>
          <w:p w14:paraId="77E575C4" w14:textId="77ED47E4" w:rsidR="00FD0063" w:rsidRPr="00E4024D" w:rsidRDefault="00FD0063" w:rsidP="00A702CD">
            <w:pPr>
              <w:pStyle w:val="Bezmezer"/>
              <w:numPr>
                <w:ilvl w:val="0"/>
                <w:numId w:val="20"/>
              </w:numPr>
              <w:ind w:left="360"/>
              <w:jc w:val="both"/>
              <w:rPr>
                <w:rFonts w:cstheme="minorHAnsi"/>
              </w:rPr>
            </w:pPr>
            <w:r w:rsidRPr="00E4024D">
              <w:rPr>
                <w:rFonts w:cstheme="minorHAnsi"/>
              </w:rPr>
              <w:t>Dnes budeme stavět model středověkých Říčan, máme tu připrav</w:t>
            </w:r>
            <w:r w:rsidR="00343B98">
              <w:rPr>
                <w:rFonts w:cstheme="minorHAnsi"/>
              </w:rPr>
              <w:t>eny</w:t>
            </w:r>
            <w:r w:rsidRPr="00E4024D">
              <w:rPr>
                <w:rFonts w:cstheme="minorHAnsi"/>
              </w:rPr>
              <w:t xml:space="preserve"> vystřihovánky různých domů a částí </w:t>
            </w:r>
            <w:r w:rsidR="00343B98">
              <w:rPr>
                <w:rFonts w:cstheme="minorHAnsi"/>
              </w:rPr>
              <w:t>ř</w:t>
            </w:r>
            <w:r w:rsidRPr="00E4024D">
              <w:rPr>
                <w:rFonts w:cstheme="minorHAnsi"/>
              </w:rPr>
              <w:t>íčanského hradu.</w:t>
            </w:r>
          </w:p>
        </w:tc>
      </w:tr>
      <w:tr w:rsidR="00FD0063" w:rsidRPr="00332212" w14:paraId="16472C61" w14:textId="77777777" w:rsidTr="00227E1D">
        <w:trPr>
          <w:trHeight w:val="1012"/>
        </w:trPr>
        <w:tc>
          <w:tcPr>
            <w:tcW w:w="1434" w:type="dxa"/>
            <w:shd w:val="clear" w:color="auto" w:fill="auto"/>
          </w:tcPr>
          <w:p w14:paraId="18B4AC80" w14:textId="7B1E4336" w:rsidR="00FD0063" w:rsidRPr="00DB2B7B" w:rsidRDefault="00FD0063" w:rsidP="00A702CD">
            <w:pPr>
              <w:pStyle w:val="Bezmezer"/>
              <w:jc w:val="both"/>
              <w:rPr>
                <w:rFonts w:cstheme="minorHAnsi"/>
              </w:rPr>
            </w:pPr>
            <w:r w:rsidRPr="00DB2B7B">
              <w:rPr>
                <w:rFonts w:cstheme="minorHAnsi"/>
              </w:rPr>
              <w:t xml:space="preserve">Vizualizace </w:t>
            </w:r>
            <w:r w:rsidR="00343B98">
              <w:rPr>
                <w:rFonts w:cstheme="minorHAnsi"/>
              </w:rPr>
              <w:t>ř</w:t>
            </w:r>
            <w:r w:rsidRPr="00DB2B7B">
              <w:rPr>
                <w:rFonts w:cstheme="minorHAnsi"/>
              </w:rPr>
              <w:t>íčanského hradu</w:t>
            </w:r>
          </w:p>
          <w:p w14:paraId="664A64CB" w14:textId="67817288" w:rsidR="00FD0063" w:rsidRPr="00DB2B7B" w:rsidRDefault="00FD0063" w:rsidP="00A702CD">
            <w:pPr>
              <w:pStyle w:val="Bezmezer"/>
              <w:jc w:val="both"/>
              <w:rPr>
                <w:rFonts w:cstheme="minorHAnsi"/>
              </w:rPr>
            </w:pPr>
            <w:r w:rsidRPr="00DB2B7B">
              <w:rPr>
                <w:rFonts w:cstheme="minorHAnsi"/>
              </w:rPr>
              <w:t>1</w:t>
            </w:r>
            <w:r>
              <w:rPr>
                <w:rFonts w:cstheme="minorHAnsi"/>
              </w:rPr>
              <w:t>5</w:t>
            </w:r>
            <w:r w:rsidRPr="00DB2B7B">
              <w:rPr>
                <w:rFonts w:cstheme="minorHAnsi"/>
              </w:rPr>
              <w:t xml:space="preserve"> min</w:t>
            </w:r>
            <w:r w:rsidR="00FC1BD2">
              <w:rPr>
                <w:rFonts w:cstheme="minorHAnsi"/>
              </w:rPr>
              <w:t>ut</w:t>
            </w:r>
            <w:r w:rsidRPr="00DB2B7B">
              <w:rPr>
                <w:rFonts w:cstheme="minorHAnsi"/>
              </w:rPr>
              <w:t xml:space="preserve"> </w:t>
            </w:r>
          </w:p>
        </w:tc>
        <w:tc>
          <w:tcPr>
            <w:tcW w:w="7626" w:type="dxa"/>
            <w:shd w:val="clear" w:color="auto" w:fill="auto"/>
          </w:tcPr>
          <w:p w14:paraId="4F09A5B9" w14:textId="1765FBE9" w:rsidR="00FD0063" w:rsidRDefault="00FD0063" w:rsidP="00A702CD">
            <w:pPr>
              <w:pStyle w:val="Bezmezer"/>
              <w:numPr>
                <w:ilvl w:val="0"/>
                <w:numId w:val="21"/>
              </w:numPr>
              <w:jc w:val="both"/>
              <w:rPr>
                <w:rFonts w:cstheme="minorHAnsi"/>
              </w:rPr>
            </w:pPr>
            <w:r w:rsidRPr="00DB2B7B">
              <w:rPr>
                <w:rFonts w:cstheme="minorHAnsi"/>
              </w:rPr>
              <w:t>Nejdřív si pustíme video</w:t>
            </w:r>
            <w:r>
              <w:rPr>
                <w:rFonts w:cstheme="minorHAnsi"/>
              </w:rPr>
              <w:t xml:space="preserve"> </w:t>
            </w:r>
            <w:r w:rsidRPr="00DE45EA">
              <w:rPr>
                <w:rFonts w:cstheme="minorHAnsi"/>
              </w:rPr>
              <w:t>(</w:t>
            </w:r>
            <w:r w:rsidRPr="005A2663">
              <w:rPr>
                <w:color w:val="E36C0A" w:themeColor="accent6" w:themeShade="BF"/>
              </w:rPr>
              <w:t>příloha 4.6 Vizualizace Říčanský hrad ve středověku</w:t>
            </w:r>
            <w:r w:rsidRPr="006F5793">
              <w:rPr>
                <w:shd w:val="clear" w:color="auto" w:fill="FFFFFF" w:themeFill="background1"/>
              </w:rPr>
              <w:t>)</w:t>
            </w:r>
            <w:r w:rsidRPr="006F5793">
              <w:rPr>
                <w:rFonts w:cstheme="minorHAnsi"/>
                <w:shd w:val="clear" w:color="auto" w:fill="FFFFFF" w:themeFill="background1"/>
              </w:rPr>
              <w:t>, kde</w:t>
            </w:r>
            <w:r w:rsidRPr="00DB2B7B">
              <w:rPr>
                <w:rFonts w:cstheme="minorHAnsi"/>
              </w:rPr>
              <w:t xml:space="preserve"> uvidíte, jak vypadal </w:t>
            </w:r>
            <w:r w:rsidR="006F1EEB">
              <w:rPr>
                <w:rFonts w:cstheme="minorHAnsi"/>
              </w:rPr>
              <w:t>ř</w:t>
            </w:r>
            <w:r w:rsidRPr="00DB2B7B">
              <w:rPr>
                <w:rFonts w:cstheme="minorHAnsi"/>
              </w:rPr>
              <w:t>íčanský hrad a jak se v něm žilo.</w:t>
            </w:r>
          </w:p>
          <w:p w14:paraId="40278C37" w14:textId="173A9BC4" w:rsidR="00FD0063" w:rsidRDefault="00FD0063" w:rsidP="00A702CD">
            <w:pPr>
              <w:pStyle w:val="Bezmezer"/>
              <w:numPr>
                <w:ilvl w:val="0"/>
                <w:numId w:val="21"/>
              </w:numPr>
              <w:jc w:val="both"/>
              <w:rPr>
                <w:rFonts w:cstheme="minorHAnsi"/>
              </w:rPr>
            </w:pPr>
            <w:r>
              <w:rPr>
                <w:rFonts w:cstheme="minorHAnsi"/>
              </w:rPr>
              <w:t>Vyberte si jednu informaci, kterou jsme zjistili o hradu z videa – vyvoláme 5 až</w:t>
            </w:r>
            <w:r w:rsidR="006F1EEB">
              <w:rPr>
                <w:rFonts w:cstheme="minorHAnsi"/>
              </w:rPr>
              <w:t> </w:t>
            </w:r>
            <w:r>
              <w:rPr>
                <w:rFonts w:cstheme="minorHAnsi"/>
              </w:rPr>
              <w:t>10 dětí, ne všechny. Každý, kdo mluví, má říct něco nového, ne to, co už bylo řečeno.</w:t>
            </w:r>
          </w:p>
          <w:p w14:paraId="483AE3EF" w14:textId="77777777" w:rsidR="00FD0063" w:rsidRPr="00332212" w:rsidRDefault="00FD006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Zapsání informací na tabuli podpoří vizuálně studijní typy.</w:t>
            </w:r>
          </w:p>
        </w:tc>
      </w:tr>
      <w:tr w:rsidR="00FD0063" w:rsidRPr="008A10F0" w14:paraId="160EEBC8" w14:textId="77777777" w:rsidTr="00227E1D">
        <w:tc>
          <w:tcPr>
            <w:tcW w:w="1434" w:type="dxa"/>
            <w:shd w:val="clear" w:color="auto" w:fill="auto"/>
          </w:tcPr>
          <w:p w14:paraId="437E55F0" w14:textId="1D577ED7" w:rsidR="00FD0063" w:rsidRPr="00DB2B7B" w:rsidRDefault="00FD0063" w:rsidP="00A702CD">
            <w:pPr>
              <w:pStyle w:val="Bezmezer"/>
              <w:jc w:val="both"/>
              <w:rPr>
                <w:rFonts w:cstheme="minorHAnsi"/>
              </w:rPr>
            </w:pPr>
            <w:r w:rsidRPr="00DB2B7B">
              <w:rPr>
                <w:rFonts w:cstheme="minorHAnsi"/>
              </w:rPr>
              <w:t>Zadání skupinové práce</w:t>
            </w:r>
          </w:p>
          <w:p w14:paraId="60B3A3B7" w14:textId="67E0277B" w:rsidR="00FD0063" w:rsidRPr="00E065B0" w:rsidRDefault="00FD0063" w:rsidP="00A702CD">
            <w:pPr>
              <w:pStyle w:val="Bezmezer"/>
              <w:jc w:val="both"/>
              <w:rPr>
                <w:rFonts w:cstheme="minorHAnsi"/>
                <w:color w:val="FF0000"/>
              </w:rPr>
            </w:pPr>
            <w:r>
              <w:rPr>
                <w:rFonts w:cstheme="minorHAnsi"/>
              </w:rPr>
              <w:t>20</w:t>
            </w:r>
            <w:r w:rsidRPr="00DB2B7B">
              <w:rPr>
                <w:rFonts w:cstheme="minorHAnsi"/>
              </w:rPr>
              <w:t xml:space="preserve"> min</w:t>
            </w:r>
            <w:r w:rsidR="00FC1BD2">
              <w:rPr>
                <w:rFonts w:cstheme="minorHAnsi"/>
              </w:rPr>
              <w:t>ut</w:t>
            </w:r>
          </w:p>
        </w:tc>
        <w:tc>
          <w:tcPr>
            <w:tcW w:w="7626" w:type="dxa"/>
            <w:shd w:val="clear" w:color="auto" w:fill="auto"/>
          </w:tcPr>
          <w:p w14:paraId="369A5702" w14:textId="7DEAEC59" w:rsidR="00FD0063" w:rsidRDefault="00FD0063" w:rsidP="00A702CD">
            <w:pPr>
              <w:pStyle w:val="Bezmezer"/>
              <w:numPr>
                <w:ilvl w:val="0"/>
                <w:numId w:val="18"/>
              </w:numPr>
              <w:jc w:val="both"/>
              <w:rPr>
                <w:rFonts w:cstheme="minorHAnsi"/>
              </w:rPr>
            </w:pPr>
            <w:r>
              <w:rPr>
                <w:rFonts w:cstheme="minorHAnsi"/>
              </w:rPr>
              <w:t>Výběr skupinových rolí – 5 s</w:t>
            </w:r>
            <w:r w:rsidRPr="006838F4">
              <w:rPr>
                <w:rFonts w:cstheme="minorHAnsi"/>
              </w:rPr>
              <w:t>kupin</w:t>
            </w:r>
            <w:r w:rsidR="006F1EEB">
              <w:rPr>
                <w:rFonts w:cstheme="minorHAnsi"/>
              </w:rPr>
              <w:t>. R</w:t>
            </w:r>
            <w:r w:rsidRPr="006838F4">
              <w:rPr>
                <w:rFonts w:cstheme="minorHAnsi"/>
              </w:rPr>
              <w:t>ole</w:t>
            </w:r>
            <w:r>
              <w:rPr>
                <w:rFonts w:cstheme="minorHAnsi"/>
              </w:rPr>
              <w:t xml:space="preserve"> si </w:t>
            </w:r>
            <w:r w:rsidR="005B6D59">
              <w:rPr>
                <w:rFonts w:cstheme="minorHAnsi"/>
              </w:rPr>
              <w:t>žáci</w:t>
            </w:r>
            <w:r>
              <w:rPr>
                <w:rFonts w:cstheme="minorHAnsi"/>
              </w:rPr>
              <w:t xml:space="preserve"> vybírají podle toho, v čem jsou dob</w:t>
            </w:r>
            <w:r w:rsidR="006F1EEB">
              <w:rPr>
                <w:rFonts w:cstheme="minorHAnsi"/>
              </w:rPr>
              <w:t>ří</w:t>
            </w:r>
            <w:r>
              <w:rPr>
                <w:rFonts w:cstheme="minorHAnsi"/>
              </w:rPr>
              <w:t xml:space="preserve">: </w:t>
            </w:r>
            <w:r w:rsidRPr="006838F4">
              <w:rPr>
                <w:rFonts w:cstheme="minorHAnsi"/>
              </w:rPr>
              <w:t xml:space="preserve">architekt – pečlivost, organizátor – </w:t>
            </w:r>
            <w:r w:rsidR="006F1EEB">
              <w:rPr>
                <w:rFonts w:cstheme="minorHAnsi"/>
              </w:rPr>
              <w:t xml:space="preserve">umí </w:t>
            </w:r>
            <w:r w:rsidRPr="006838F4">
              <w:rPr>
                <w:rFonts w:cstheme="minorHAnsi"/>
              </w:rPr>
              <w:t xml:space="preserve">vést skupinu, krajinář – rád vyrábí, </w:t>
            </w:r>
            <w:proofErr w:type="spellStart"/>
            <w:r w:rsidRPr="006838F4">
              <w:rPr>
                <w:rFonts w:cstheme="minorHAnsi"/>
              </w:rPr>
              <w:t>figurář</w:t>
            </w:r>
            <w:proofErr w:type="spellEnd"/>
            <w:r w:rsidRPr="006838F4">
              <w:rPr>
                <w:rFonts w:cstheme="minorHAnsi"/>
              </w:rPr>
              <w:t xml:space="preserve"> – </w:t>
            </w:r>
            <w:r w:rsidR="006F1EEB">
              <w:rPr>
                <w:rFonts w:cstheme="minorHAnsi"/>
              </w:rPr>
              <w:t>také rád vyrábí</w:t>
            </w:r>
            <w:r w:rsidRPr="006838F4">
              <w:rPr>
                <w:rFonts w:cstheme="minorHAnsi"/>
              </w:rPr>
              <w:t>, mluvčí – rád čte a mluví, rozumí textu</w:t>
            </w:r>
            <w:r w:rsidR="0058790D">
              <w:rPr>
                <w:rFonts w:cstheme="minorHAnsi"/>
              </w:rPr>
              <w:t xml:space="preserve">. </w:t>
            </w:r>
            <w:r>
              <w:rPr>
                <w:rFonts w:cstheme="minorHAnsi"/>
              </w:rPr>
              <w:t>Každá role je důležitá pro</w:t>
            </w:r>
            <w:r w:rsidR="008C3B99">
              <w:rPr>
                <w:rFonts w:cstheme="minorHAnsi"/>
              </w:rPr>
              <w:t> </w:t>
            </w:r>
            <w:r>
              <w:rPr>
                <w:rFonts w:cstheme="minorHAnsi"/>
              </w:rPr>
              <w:t>společný výsledek. Neznamená to, že nemáte dělat nic jiného, všichni se</w:t>
            </w:r>
            <w:r w:rsidR="008C3B99">
              <w:rPr>
                <w:rFonts w:cstheme="minorHAnsi"/>
              </w:rPr>
              <w:t> </w:t>
            </w:r>
            <w:r>
              <w:rPr>
                <w:rFonts w:cstheme="minorHAnsi"/>
              </w:rPr>
              <w:t xml:space="preserve">mohou při své roli zapojit do tvoření. </w:t>
            </w:r>
            <w:r w:rsidRPr="0099557C">
              <w:rPr>
                <w:rFonts w:cstheme="minorHAnsi"/>
              </w:rPr>
              <w:t>Zodpovědnost za splnění úkolu nesou všichni členové skupiny.</w:t>
            </w:r>
          </w:p>
          <w:p w14:paraId="5A08C7EF" w14:textId="1F120CEA" w:rsidR="00FD0063" w:rsidRPr="006838F4" w:rsidRDefault="00FD006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Pro roli architekta je potřeba vybrat </w:t>
            </w:r>
            <w:r w:rsidR="005B6D59">
              <w:rPr>
                <w:rFonts w:cstheme="minorHAnsi"/>
                <w:shd w:val="clear" w:color="auto" w:fill="D9D9D9" w:themeFill="background1" w:themeFillShade="D9"/>
              </w:rPr>
              <w:t xml:space="preserve">žáky </w:t>
            </w:r>
            <w:r>
              <w:rPr>
                <w:rFonts w:cstheme="minorHAnsi"/>
                <w:shd w:val="clear" w:color="auto" w:fill="D9D9D9" w:themeFill="background1" w:themeFillShade="D9"/>
              </w:rPr>
              <w:t>se sklonem k pečlivosti, případně se zkušenostmi s lepením modelů.</w:t>
            </w:r>
            <w:r w:rsidR="0058790D">
              <w:rPr>
                <w:rFonts w:cstheme="minorHAnsi"/>
                <w:shd w:val="clear" w:color="auto" w:fill="D9D9D9" w:themeFill="background1" w:themeFillShade="D9"/>
              </w:rPr>
              <w:t xml:space="preserve"> Je možné založit skupiny tak, že nejdříve určíme klíčovou roli architekta, pak rozdělíme zbytek dětí.</w:t>
            </w:r>
            <w:r w:rsidR="008C3B99">
              <w:rPr>
                <w:rFonts w:cstheme="minorHAnsi"/>
                <w:shd w:val="clear" w:color="auto" w:fill="D9D9D9" w:themeFill="background1" w:themeFillShade="D9"/>
              </w:rPr>
              <w:t xml:space="preserve"> </w:t>
            </w:r>
            <w:r w:rsidR="0058790D">
              <w:rPr>
                <w:rFonts w:cstheme="minorHAnsi"/>
                <w:shd w:val="clear" w:color="auto" w:fill="D9D9D9" w:themeFill="background1" w:themeFillShade="D9"/>
              </w:rPr>
              <w:t>Volbu dalších rolí uvnitř skupiny pak necháme na jejich dohodě, nebo je můžeme rozdělovat postupně podle rolí.</w:t>
            </w:r>
          </w:p>
          <w:p w14:paraId="1DEAFE5B" w14:textId="50921B77" w:rsidR="00FD0063" w:rsidRPr="00B10F94" w:rsidRDefault="00FD0063" w:rsidP="00A702CD">
            <w:pPr>
              <w:pStyle w:val="Bezmezer"/>
              <w:jc w:val="both"/>
              <w:rPr>
                <w:rFonts w:cstheme="minorHAnsi"/>
              </w:rPr>
            </w:pPr>
            <w:r w:rsidRPr="00B10F94">
              <w:rPr>
                <w:rFonts w:cstheme="minorHAnsi"/>
              </w:rPr>
              <w:t>Skupinové role</w:t>
            </w:r>
            <w:r>
              <w:rPr>
                <w:rFonts w:cstheme="minorHAnsi"/>
              </w:rPr>
              <w:t xml:space="preserve"> – označí se vizitkami (</w:t>
            </w:r>
            <w:r w:rsidRPr="005A2663">
              <w:rPr>
                <w:rFonts w:cstheme="minorHAnsi"/>
                <w:color w:val="E36C0A" w:themeColor="accent6" w:themeShade="BF"/>
              </w:rPr>
              <w:t xml:space="preserve">příloha 4.12 </w:t>
            </w:r>
            <w:r w:rsidR="00293012" w:rsidRPr="005A2663">
              <w:rPr>
                <w:rFonts w:cstheme="minorHAnsi"/>
                <w:color w:val="E36C0A" w:themeColor="accent6" w:themeShade="BF"/>
              </w:rPr>
              <w:t>S</w:t>
            </w:r>
            <w:r w:rsidRPr="005A2663">
              <w:rPr>
                <w:rFonts w:cstheme="minorHAnsi"/>
                <w:color w:val="E36C0A" w:themeColor="accent6" w:themeShade="BF"/>
              </w:rPr>
              <w:t>kupinové role model hradu</w:t>
            </w:r>
            <w:r>
              <w:rPr>
                <w:rFonts w:cstheme="minorHAnsi"/>
              </w:rPr>
              <w:t>)</w:t>
            </w:r>
            <w:r w:rsidRPr="00B10F94">
              <w:rPr>
                <w:rFonts w:cstheme="minorHAnsi"/>
              </w:rPr>
              <w:t>:</w:t>
            </w:r>
          </w:p>
          <w:p w14:paraId="5B2CBD6D" w14:textId="58B2EDE9" w:rsidR="00FD0063" w:rsidRPr="00B10F94" w:rsidRDefault="00FD0063" w:rsidP="00A702CD">
            <w:pPr>
              <w:pStyle w:val="Bezmezer"/>
              <w:jc w:val="both"/>
              <w:rPr>
                <w:rFonts w:cstheme="minorHAnsi"/>
              </w:rPr>
            </w:pPr>
            <w:bookmarkStart w:id="50" w:name="_Hlk35417055"/>
            <w:r>
              <w:rPr>
                <w:rFonts w:cstheme="minorHAnsi"/>
              </w:rPr>
              <w:t>ORGANIZÁTOR</w:t>
            </w:r>
            <w:r w:rsidRPr="00B10F94">
              <w:rPr>
                <w:rFonts w:cstheme="minorHAnsi"/>
              </w:rPr>
              <w:t xml:space="preserve"> –</w:t>
            </w:r>
            <w:r>
              <w:rPr>
                <w:rFonts w:cstheme="minorHAnsi"/>
              </w:rPr>
              <w:t xml:space="preserve"> </w:t>
            </w:r>
            <w:r w:rsidRPr="00B10F94">
              <w:rPr>
                <w:rFonts w:cstheme="minorHAnsi"/>
              </w:rPr>
              <w:t>hlídá, že se dělají úkoly</w:t>
            </w:r>
            <w:r w:rsidR="000B3FD2">
              <w:rPr>
                <w:rFonts w:cstheme="minorHAnsi"/>
              </w:rPr>
              <w:t xml:space="preserve"> tak</w:t>
            </w:r>
            <w:r w:rsidRPr="00B10F94">
              <w:rPr>
                <w:rFonts w:cstheme="minorHAnsi"/>
              </w:rPr>
              <w:t>, jak mají</w:t>
            </w:r>
            <w:r w:rsidR="000B3FD2">
              <w:rPr>
                <w:rFonts w:cstheme="minorHAnsi"/>
              </w:rPr>
              <w:t>,</w:t>
            </w:r>
            <w:r>
              <w:rPr>
                <w:rFonts w:cstheme="minorHAnsi"/>
              </w:rPr>
              <w:t xml:space="preserve"> a všichni se zapojují</w:t>
            </w:r>
          </w:p>
          <w:p w14:paraId="5E6BECAA" w14:textId="77777777" w:rsidR="00FD0063" w:rsidRDefault="00FD0063" w:rsidP="00A702CD">
            <w:pPr>
              <w:pStyle w:val="Bezmezer"/>
              <w:jc w:val="both"/>
              <w:rPr>
                <w:rFonts w:cstheme="minorHAnsi"/>
              </w:rPr>
            </w:pPr>
            <w:r>
              <w:rPr>
                <w:rFonts w:cstheme="minorHAnsi"/>
              </w:rPr>
              <w:t>ARCHITEKT</w:t>
            </w:r>
            <w:r w:rsidRPr="00B10F94">
              <w:rPr>
                <w:rFonts w:cstheme="minorHAnsi"/>
              </w:rPr>
              <w:t xml:space="preserve"> – vystřihuje, slepuje </w:t>
            </w:r>
            <w:r>
              <w:rPr>
                <w:rFonts w:cstheme="minorHAnsi"/>
              </w:rPr>
              <w:t>vystřihovánky</w:t>
            </w:r>
          </w:p>
          <w:p w14:paraId="6D632F70" w14:textId="77777777" w:rsidR="00FD0063" w:rsidRPr="00B10F94" w:rsidRDefault="00FD0063" w:rsidP="00A702CD">
            <w:pPr>
              <w:pStyle w:val="Bezmezer"/>
              <w:jc w:val="both"/>
              <w:rPr>
                <w:rFonts w:cstheme="minorHAnsi"/>
              </w:rPr>
            </w:pPr>
            <w:r>
              <w:rPr>
                <w:rFonts w:cstheme="minorHAnsi"/>
              </w:rPr>
              <w:t>KRAJINÁŘ</w:t>
            </w:r>
            <w:r w:rsidRPr="00B10F94">
              <w:rPr>
                <w:rFonts w:cstheme="minorHAnsi"/>
              </w:rPr>
              <w:t xml:space="preserve"> – vymýšlí, jak dotvářet model, dekorace</w:t>
            </w:r>
          </w:p>
          <w:p w14:paraId="111FDB4B" w14:textId="77777777" w:rsidR="00FD0063" w:rsidRPr="0045442C" w:rsidRDefault="00FD0063" w:rsidP="00A702CD">
            <w:pPr>
              <w:pStyle w:val="Bezmezer"/>
              <w:jc w:val="both"/>
              <w:rPr>
                <w:rFonts w:cstheme="minorHAnsi"/>
              </w:rPr>
            </w:pPr>
            <w:r w:rsidRPr="0045442C">
              <w:rPr>
                <w:rFonts w:cstheme="minorHAnsi"/>
              </w:rPr>
              <w:t xml:space="preserve">FIGURÁŘ – tvoří figurky zvířat a lidí </w:t>
            </w:r>
          </w:p>
          <w:p w14:paraId="0E2C8C9D" w14:textId="24C43BAD" w:rsidR="00FD0063" w:rsidRDefault="00FD0063" w:rsidP="00A702CD">
            <w:pPr>
              <w:pStyle w:val="Bezmezer"/>
              <w:jc w:val="both"/>
              <w:rPr>
                <w:rFonts w:cstheme="minorHAnsi"/>
              </w:rPr>
            </w:pPr>
            <w:r w:rsidRPr="00907F98">
              <w:rPr>
                <w:rFonts w:cstheme="minorHAnsi"/>
              </w:rPr>
              <w:t xml:space="preserve">MLUVČÍ </w:t>
            </w:r>
            <w:bookmarkEnd w:id="50"/>
            <w:r w:rsidRPr="00907F98">
              <w:rPr>
                <w:rFonts w:cstheme="minorHAnsi"/>
              </w:rPr>
              <w:t>– p</w:t>
            </w:r>
            <w:r>
              <w:rPr>
                <w:rFonts w:cstheme="minorHAnsi"/>
              </w:rPr>
              <w:t>racuje s textem, hledá další informace (tablet, mobil) a v závěru</w:t>
            </w:r>
            <w:r w:rsidRPr="00907F98">
              <w:rPr>
                <w:rFonts w:cstheme="minorHAnsi"/>
              </w:rPr>
              <w:t xml:space="preserve"> prezent</w:t>
            </w:r>
            <w:r>
              <w:rPr>
                <w:rFonts w:cstheme="minorHAnsi"/>
              </w:rPr>
              <w:t xml:space="preserve">uje výsledky práce </w:t>
            </w:r>
            <w:r w:rsidRPr="00291037">
              <w:rPr>
                <w:rFonts w:cstheme="minorHAnsi"/>
              </w:rPr>
              <w:t>(</w:t>
            </w:r>
            <w:r w:rsidR="000B3FD2" w:rsidRPr="00291037">
              <w:rPr>
                <w:rFonts w:cstheme="minorHAnsi"/>
              </w:rPr>
              <w:t>po</w:t>
            </w:r>
            <w:r w:rsidRPr="00291037">
              <w:rPr>
                <w:rFonts w:cstheme="minorHAnsi"/>
              </w:rPr>
              <w:t>dl</w:t>
            </w:r>
            <w:r>
              <w:rPr>
                <w:rFonts w:cstheme="minorHAnsi"/>
              </w:rPr>
              <w:t>e kritérií prezentace)</w:t>
            </w:r>
          </w:p>
          <w:p w14:paraId="5E1B17A2" w14:textId="3E9626D9" w:rsidR="00FD0063" w:rsidRDefault="00FD0063" w:rsidP="00A702CD">
            <w:pPr>
              <w:pStyle w:val="Bezmezer"/>
              <w:jc w:val="both"/>
              <w:rPr>
                <w:rFonts w:cstheme="minorHAnsi"/>
              </w:rPr>
            </w:pPr>
            <w:r>
              <w:rPr>
                <w:rFonts w:cstheme="minorHAnsi"/>
              </w:rPr>
              <w:t>Pokud je dětí méně, než je počet rolí, může mít někdo více rolí.</w:t>
            </w:r>
          </w:p>
          <w:p w14:paraId="50668F52" w14:textId="0E2CC6E9" w:rsidR="00FD0063" w:rsidRDefault="00FD0063" w:rsidP="00A702CD">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Role jsou vybr</w:t>
            </w:r>
            <w:r w:rsidR="000B3FD2">
              <w:rPr>
                <w:rFonts w:cstheme="minorHAnsi"/>
                <w:shd w:val="clear" w:color="auto" w:fill="D9D9D9" w:themeFill="background1" w:themeFillShade="D9"/>
              </w:rPr>
              <w:t xml:space="preserve">ány </w:t>
            </w:r>
            <w:r>
              <w:rPr>
                <w:rFonts w:cstheme="minorHAnsi"/>
                <w:shd w:val="clear" w:color="auto" w:fill="D9D9D9" w:themeFill="background1" w:themeFillShade="D9"/>
              </w:rPr>
              <w:t>tak, aby zajistil</w:t>
            </w:r>
            <w:r w:rsidR="00610E94">
              <w:rPr>
                <w:rFonts w:cstheme="minorHAnsi"/>
                <w:shd w:val="clear" w:color="auto" w:fill="D9D9D9" w:themeFill="background1" w:themeFillShade="D9"/>
              </w:rPr>
              <w:t xml:space="preserve">y </w:t>
            </w:r>
            <w:r>
              <w:rPr>
                <w:rFonts w:cstheme="minorHAnsi"/>
                <w:shd w:val="clear" w:color="auto" w:fill="D9D9D9" w:themeFill="background1" w:themeFillShade="D9"/>
              </w:rPr>
              <w:t>práci ve skupině a</w:t>
            </w:r>
            <w:r w:rsidR="008C3B99">
              <w:rPr>
                <w:rFonts w:cstheme="minorHAnsi"/>
                <w:shd w:val="clear" w:color="auto" w:fill="D9D9D9" w:themeFill="background1" w:themeFillShade="D9"/>
              </w:rPr>
              <w:t> </w:t>
            </w:r>
            <w:r>
              <w:rPr>
                <w:rFonts w:cstheme="minorHAnsi"/>
                <w:shd w:val="clear" w:color="auto" w:fill="D9D9D9" w:themeFill="background1" w:themeFillShade="D9"/>
              </w:rPr>
              <w:t>zároveň odliši</w:t>
            </w:r>
            <w:r w:rsidR="00E800D5">
              <w:rPr>
                <w:rFonts w:cstheme="minorHAnsi"/>
                <w:shd w:val="clear" w:color="auto" w:fill="D9D9D9" w:themeFill="background1" w:themeFillShade="D9"/>
              </w:rPr>
              <w:t>ly</w:t>
            </w:r>
            <w:r>
              <w:rPr>
                <w:rFonts w:cstheme="minorHAnsi"/>
                <w:shd w:val="clear" w:color="auto" w:fill="D9D9D9" w:themeFill="background1" w:themeFillShade="D9"/>
              </w:rPr>
              <w:t xml:space="preserve"> různé typy přístupů k výtvarné výchově. Kdo nerad maluje, může být mluvčí nebo organizátor, kreativní dítě navrhuje krajiny a figury, pečlivé dítě sestav</w:t>
            </w:r>
            <w:r w:rsidRPr="00291037">
              <w:rPr>
                <w:rFonts w:cstheme="minorHAnsi"/>
                <w:shd w:val="clear" w:color="auto" w:fill="D9D9D9" w:themeFill="background1" w:themeFillShade="D9"/>
              </w:rPr>
              <w:t xml:space="preserve">uje </w:t>
            </w:r>
            <w:r w:rsidR="000B3FD2" w:rsidRPr="00291037">
              <w:rPr>
                <w:rFonts w:cstheme="minorHAnsi"/>
                <w:shd w:val="clear" w:color="auto" w:fill="D9D9D9" w:themeFill="background1" w:themeFillShade="D9"/>
              </w:rPr>
              <w:t>po</w:t>
            </w:r>
            <w:r w:rsidRPr="00291037">
              <w:rPr>
                <w:rFonts w:cstheme="minorHAnsi"/>
                <w:shd w:val="clear" w:color="auto" w:fill="D9D9D9" w:themeFill="background1" w:themeFillShade="D9"/>
              </w:rPr>
              <w:t>d</w:t>
            </w:r>
            <w:r>
              <w:rPr>
                <w:rFonts w:cstheme="minorHAnsi"/>
                <w:shd w:val="clear" w:color="auto" w:fill="D9D9D9" w:themeFill="background1" w:themeFillShade="D9"/>
              </w:rPr>
              <w:t xml:space="preserve">le návodu. Organizátory je potřeba podpořit, pokud nejsou </w:t>
            </w:r>
            <w:r w:rsidR="005B6D59">
              <w:rPr>
                <w:rFonts w:cstheme="minorHAnsi"/>
                <w:shd w:val="clear" w:color="auto" w:fill="D9D9D9" w:themeFill="background1" w:themeFillShade="D9"/>
              </w:rPr>
              <w:t xml:space="preserve">žáci </w:t>
            </w:r>
            <w:r>
              <w:rPr>
                <w:rFonts w:cstheme="minorHAnsi"/>
                <w:shd w:val="clear" w:color="auto" w:fill="D9D9D9" w:themeFill="background1" w:themeFillShade="D9"/>
              </w:rPr>
              <w:t>zvykl</w:t>
            </w:r>
            <w:r w:rsidR="005B6D59">
              <w:rPr>
                <w:rFonts w:cstheme="minorHAnsi"/>
                <w:shd w:val="clear" w:color="auto" w:fill="D9D9D9" w:themeFill="background1" w:themeFillShade="D9"/>
              </w:rPr>
              <w:t>í</w:t>
            </w:r>
            <w:r>
              <w:rPr>
                <w:rFonts w:cstheme="minorHAnsi"/>
                <w:shd w:val="clear" w:color="auto" w:fill="D9D9D9" w:themeFill="background1" w:themeFillShade="D9"/>
              </w:rPr>
              <w:t xml:space="preserve"> na skupinovou práci, ale neděláme práci za </w:t>
            </w:r>
            <w:r w:rsidR="005B6D59">
              <w:rPr>
                <w:rFonts w:cstheme="minorHAnsi"/>
                <w:shd w:val="clear" w:color="auto" w:fill="D9D9D9" w:themeFill="background1" w:themeFillShade="D9"/>
              </w:rPr>
              <w:t>ně</w:t>
            </w:r>
            <w:r>
              <w:rPr>
                <w:rFonts w:cstheme="minorHAnsi"/>
                <w:shd w:val="clear" w:color="auto" w:fill="D9D9D9" w:themeFill="background1" w:themeFillShade="D9"/>
              </w:rPr>
              <w:t>.</w:t>
            </w:r>
          </w:p>
          <w:p w14:paraId="01587D3F" w14:textId="0AAA3817" w:rsidR="00AF4986" w:rsidRPr="00AF4986" w:rsidRDefault="00FD0063" w:rsidP="00A702CD">
            <w:pPr>
              <w:pStyle w:val="Bezmezer"/>
              <w:numPr>
                <w:ilvl w:val="0"/>
                <w:numId w:val="18"/>
              </w:numPr>
              <w:jc w:val="both"/>
              <w:rPr>
                <w:rFonts w:cstheme="minorHAnsi"/>
              </w:rPr>
            </w:pPr>
            <w:r w:rsidRPr="00670E72">
              <w:rPr>
                <w:rFonts w:cstheme="minorHAnsi"/>
              </w:rPr>
              <w:t>Každá skupina dostane jednu budovu</w:t>
            </w:r>
            <w:r w:rsidR="008B6E51">
              <w:rPr>
                <w:rFonts w:cstheme="minorHAnsi"/>
              </w:rPr>
              <w:t xml:space="preserve">, pro </w:t>
            </w:r>
            <w:r w:rsidR="00B065AA">
              <w:rPr>
                <w:rFonts w:cstheme="minorHAnsi"/>
              </w:rPr>
              <w:t xml:space="preserve">rychlejší </w:t>
            </w:r>
            <w:r w:rsidR="008B6E51">
              <w:rPr>
                <w:rFonts w:cstheme="minorHAnsi"/>
              </w:rPr>
              <w:t xml:space="preserve">skupiny je tu možnost zapojit se později i do stavby částí hradu </w:t>
            </w:r>
            <w:r>
              <w:rPr>
                <w:rFonts w:cstheme="minorHAnsi"/>
              </w:rPr>
              <w:t>(</w:t>
            </w:r>
            <w:r w:rsidRPr="005A2663">
              <w:rPr>
                <w:color w:val="E36C0A" w:themeColor="accent6" w:themeShade="BF"/>
              </w:rPr>
              <w:t>4.7 Středověké Říčany vystřihovací model</w:t>
            </w:r>
            <w:r w:rsidRPr="00B34299">
              <w:t>)</w:t>
            </w:r>
            <w:r w:rsidRPr="00B34299">
              <w:rPr>
                <w:rFonts w:cstheme="minorHAnsi"/>
              </w:rPr>
              <w:t xml:space="preserve"> </w:t>
            </w:r>
            <w:r w:rsidRPr="00670E72">
              <w:rPr>
                <w:rFonts w:cstheme="minorHAnsi"/>
              </w:rPr>
              <w:t>– 5 různých modelů</w:t>
            </w:r>
            <w:r>
              <w:rPr>
                <w:rFonts w:cstheme="minorHAnsi"/>
              </w:rPr>
              <w:t xml:space="preserve"> (různá obtížnost, můžeme dát dětem vybrat – těžší je sýpka a kostel, nejjednodušší dům)</w:t>
            </w:r>
            <w:r w:rsidR="00AF4986">
              <w:rPr>
                <w:rFonts w:cstheme="minorHAnsi"/>
              </w:rPr>
              <w:t xml:space="preserve"> + text o své budově </w:t>
            </w:r>
            <w:r w:rsidR="00AF4986" w:rsidRPr="00AD31F4">
              <w:rPr>
                <w:rFonts w:cstheme="minorHAnsi"/>
              </w:rPr>
              <w:t>(</w:t>
            </w:r>
            <w:r w:rsidR="00AF4986" w:rsidRPr="005A2663">
              <w:rPr>
                <w:rFonts w:cstheme="minorHAnsi"/>
                <w:color w:val="E36C0A" w:themeColor="accent6" w:themeShade="BF"/>
              </w:rPr>
              <w:t>příloha 4.8 Středověké domy texty</w:t>
            </w:r>
            <w:r w:rsidR="00AF4986" w:rsidRPr="00AD31F4">
              <w:rPr>
                <w:rFonts w:cstheme="minorHAnsi"/>
              </w:rPr>
              <w:t xml:space="preserve">) </w:t>
            </w:r>
            <w:r w:rsidR="00AF4986" w:rsidRPr="00CC2AD7">
              <w:rPr>
                <w:rFonts w:cstheme="minorHAnsi"/>
              </w:rPr>
              <w:t>+ tablety na vyhledávání informací</w:t>
            </w:r>
            <w:r w:rsidR="00AF4986">
              <w:rPr>
                <w:rFonts w:cstheme="minorHAnsi"/>
              </w:rPr>
              <w:t xml:space="preserve"> (mohou používat i své mobily) </w:t>
            </w:r>
            <w:r w:rsidR="00AF4986" w:rsidRPr="00B34299">
              <w:rPr>
                <w:rFonts w:cstheme="minorHAnsi"/>
              </w:rPr>
              <w:t>+ kritéria prezentace (</w:t>
            </w:r>
            <w:r w:rsidR="00AF4986" w:rsidRPr="005A2663">
              <w:rPr>
                <w:rFonts w:cstheme="minorHAnsi"/>
                <w:color w:val="E36C0A" w:themeColor="accent6" w:themeShade="BF"/>
              </w:rPr>
              <w:t xml:space="preserve">příloha 4.13 </w:t>
            </w:r>
            <w:r w:rsidR="00293012" w:rsidRPr="005A2663">
              <w:rPr>
                <w:rFonts w:cstheme="minorHAnsi"/>
                <w:color w:val="E36C0A" w:themeColor="accent6" w:themeShade="BF"/>
              </w:rPr>
              <w:t>K</w:t>
            </w:r>
            <w:r w:rsidR="00AF4986" w:rsidRPr="005A2663">
              <w:rPr>
                <w:rFonts w:cstheme="minorHAnsi"/>
                <w:color w:val="E36C0A" w:themeColor="accent6" w:themeShade="BF"/>
              </w:rPr>
              <w:t>ritéria slovní prezentace</w:t>
            </w:r>
            <w:r w:rsidR="00AF4986" w:rsidRPr="00B34299">
              <w:rPr>
                <w:rFonts w:cstheme="minorHAnsi"/>
              </w:rPr>
              <w:t>)</w:t>
            </w:r>
            <w:r w:rsidR="00784560">
              <w:rPr>
                <w:rFonts w:cstheme="minorHAnsi"/>
              </w:rPr>
              <w:t xml:space="preserve"> +</w:t>
            </w:r>
            <w:r w:rsidR="008C3B99">
              <w:rPr>
                <w:rFonts w:cstheme="minorHAnsi"/>
              </w:rPr>
              <w:t> </w:t>
            </w:r>
            <w:r w:rsidR="00784560">
              <w:rPr>
                <w:rFonts w:cstheme="minorHAnsi"/>
              </w:rPr>
              <w:t>karton na podklad modelu.</w:t>
            </w:r>
          </w:p>
          <w:p w14:paraId="6456AB84" w14:textId="77777777" w:rsidR="00784560" w:rsidRDefault="00B065AA" w:rsidP="00A702CD">
            <w:pPr>
              <w:pStyle w:val="Bezmezer"/>
              <w:numPr>
                <w:ilvl w:val="0"/>
                <w:numId w:val="18"/>
              </w:numPr>
              <w:jc w:val="both"/>
              <w:rPr>
                <w:rFonts w:cstheme="minorHAnsi"/>
              </w:rPr>
            </w:pPr>
            <w:r>
              <w:rPr>
                <w:rFonts w:cstheme="minorHAnsi"/>
              </w:rPr>
              <w:t xml:space="preserve">Před začátkem skupinové práce </w:t>
            </w:r>
            <w:r w:rsidR="00AF4986">
              <w:rPr>
                <w:rFonts w:cstheme="minorHAnsi"/>
              </w:rPr>
              <w:t>uká</w:t>
            </w:r>
            <w:r>
              <w:rPr>
                <w:rFonts w:cstheme="minorHAnsi"/>
              </w:rPr>
              <w:t xml:space="preserve">žeme všem </w:t>
            </w:r>
            <w:r w:rsidR="00AF4986">
              <w:rPr>
                <w:rFonts w:cstheme="minorHAnsi"/>
              </w:rPr>
              <w:t>pomůcky a materiály</w:t>
            </w:r>
            <w:r>
              <w:rPr>
                <w:rFonts w:cstheme="minorHAnsi"/>
              </w:rPr>
              <w:t>.</w:t>
            </w:r>
          </w:p>
          <w:p w14:paraId="3491347C" w14:textId="789CD69C" w:rsidR="00784560" w:rsidRPr="00784560" w:rsidRDefault="00784560" w:rsidP="00A702CD">
            <w:pPr>
              <w:pStyle w:val="Bezmezer"/>
              <w:jc w:val="both"/>
              <w:rPr>
                <w:rFonts w:cstheme="minorHAnsi"/>
                <w:shd w:val="clear" w:color="auto" w:fill="D9D9D9" w:themeFill="background1" w:themeFillShade="D9"/>
              </w:rPr>
            </w:pPr>
            <w:r w:rsidRPr="00AF4986">
              <w:rPr>
                <w:rFonts w:cstheme="minorHAnsi"/>
                <w:shd w:val="clear" w:color="auto" w:fill="D9D9D9" w:themeFill="background1" w:themeFillShade="D9"/>
              </w:rPr>
              <w:t>Metodické doporučení: Připravte materiál a náměty na možnou tvorbu, ale nech</w:t>
            </w:r>
            <w:r w:rsidR="000B3FD2">
              <w:rPr>
                <w:rFonts w:cstheme="minorHAnsi"/>
                <w:shd w:val="clear" w:color="auto" w:fill="D9D9D9" w:themeFill="background1" w:themeFillShade="D9"/>
              </w:rPr>
              <w:t>ej</w:t>
            </w:r>
            <w:r w:rsidRPr="00AF4986">
              <w:rPr>
                <w:rFonts w:cstheme="minorHAnsi"/>
                <w:shd w:val="clear" w:color="auto" w:fill="D9D9D9" w:themeFill="background1" w:themeFillShade="D9"/>
              </w:rPr>
              <w:t xml:space="preserve">te </w:t>
            </w:r>
            <w:r w:rsidR="005B6D59">
              <w:rPr>
                <w:rFonts w:cstheme="minorHAnsi"/>
                <w:shd w:val="clear" w:color="auto" w:fill="D9D9D9" w:themeFill="background1" w:themeFillShade="D9"/>
              </w:rPr>
              <w:t>žáky</w:t>
            </w:r>
            <w:r w:rsidRPr="00AF4986">
              <w:rPr>
                <w:rFonts w:cstheme="minorHAnsi"/>
                <w:shd w:val="clear" w:color="auto" w:fill="D9D9D9" w:themeFill="background1" w:themeFillShade="D9"/>
              </w:rPr>
              <w:t xml:space="preserve"> realizovat jejich nápady, rozvíjet kreativitu.</w:t>
            </w:r>
            <w:r>
              <w:rPr>
                <w:rFonts w:cstheme="minorHAnsi"/>
                <w:shd w:val="clear" w:color="auto" w:fill="D9D9D9" w:themeFill="background1" w:themeFillShade="D9"/>
              </w:rPr>
              <w:t xml:space="preserve"> </w:t>
            </w:r>
            <w:r w:rsidRPr="00AF4986">
              <w:rPr>
                <w:rFonts w:cstheme="minorHAnsi"/>
                <w:shd w:val="clear" w:color="auto" w:fill="D9D9D9" w:themeFill="background1" w:themeFillShade="D9"/>
              </w:rPr>
              <w:t>Vytvořte předem vzory stromu, zvířete, trávy</w:t>
            </w:r>
            <w:r>
              <w:rPr>
                <w:rFonts w:cstheme="minorHAnsi"/>
                <w:shd w:val="clear" w:color="auto" w:fill="D9D9D9" w:themeFill="background1" w:themeFillShade="D9"/>
              </w:rPr>
              <w:t>.</w:t>
            </w:r>
            <w:r w:rsidRPr="00AF4986">
              <w:rPr>
                <w:rFonts w:cstheme="minorHAnsi"/>
                <w:shd w:val="clear" w:color="auto" w:fill="D9D9D9" w:themeFill="background1" w:themeFillShade="D9"/>
              </w:rPr>
              <w:t xml:space="preserve"> Lépe odhadnou měřítko, podpoříte využití různých materiálů a jejich kombinací.</w:t>
            </w:r>
          </w:p>
          <w:p w14:paraId="10869500" w14:textId="44C1F900" w:rsidR="00FD0063" w:rsidRPr="008A10F0" w:rsidRDefault="00AF4986" w:rsidP="00A702CD">
            <w:pPr>
              <w:pStyle w:val="Bezmezer"/>
              <w:jc w:val="both"/>
              <w:rPr>
                <w:rFonts w:cstheme="minorHAnsi"/>
              </w:rPr>
            </w:pPr>
            <w:r>
              <w:rPr>
                <w:rFonts w:cstheme="minorHAnsi"/>
                <w:shd w:val="clear" w:color="auto" w:fill="D9D9D9" w:themeFill="background1" w:themeFillShade="D9"/>
              </w:rPr>
              <w:lastRenderedPageBreak/>
              <w:t>Cílem aktivity není vytvořit dokonalé modely, ale dát dětem prostor k samostatné práci. Role učitel</w:t>
            </w:r>
            <w:r w:rsidR="00FF4AFE">
              <w:rPr>
                <w:rFonts w:cstheme="minorHAnsi"/>
                <w:shd w:val="clear" w:color="auto" w:fill="D9D9D9" w:themeFill="background1" w:themeFillShade="D9"/>
              </w:rPr>
              <w:t>e/učitel</w:t>
            </w:r>
            <w:r>
              <w:rPr>
                <w:rFonts w:cstheme="minorHAnsi"/>
                <w:shd w:val="clear" w:color="auto" w:fill="D9D9D9" w:themeFill="background1" w:themeFillShade="D9"/>
              </w:rPr>
              <w:t>ky a lektor</w:t>
            </w:r>
            <w:r w:rsidR="00FF4AFE">
              <w:rPr>
                <w:rFonts w:cstheme="minorHAnsi"/>
                <w:shd w:val="clear" w:color="auto" w:fill="D9D9D9" w:themeFill="background1" w:themeFillShade="D9"/>
              </w:rPr>
              <w:t>a/lektorky</w:t>
            </w:r>
            <w:r>
              <w:rPr>
                <w:rFonts w:cstheme="minorHAnsi"/>
                <w:shd w:val="clear" w:color="auto" w:fill="D9D9D9" w:themeFill="background1" w:themeFillShade="D9"/>
              </w:rPr>
              <w:t xml:space="preserve"> je poradit, </w:t>
            </w:r>
            <w:r w:rsidR="004B5FCE">
              <w:rPr>
                <w:rFonts w:cstheme="minorHAnsi"/>
                <w:shd w:val="clear" w:color="auto" w:fill="D9D9D9" w:themeFill="background1" w:themeFillShade="D9"/>
              </w:rPr>
              <w:t xml:space="preserve">např. </w:t>
            </w:r>
            <w:r>
              <w:rPr>
                <w:rFonts w:cstheme="minorHAnsi"/>
                <w:shd w:val="clear" w:color="auto" w:fill="D9D9D9" w:themeFill="background1" w:themeFillShade="D9"/>
              </w:rPr>
              <w:t xml:space="preserve">jak lepit, ale </w:t>
            </w:r>
            <w:r w:rsidR="005B6D59">
              <w:rPr>
                <w:rFonts w:cstheme="minorHAnsi"/>
                <w:shd w:val="clear" w:color="auto" w:fill="D9D9D9" w:themeFill="background1" w:themeFillShade="D9"/>
              </w:rPr>
              <w:t>neřídit práci</w:t>
            </w:r>
            <w:r>
              <w:rPr>
                <w:rFonts w:cstheme="minorHAnsi"/>
                <w:shd w:val="clear" w:color="auto" w:fill="D9D9D9" w:themeFill="background1" w:themeFillShade="D9"/>
              </w:rPr>
              <w:t>.</w:t>
            </w:r>
          </w:p>
        </w:tc>
      </w:tr>
      <w:tr w:rsidR="00FD0063" w:rsidRPr="00804A5C" w14:paraId="40AE2F01" w14:textId="77777777" w:rsidTr="00227E1D">
        <w:trPr>
          <w:trHeight w:val="1272"/>
        </w:trPr>
        <w:tc>
          <w:tcPr>
            <w:tcW w:w="1434" w:type="dxa"/>
            <w:shd w:val="clear" w:color="auto" w:fill="auto"/>
          </w:tcPr>
          <w:p w14:paraId="557815C5" w14:textId="70D391D0" w:rsidR="00FD0063" w:rsidRDefault="00FD0063" w:rsidP="00A702CD">
            <w:pPr>
              <w:pStyle w:val="Bezmezer"/>
              <w:jc w:val="both"/>
              <w:rPr>
                <w:rFonts w:cstheme="minorHAnsi"/>
              </w:rPr>
            </w:pPr>
            <w:r>
              <w:rPr>
                <w:rFonts w:cstheme="minorHAnsi"/>
              </w:rPr>
              <w:lastRenderedPageBreak/>
              <w:t>Výroba modelu</w:t>
            </w:r>
          </w:p>
          <w:p w14:paraId="7AE816A8" w14:textId="2C987BD6" w:rsidR="00FD0063" w:rsidRDefault="00227E1D" w:rsidP="00A702CD">
            <w:pPr>
              <w:pStyle w:val="Bezmezer"/>
              <w:jc w:val="both"/>
              <w:rPr>
                <w:rFonts w:cstheme="minorHAnsi"/>
              </w:rPr>
            </w:pPr>
            <w:r>
              <w:rPr>
                <w:rFonts w:cstheme="minorHAnsi"/>
              </w:rPr>
              <w:t>90</w:t>
            </w:r>
            <w:r w:rsidR="00FD0063">
              <w:rPr>
                <w:rFonts w:cstheme="minorHAnsi"/>
              </w:rPr>
              <w:t xml:space="preserve"> min</w:t>
            </w:r>
            <w:r w:rsidR="00FC1BD2">
              <w:rPr>
                <w:rFonts w:cstheme="minorHAnsi"/>
              </w:rPr>
              <w:t>ut</w:t>
            </w:r>
          </w:p>
          <w:p w14:paraId="34BA210B" w14:textId="77777777" w:rsidR="00FD0063" w:rsidRPr="00DB2B7B" w:rsidRDefault="00FD0063" w:rsidP="00A702CD">
            <w:pPr>
              <w:pStyle w:val="Bezmezer"/>
              <w:jc w:val="both"/>
              <w:rPr>
                <w:rFonts w:cstheme="minorHAnsi"/>
              </w:rPr>
            </w:pPr>
          </w:p>
        </w:tc>
        <w:tc>
          <w:tcPr>
            <w:tcW w:w="7626" w:type="dxa"/>
            <w:shd w:val="clear" w:color="auto" w:fill="auto"/>
          </w:tcPr>
          <w:p w14:paraId="63928021" w14:textId="405A6092" w:rsidR="00FD0063" w:rsidRDefault="00FD0063" w:rsidP="00A702CD">
            <w:pPr>
              <w:pStyle w:val="Bezmezer"/>
              <w:jc w:val="both"/>
            </w:pPr>
            <w:r>
              <w:t>Lektor</w:t>
            </w:r>
            <w:r w:rsidR="00A670B3">
              <w:t>/</w:t>
            </w:r>
            <w:proofErr w:type="spellStart"/>
            <w:r>
              <w:t>ka</w:t>
            </w:r>
            <w:proofErr w:type="spellEnd"/>
            <w:r>
              <w:t xml:space="preserve"> si vezme stranou </w:t>
            </w:r>
            <w:r w:rsidR="005B6D59">
              <w:t>žáky</w:t>
            </w:r>
            <w:r>
              <w:t>, kte</w:t>
            </w:r>
            <w:r w:rsidR="005B6D59">
              <w:t xml:space="preserve">ří </w:t>
            </w:r>
            <w:r>
              <w:t>budou sestavovat modely</w:t>
            </w:r>
            <w:r w:rsidR="00770526">
              <w:t xml:space="preserve"> domů</w:t>
            </w:r>
            <w:r w:rsidR="004E2F62">
              <w:t>,</w:t>
            </w:r>
            <w:r>
              <w:t xml:space="preserve"> a ukáže jim, jak</w:t>
            </w:r>
            <w:r w:rsidR="00A670B3">
              <w:t> v</w:t>
            </w:r>
            <w:r>
              <w:t xml:space="preserve">ystřihovat, dá instrukce k ohýbání hran s pomocí knihařské kostky a </w:t>
            </w:r>
            <w:r w:rsidR="0022514F">
              <w:t xml:space="preserve">k </w:t>
            </w:r>
            <w:r>
              <w:t>lepení.</w:t>
            </w:r>
          </w:p>
          <w:p w14:paraId="1992F20A" w14:textId="071ABAA5" w:rsidR="00E90BF8" w:rsidRDefault="00397F3D" w:rsidP="00A702CD">
            <w:pPr>
              <w:pStyle w:val="Bezmezer"/>
              <w:jc w:val="both"/>
              <w:rPr>
                <w:rFonts w:cstheme="minorHAnsi"/>
              </w:rPr>
            </w:pPr>
            <w:r>
              <w:rPr>
                <w:rFonts w:cstheme="minorHAnsi"/>
              </w:rPr>
              <w:t>Žáci si na tabletu prochází instrukce ke stavbě modelu</w:t>
            </w:r>
            <w:r w:rsidR="00784560">
              <w:rPr>
                <w:rFonts w:cstheme="minorHAnsi"/>
              </w:rPr>
              <w:t xml:space="preserve"> </w:t>
            </w:r>
            <w:r w:rsidR="00784560" w:rsidRPr="00B34299">
              <w:rPr>
                <w:rFonts w:cstheme="minorHAnsi"/>
              </w:rPr>
              <w:t>(</w:t>
            </w:r>
            <w:r w:rsidR="00784560" w:rsidRPr="0019419A">
              <w:rPr>
                <w:rFonts w:cstheme="minorHAnsi"/>
                <w:color w:val="E36C0A" w:themeColor="accent6" w:themeShade="BF"/>
              </w:rPr>
              <w:t xml:space="preserve">příloha 4.9 Říčanský hrad </w:t>
            </w:r>
            <w:r w:rsidRPr="0019419A">
              <w:rPr>
                <w:rFonts w:cstheme="minorHAnsi"/>
                <w:color w:val="E36C0A" w:themeColor="accent6" w:themeShade="BF"/>
              </w:rPr>
              <w:t>stavba modelu</w:t>
            </w:r>
            <w:r w:rsidR="00784560" w:rsidRPr="00B34299">
              <w:rPr>
                <w:rFonts w:cstheme="minorHAnsi"/>
              </w:rPr>
              <w:t>)</w:t>
            </w:r>
            <w:r w:rsidR="00784560">
              <w:rPr>
                <w:rFonts w:cstheme="minorHAnsi"/>
              </w:rPr>
              <w:t>.</w:t>
            </w:r>
            <w:r w:rsidR="00784560" w:rsidRPr="00B34299">
              <w:rPr>
                <w:rFonts w:cstheme="minorHAnsi"/>
              </w:rPr>
              <w:t xml:space="preserve"> </w:t>
            </w:r>
            <w:r w:rsidR="00770526">
              <w:rPr>
                <w:rFonts w:cstheme="minorHAnsi"/>
              </w:rPr>
              <w:t>Zatímco žáci skládají budovy, n</w:t>
            </w:r>
            <w:r w:rsidR="005B6D59">
              <w:rPr>
                <w:rFonts w:cstheme="minorHAnsi"/>
              </w:rPr>
              <w:t>ěkteré drobné části hradu sestavuje učitel</w:t>
            </w:r>
            <w:r w:rsidR="00C21F13">
              <w:rPr>
                <w:rFonts w:cstheme="minorHAnsi"/>
              </w:rPr>
              <w:t>/</w:t>
            </w:r>
            <w:proofErr w:type="spellStart"/>
            <w:r w:rsidR="005B6D59">
              <w:rPr>
                <w:rFonts w:cstheme="minorHAnsi"/>
              </w:rPr>
              <w:t>ka</w:t>
            </w:r>
            <w:proofErr w:type="spellEnd"/>
            <w:r w:rsidR="005B6D59">
              <w:rPr>
                <w:rFonts w:cstheme="minorHAnsi"/>
              </w:rPr>
              <w:t xml:space="preserve"> s</w:t>
            </w:r>
            <w:r w:rsidR="00C21F13">
              <w:rPr>
                <w:rFonts w:cstheme="minorHAnsi"/>
              </w:rPr>
              <w:t> </w:t>
            </w:r>
            <w:r w:rsidR="005B6D59">
              <w:rPr>
                <w:rFonts w:cstheme="minorHAnsi"/>
              </w:rPr>
              <w:t>lektor</w:t>
            </w:r>
            <w:r w:rsidR="00C21F13">
              <w:rPr>
                <w:rFonts w:cstheme="minorHAnsi"/>
              </w:rPr>
              <w:t>em/lektorkou</w:t>
            </w:r>
            <w:r w:rsidR="005B6D59">
              <w:rPr>
                <w:rFonts w:cstheme="minorHAnsi"/>
              </w:rPr>
              <w:t xml:space="preserve">. </w:t>
            </w:r>
            <w:r w:rsidR="00784560">
              <w:rPr>
                <w:rFonts w:cstheme="minorHAnsi"/>
              </w:rPr>
              <w:t>Práci přerušují a obcház</w:t>
            </w:r>
            <w:r w:rsidR="0022514F">
              <w:rPr>
                <w:rFonts w:cstheme="minorHAnsi"/>
              </w:rPr>
              <w:t>ej</w:t>
            </w:r>
            <w:r w:rsidR="00784560">
              <w:rPr>
                <w:rFonts w:cstheme="minorHAnsi"/>
              </w:rPr>
              <w:t xml:space="preserve">í skupiny, aby ověřily, jak </w:t>
            </w:r>
            <w:r w:rsidR="005B6D59">
              <w:rPr>
                <w:rFonts w:cstheme="minorHAnsi"/>
              </w:rPr>
              <w:t>žác</w:t>
            </w:r>
            <w:r w:rsidR="00784560">
              <w:rPr>
                <w:rFonts w:cstheme="minorHAnsi"/>
              </w:rPr>
              <w:t xml:space="preserve">i pracují a podpořily </w:t>
            </w:r>
            <w:r w:rsidR="005B6D59">
              <w:rPr>
                <w:rFonts w:cstheme="minorHAnsi"/>
              </w:rPr>
              <w:t>je</w:t>
            </w:r>
            <w:r w:rsidR="00784560">
              <w:rPr>
                <w:rFonts w:cstheme="minorHAnsi"/>
              </w:rPr>
              <w:t>, pokud si</w:t>
            </w:r>
            <w:r w:rsidR="008C3B99">
              <w:rPr>
                <w:rFonts w:cstheme="minorHAnsi"/>
              </w:rPr>
              <w:t> </w:t>
            </w:r>
            <w:r w:rsidR="00784560">
              <w:rPr>
                <w:rFonts w:cstheme="minorHAnsi"/>
              </w:rPr>
              <w:t>s něčím nev</w:t>
            </w:r>
            <w:r w:rsidR="0022514F">
              <w:rPr>
                <w:rFonts w:cstheme="minorHAnsi"/>
              </w:rPr>
              <w:t>ědí</w:t>
            </w:r>
            <w:r w:rsidR="00784560">
              <w:rPr>
                <w:rFonts w:cstheme="minorHAnsi"/>
              </w:rPr>
              <w:t xml:space="preserve"> rady. Pro rychlé skupiny je možné nechat </w:t>
            </w:r>
            <w:r w:rsidR="00A702CD">
              <w:rPr>
                <w:rFonts w:cstheme="minorHAnsi"/>
              </w:rPr>
              <w:t>přidat ke stavění budov i</w:t>
            </w:r>
            <w:r w:rsidR="00784560">
              <w:rPr>
                <w:rFonts w:cstheme="minorHAnsi"/>
              </w:rPr>
              <w:t xml:space="preserve"> část</w:t>
            </w:r>
            <w:r w:rsidR="003E6B49">
              <w:rPr>
                <w:rFonts w:cstheme="minorHAnsi"/>
              </w:rPr>
              <w:t>i</w:t>
            </w:r>
            <w:r w:rsidR="00784560">
              <w:rPr>
                <w:rFonts w:cstheme="minorHAnsi"/>
              </w:rPr>
              <w:t xml:space="preserve"> hradu, zejména věž</w:t>
            </w:r>
            <w:r w:rsidR="003E6B49">
              <w:rPr>
                <w:rFonts w:cstheme="minorHAnsi"/>
              </w:rPr>
              <w:t xml:space="preserve"> </w:t>
            </w:r>
            <w:r w:rsidR="00784560">
              <w:rPr>
                <w:rFonts w:cstheme="minorHAnsi"/>
              </w:rPr>
              <w:t>a palác.</w:t>
            </w:r>
          </w:p>
          <w:p w14:paraId="0981C9E7" w14:textId="40B70368" w:rsidR="00695230" w:rsidRPr="00695230" w:rsidRDefault="00695230" w:rsidP="00A702CD">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Vyzkoušejte si všechny budovy postavit, než je dáte dětem. I když je vystřihovánka koncipována velmi jednoduše, jsou tam detaily, kterým je dobré porozumět. Na tyto detaily pak upozorníte při vysvětlování. Drobné části hradu (studna, venkovní hradby, pavlač) jsou náročné, doporučujeme, aby tyto části sestavila lektor</w:t>
            </w:r>
            <w:r w:rsidR="003938D7">
              <w:rPr>
                <w:rFonts w:cstheme="minorHAnsi"/>
                <w:shd w:val="clear" w:color="auto" w:fill="D9D9D9" w:themeFill="background1" w:themeFillShade="D9"/>
              </w:rPr>
              <w:t>/</w:t>
            </w:r>
            <w:proofErr w:type="spellStart"/>
            <w:r>
              <w:rPr>
                <w:rFonts w:cstheme="minorHAnsi"/>
                <w:shd w:val="clear" w:color="auto" w:fill="D9D9D9" w:themeFill="background1" w:themeFillShade="D9"/>
              </w:rPr>
              <w:t>ka</w:t>
            </w:r>
            <w:proofErr w:type="spellEnd"/>
            <w:r>
              <w:rPr>
                <w:rFonts w:cstheme="minorHAnsi"/>
                <w:shd w:val="clear" w:color="auto" w:fill="D9D9D9" w:themeFill="background1" w:themeFillShade="D9"/>
              </w:rPr>
              <w:t xml:space="preserve"> nebo učitel</w:t>
            </w:r>
            <w:r w:rsidR="003938D7">
              <w:rPr>
                <w:rFonts w:cstheme="minorHAnsi"/>
                <w:shd w:val="clear" w:color="auto" w:fill="D9D9D9" w:themeFill="background1" w:themeFillShade="D9"/>
              </w:rPr>
              <w:t>/</w:t>
            </w:r>
            <w:proofErr w:type="spellStart"/>
            <w:r>
              <w:rPr>
                <w:rFonts w:cstheme="minorHAnsi"/>
                <w:shd w:val="clear" w:color="auto" w:fill="D9D9D9" w:themeFill="background1" w:themeFillShade="D9"/>
              </w:rPr>
              <w:t>ka</w:t>
            </w:r>
            <w:proofErr w:type="spellEnd"/>
            <w:r>
              <w:rPr>
                <w:rFonts w:cstheme="minorHAnsi"/>
                <w:shd w:val="clear" w:color="auto" w:fill="D9D9D9" w:themeFill="background1" w:themeFillShade="D9"/>
              </w:rPr>
              <w:t>, pokud se nestihnou, lze je vypustit nebo se doplní dodatečně.</w:t>
            </w:r>
          </w:p>
          <w:p w14:paraId="3710A4B4" w14:textId="1A7ABFD7" w:rsidR="00FD0063" w:rsidRDefault="005B6D59" w:rsidP="00A702CD">
            <w:pPr>
              <w:pStyle w:val="Bezmezer"/>
              <w:jc w:val="both"/>
            </w:pPr>
            <w:r>
              <w:t>Žác</w:t>
            </w:r>
            <w:r w:rsidR="00FD0063" w:rsidRPr="00086032">
              <w:t xml:space="preserve">i mají k dispozici pomůcky a materiály od učitelky/lektorky, </w:t>
            </w:r>
            <w:r w:rsidR="002E7690">
              <w:t xml:space="preserve">pokud je mezi VV pauza, </w:t>
            </w:r>
            <w:r w:rsidR="00FD0063" w:rsidRPr="00086032">
              <w:t xml:space="preserve">na </w:t>
            </w:r>
            <w:r w:rsidR="00FD0063">
              <w:t>příští</w:t>
            </w:r>
            <w:r w:rsidR="00FD0063" w:rsidRPr="00086032">
              <w:t xml:space="preserve"> VV si mohou nasbírat přírodniny a přinést jiné materiály z domova.</w:t>
            </w:r>
          </w:p>
          <w:p w14:paraId="148B57A6" w14:textId="226A8271" w:rsidR="00FD0063" w:rsidRPr="00804A5C" w:rsidRDefault="00FD0063" w:rsidP="00A702CD">
            <w:pPr>
              <w:pStyle w:val="Bezmezer"/>
              <w:jc w:val="both"/>
            </w:pPr>
            <w:r w:rsidRPr="007C3AEB">
              <w:rPr>
                <w:rFonts w:cstheme="minorHAnsi"/>
                <w:shd w:val="clear" w:color="auto" w:fill="D9D9D9" w:themeFill="background1" w:themeFillShade="D9"/>
              </w:rPr>
              <w:t xml:space="preserve">Metodické doporučení: </w:t>
            </w:r>
            <w:r w:rsidRPr="007C3AEB">
              <w:rPr>
                <w:shd w:val="clear" w:color="auto" w:fill="D9D9D9" w:themeFill="background1" w:themeFillShade="D9"/>
              </w:rPr>
              <w:t xml:space="preserve">Během tvorby </w:t>
            </w:r>
            <w:r w:rsidR="00B30D6A">
              <w:rPr>
                <w:shd w:val="clear" w:color="auto" w:fill="D9D9D9" w:themeFill="background1" w:themeFillShade="D9"/>
              </w:rPr>
              <w:t xml:space="preserve">žáky </w:t>
            </w:r>
            <w:r w:rsidRPr="007C3AEB">
              <w:rPr>
                <w:shd w:val="clear" w:color="auto" w:fill="D9D9D9" w:themeFill="background1" w:themeFillShade="D9"/>
              </w:rPr>
              <w:t>podporujem</w:t>
            </w:r>
            <w:r w:rsidR="005B6D59">
              <w:rPr>
                <w:shd w:val="clear" w:color="auto" w:fill="D9D9D9" w:themeFill="background1" w:themeFillShade="D9"/>
              </w:rPr>
              <w:t>e</w:t>
            </w:r>
            <w:r w:rsidRPr="007C3AEB">
              <w:rPr>
                <w:shd w:val="clear" w:color="auto" w:fill="D9D9D9" w:themeFill="background1" w:themeFillShade="D9"/>
              </w:rPr>
              <w:t>, ale neřídíme jejich práci. Pokud někdo svou roli viditelně nezvládá,</w:t>
            </w:r>
            <w:r w:rsidR="00784560">
              <w:rPr>
                <w:shd w:val="clear" w:color="auto" w:fill="D9D9D9" w:themeFill="background1" w:themeFillShade="D9"/>
              </w:rPr>
              <w:t xml:space="preserve"> ptáme se na řešení</w:t>
            </w:r>
            <w:r w:rsidRPr="007C3AEB">
              <w:rPr>
                <w:shd w:val="clear" w:color="auto" w:fill="D9D9D9" w:themeFill="background1" w:themeFillShade="D9"/>
              </w:rPr>
              <w:t xml:space="preserve">. </w:t>
            </w:r>
            <w:r w:rsidR="00784560">
              <w:rPr>
                <w:shd w:val="clear" w:color="auto" w:fill="D9D9D9" w:themeFill="background1" w:themeFillShade="D9"/>
              </w:rPr>
              <w:t>Může ti s tím někdo pomoct? Dají se úkoly ve skupině rozdělit tak, abyste je lépe zvládli?</w:t>
            </w:r>
            <w:r w:rsidR="00695230">
              <w:rPr>
                <w:shd w:val="clear" w:color="auto" w:fill="D9D9D9" w:themeFill="background1" w:themeFillShade="D9"/>
              </w:rPr>
              <w:t xml:space="preserve"> Cílem není dokonalý model, ale vytvořit prostor pro spolupráci a vlastní kreativitu dětí.</w:t>
            </w:r>
          </w:p>
        </w:tc>
      </w:tr>
      <w:tr w:rsidR="00FD0063" w:rsidRPr="0074258A" w14:paraId="143D7E17" w14:textId="77777777" w:rsidTr="00227E1D">
        <w:tc>
          <w:tcPr>
            <w:tcW w:w="1434" w:type="dxa"/>
            <w:shd w:val="clear" w:color="auto" w:fill="auto"/>
          </w:tcPr>
          <w:p w14:paraId="754E1FF0" w14:textId="77777777" w:rsidR="00FD0063" w:rsidRPr="00086032" w:rsidRDefault="00FD0063" w:rsidP="00A702CD">
            <w:pPr>
              <w:pStyle w:val="Bezmezer"/>
              <w:jc w:val="both"/>
              <w:rPr>
                <w:rFonts w:cstheme="minorHAnsi"/>
              </w:rPr>
            </w:pPr>
            <w:r>
              <w:rPr>
                <w:rFonts w:cstheme="minorHAnsi"/>
              </w:rPr>
              <w:t>Prezentace</w:t>
            </w:r>
          </w:p>
          <w:p w14:paraId="512C2D94" w14:textId="7D1587BA" w:rsidR="00FD0063" w:rsidRPr="00086032" w:rsidRDefault="00FD0063" w:rsidP="00A702CD">
            <w:pPr>
              <w:pStyle w:val="Bezmezer"/>
              <w:jc w:val="both"/>
              <w:rPr>
                <w:rFonts w:cstheme="minorHAnsi"/>
              </w:rPr>
            </w:pPr>
            <w:r w:rsidRPr="00086032">
              <w:rPr>
                <w:rFonts w:cstheme="minorHAnsi"/>
              </w:rPr>
              <w:t>15 min</w:t>
            </w:r>
            <w:r w:rsidR="00FC1BD2">
              <w:rPr>
                <w:rFonts w:cstheme="minorHAnsi"/>
              </w:rPr>
              <w:t>ut</w:t>
            </w:r>
          </w:p>
        </w:tc>
        <w:tc>
          <w:tcPr>
            <w:tcW w:w="7626" w:type="dxa"/>
            <w:shd w:val="clear" w:color="auto" w:fill="auto"/>
          </w:tcPr>
          <w:p w14:paraId="37AB3B44" w14:textId="0DB81A56" w:rsidR="00784560" w:rsidRDefault="00FD0063" w:rsidP="00A702CD">
            <w:pPr>
              <w:pStyle w:val="Bezmezer"/>
              <w:jc w:val="both"/>
            </w:pPr>
            <w:r w:rsidRPr="0074258A">
              <w:t>Prezentace</w:t>
            </w:r>
            <w:r>
              <w:t xml:space="preserve"> po skupinách: domy, co vytvořili (ukázka), jak spolupracovali +</w:t>
            </w:r>
            <w:r w:rsidRPr="0074258A">
              <w:t xml:space="preserve"> co se</w:t>
            </w:r>
            <w:r w:rsidR="00B30D6A">
              <w:t> </w:t>
            </w:r>
            <w:r w:rsidRPr="0074258A">
              <w:t>dozvěděli</w:t>
            </w:r>
            <w:r>
              <w:t xml:space="preserve"> z textu</w:t>
            </w:r>
            <w:r w:rsidRPr="0074258A">
              <w:t>.</w:t>
            </w:r>
          </w:p>
          <w:p w14:paraId="26DD561E" w14:textId="70B5BA23" w:rsidR="00FD0063" w:rsidRPr="0074258A" w:rsidRDefault="00784560" w:rsidP="00A702CD">
            <w:pPr>
              <w:pStyle w:val="Bezmezer"/>
              <w:jc w:val="both"/>
            </w:pPr>
            <w:r w:rsidRPr="00784560">
              <w:rPr>
                <w:rFonts w:cstheme="minorHAnsi"/>
                <w:shd w:val="clear" w:color="auto" w:fill="D9D9D9" w:themeFill="background1" w:themeFillShade="D9"/>
              </w:rPr>
              <w:t xml:space="preserve">Metodické doporučení: </w:t>
            </w:r>
            <w:r>
              <w:rPr>
                <w:rFonts w:cstheme="minorHAnsi"/>
                <w:shd w:val="clear" w:color="auto" w:fill="D9D9D9" w:themeFill="background1" w:themeFillShade="D9"/>
              </w:rPr>
              <w:t>Pokud s tím třída nemá zkušenost, h</w:t>
            </w:r>
            <w:r w:rsidR="00FD0063" w:rsidRPr="00784560">
              <w:rPr>
                <w:shd w:val="clear" w:color="auto" w:fill="D9D9D9" w:themeFill="background1" w:themeFillShade="D9"/>
              </w:rPr>
              <w:t>odnoc</w:t>
            </w:r>
            <w:r w:rsidR="00FD0063" w:rsidRPr="00291037">
              <w:rPr>
                <w:shd w:val="clear" w:color="auto" w:fill="D9D9D9" w:themeFill="background1" w:themeFillShade="D9"/>
              </w:rPr>
              <w:t xml:space="preserve">ení </w:t>
            </w:r>
            <w:r w:rsidR="00B30D6A" w:rsidRPr="00291037">
              <w:rPr>
                <w:shd w:val="clear" w:color="auto" w:fill="D9D9D9" w:themeFill="background1" w:themeFillShade="D9"/>
              </w:rPr>
              <w:t>po</w:t>
            </w:r>
            <w:r w:rsidR="00FD0063" w:rsidRPr="00291037">
              <w:rPr>
                <w:shd w:val="clear" w:color="auto" w:fill="D9D9D9" w:themeFill="background1" w:themeFillShade="D9"/>
              </w:rPr>
              <w:t>d</w:t>
            </w:r>
            <w:r w:rsidR="00FD0063" w:rsidRPr="00784560">
              <w:rPr>
                <w:shd w:val="clear" w:color="auto" w:fill="D9D9D9" w:themeFill="background1" w:themeFillShade="D9"/>
              </w:rPr>
              <w:t>le kritérií prezentace dělá učitel</w:t>
            </w:r>
            <w:r w:rsidR="005705AF">
              <w:rPr>
                <w:shd w:val="clear" w:color="auto" w:fill="D9D9D9" w:themeFill="background1" w:themeFillShade="D9"/>
              </w:rPr>
              <w:t>/</w:t>
            </w:r>
            <w:proofErr w:type="spellStart"/>
            <w:r w:rsidR="00FD0063" w:rsidRPr="00784560">
              <w:rPr>
                <w:shd w:val="clear" w:color="auto" w:fill="D9D9D9" w:themeFill="background1" w:themeFillShade="D9"/>
              </w:rPr>
              <w:t>ka</w:t>
            </w:r>
            <w:proofErr w:type="spellEnd"/>
            <w:r w:rsidR="00FD0063" w:rsidRPr="00784560">
              <w:rPr>
                <w:shd w:val="clear" w:color="auto" w:fill="D9D9D9" w:themeFill="background1" w:themeFillShade="D9"/>
              </w:rPr>
              <w:t>, na poslední lekci</w:t>
            </w:r>
            <w:r w:rsidR="00227E1D">
              <w:rPr>
                <w:shd w:val="clear" w:color="auto" w:fill="D9D9D9" w:themeFill="background1" w:themeFillShade="D9"/>
              </w:rPr>
              <w:t xml:space="preserve"> budou hodnotit už </w:t>
            </w:r>
            <w:r w:rsidR="005B6D59">
              <w:rPr>
                <w:shd w:val="clear" w:color="auto" w:fill="D9D9D9" w:themeFill="background1" w:themeFillShade="D9"/>
              </w:rPr>
              <w:t>žáci sami. P</w:t>
            </w:r>
            <w:r w:rsidR="00227E1D">
              <w:rPr>
                <w:shd w:val="clear" w:color="auto" w:fill="D9D9D9" w:themeFill="background1" w:themeFillShade="D9"/>
              </w:rPr>
              <w:t>ředvedeme správný přístup</w:t>
            </w:r>
            <w:r w:rsidRPr="00784560">
              <w:rPr>
                <w:shd w:val="clear" w:color="auto" w:fill="D9D9D9" w:themeFill="background1" w:themeFillShade="D9"/>
              </w:rPr>
              <w:t>,</w:t>
            </w:r>
            <w:r w:rsidR="00227E1D">
              <w:rPr>
                <w:shd w:val="clear" w:color="auto" w:fill="D9D9D9" w:themeFill="background1" w:themeFillShade="D9"/>
              </w:rPr>
              <w:t xml:space="preserve"> </w:t>
            </w:r>
            <w:r w:rsidRPr="00784560">
              <w:rPr>
                <w:shd w:val="clear" w:color="auto" w:fill="D9D9D9" w:themeFill="background1" w:themeFillShade="D9"/>
              </w:rPr>
              <w:t>nenech</w:t>
            </w:r>
            <w:r w:rsidR="00227E1D">
              <w:rPr>
                <w:shd w:val="clear" w:color="auto" w:fill="D9D9D9" w:themeFill="background1" w:themeFillShade="D9"/>
              </w:rPr>
              <w:t>áme</w:t>
            </w:r>
            <w:r w:rsidRPr="00784560">
              <w:rPr>
                <w:shd w:val="clear" w:color="auto" w:fill="D9D9D9" w:themeFill="background1" w:themeFillShade="D9"/>
              </w:rPr>
              <w:t xml:space="preserve"> se vzájemn</w:t>
            </w:r>
            <w:r w:rsidR="00227E1D">
              <w:rPr>
                <w:shd w:val="clear" w:color="auto" w:fill="D9D9D9" w:themeFill="background1" w:themeFillShade="D9"/>
              </w:rPr>
              <w:t xml:space="preserve">ě </w:t>
            </w:r>
            <w:r w:rsidRPr="00784560">
              <w:rPr>
                <w:shd w:val="clear" w:color="auto" w:fill="D9D9D9" w:themeFill="background1" w:themeFillShade="D9"/>
              </w:rPr>
              <w:t>hodnotit</w:t>
            </w:r>
            <w:r w:rsidR="00227E1D">
              <w:rPr>
                <w:shd w:val="clear" w:color="auto" w:fill="D9D9D9" w:themeFill="background1" w:themeFillShade="D9"/>
              </w:rPr>
              <w:t xml:space="preserve"> bez předchozích zkušeností</w:t>
            </w:r>
            <w:r w:rsidRPr="00784560">
              <w:rPr>
                <w:shd w:val="clear" w:color="auto" w:fill="D9D9D9" w:themeFill="background1" w:themeFillShade="D9"/>
              </w:rPr>
              <w:t>. Někte</w:t>
            </w:r>
            <w:r w:rsidR="005B6D59">
              <w:rPr>
                <w:shd w:val="clear" w:color="auto" w:fill="D9D9D9" w:themeFill="background1" w:themeFillShade="D9"/>
              </w:rPr>
              <w:t xml:space="preserve">ří žáci </w:t>
            </w:r>
            <w:r w:rsidRPr="00784560">
              <w:rPr>
                <w:shd w:val="clear" w:color="auto" w:fill="D9D9D9" w:themeFill="background1" w:themeFillShade="D9"/>
              </w:rPr>
              <w:t>mají tendenci hledat „chyby“</w:t>
            </w:r>
            <w:r>
              <w:rPr>
                <w:shd w:val="clear" w:color="auto" w:fill="D9D9D9" w:themeFill="background1" w:themeFillShade="D9"/>
              </w:rPr>
              <w:t>, nehodnotit objektivně</w:t>
            </w:r>
            <w:r w:rsidR="005B6D59">
              <w:rPr>
                <w:shd w:val="clear" w:color="auto" w:fill="D9D9D9" w:themeFill="background1" w:themeFillShade="D9"/>
              </w:rPr>
              <w:t xml:space="preserve"> n</w:t>
            </w:r>
            <w:r w:rsidR="008C3B99">
              <w:rPr>
                <w:shd w:val="clear" w:color="auto" w:fill="D9D9D9" w:themeFill="background1" w:themeFillShade="D9"/>
              </w:rPr>
              <w:t>a </w:t>
            </w:r>
            <w:r w:rsidR="005B6D59">
              <w:rPr>
                <w:shd w:val="clear" w:color="auto" w:fill="D9D9D9" w:themeFill="background1" w:themeFillShade="D9"/>
              </w:rPr>
              <w:t>základě splnění kritérií</w:t>
            </w:r>
            <w:r>
              <w:rPr>
                <w:shd w:val="clear" w:color="auto" w:fill="D9D9D9" w:themeFill="background1" w:themeFillShade="D9"/>
              </w:rPr>
              <w:t>.</w:t>
            </w:r>
          </w:p>
        </w:tc>
      </w:tr>
      <w:tr w:rsidR="00FD0063" w14:paraId="1B47B5E1" w14:textId="77777777" w:rsidTr="00227E1D">
        <w:tc>
          <w:tcPr>
            <w:tcW w:w="1434" w:type="dxa"/>
            <w:shd w:val="clear" w:color="auto" w:fill="auto"/>
          </w:tcPr>
          <w:p w14:paraId="35D8C295" w14:textId="77777777" w:rsidR="00FD0063" w:rsidRPr="00B4646A" w:rsidRDefault="00FD0063" w:rsidP="00A702CD">
            <w:pPr>
              <w:pStyle w:val="Bezmezer"/>
              <w:jc w:val="both"/>
              <w:rPr>
                <w:rFonts w:cstheme="minorHAnsi"/>
              </w:rPr>
            </w:pPr>
            <w:r w:rsidRPr="00B4646A">
              <w:rPr>
                <w:rFonts w:cstheme="minorHAnsi"/>
              </w:rPr>
              <w:t>Hodnocení skupinové práce</w:t>
            </w:r>
          </w:p>
          <w:p w14:paraId="57ADA199" w14:textId="5C2E5101" w:rsidR="00FD0063" w:rsidRPr="00B4646A" w:rsidRDefault="00227E1D" w:rsidP="00A702CD">
            <w:pPr>
              <w:pStyle w:val="Bezmezer"/>
              <w:jc w:val="both"/>
              <w:rPr>
                <w:highlight w:val="lightGray"/>
              </w:rPr>
            </w:pPr>
            <w:r>
              <w:rPr>
                <w:rFonts w:cstheme="minorHAnsi"/>
              </w:rPr>
              <w:t>5</w:t>
            </w:r>
            <w:r w:rsidR="00FD0063" w:rsidRPr="00B4646A">
              <w:rPr>
                <w:rFonts w:cstheme="minorHAnsi"/>
              </w:rPr>
              <w:t xml:space="preserve"> min</w:t>
            </w:r>
            <w:r w:rsidR="00FC1BD2">
              <w:rPr>
                <w:rFonts w:cstheme="minorHAnsi"/>
              </w:rPr>
              <w:t>ut</w:t>
            </w:r>
          </w:p>
        </w:tc>
        <w:tc>
          <w:tcPr>
            <w:tcW w:w="7626" w:type="dxa"/>
            <w:shd w:val="clear" w:color="auto" w:fill="auto"/>
          </w:tcPr>
          <w:p w14:paraId="6ED65DE2" w14:textId="2ABF4C72" w:rsidR="00FD0063" w:rsidRPr="00B4646A" w:rsidRDefault="00FD0063" w:rsidP="00A702CD">
            <w:pPr>
              <w:pStyle w:val="Bezmezer"/>
              <w:jc w:val="both"/>
              <w:rPr>
                <w:rFonts w:cstheme="minorHAnsi"/>
              </w:rPr>
            </w:pPr>
            <w:r w:rsidRPr="00B4646A">
              <w:rPr>
                <w:rFonts w:cstheme="minorHAnsi"/>
              </w:rPr>
              <w:t>Hodnocení (</w:t>
            </w:r>
            <w:r w:rsidRPr="006F238E">
              <w:rPr>
                <w:rFonts w:cstheme="minorHAnsi"/>
                <w:color w:val="E36C0A" w:themeColor="accent6" w:themeShade="BF"/>
              </w:rPr>
              <w:t>příloha 4.10 Hodnocení skupinové práce</w:t>
            </w:r>
            <w:r w:rsidRPr="00B4646A">
              <w:rPr>
                <w:rFonts w:cstheme="minorHAnsi"/>
              </w:rPr>
              <w:t>)</w:t>
            </w:r>
            <w:bookmarkStart w:id="51" w:name="_Hlk35352054"/>
            <w:r w:rsidR="00B30D6A">
              <w:rPr>
                <w:rFonts w:cstheme="minorHAnsi"/>
              </w:rPr>
              <w:t xml:space="preserve"> p</w:t>
            </w:r>
            <w:r w:rsidRPr="00B4646A">
              <w:rPr>
                <w:rFonts w:cstheme="minorHAnsi"/>
              </w:rPr>
              <w:t>ísemné, zaměřené na práci ve skupině a VV.</w:t>
            </w:r>
          </w:p>
          <w:bookmarkEnd w:id="51"/>
          <w:p w14:paraId="30DCA236" w14:textId="047A55C9" w:rsidR="00FD0063" w:rsidRPr="00B4646A" w:rsidRDefault="00695230" w:rsidP="00A702CD">
            <w:pPr>
              <w:pStyle w:val="Bezmezer"/>
              <w:jc w:val="both"/>
            </w:pPr>
            <w:r w:rsidRPr="00784560">
              <w:rPr>
                <w:rFonts w:cstheme="minorHAnsi"/>
                <w:shd w:val="clear" w:color="auto" w:fill="D9D9D9" w:themeFill="background1" w:themeFillShade="D9"/>
              </w:rPr>
              <w:t xml:space="preserve">Metodické doporučení: </w:t>
            </w:r>
            <w:r w:rsidR="00FC1E3C">
              <w:rPr>
                <w:rFonts w:cstheme="minorHAnsi"/>
                <w:shd w:val="clear" w:color="auto" w:fill="D9D9D9" w:themeFill="background1" w:themeFillShade="D9"/>
              </w:rPr>
              <w:t xml:space="preserve">Od písemného hodnocení nemůžeme </w:t>
            </w:r>
            <w:r w:rsidR="00B30D6A">
              <w:rPr>
                <w:rFonts w:cstheme="minorHAnsi"/>
                <w:shd w:val="clear" w:color="auto" w:fill="D9D9D9" w:themeFill="background1" w:themeFillShade="D9"/>
              </w:rPr>
              <w:t xml:space="preserve">mnoho </w:t>
            </w:r>
            <w:r w:rsidR="00FC1E3C">
              <w:rPr>
                <w:rFonts w:cstheme="minorHAnsi"/>
                <w:shd w:val="clear" w:color="auto" w:fill="D9D9D9" w:themeFill="background1" w:themeFillShade="D9"/>
              </w:rPr>
              <w:t>očekávat</w:t>
            </w:r>
            <w:r w:rsidR="00B30D6A">
              <w:rPr>
                <w:rFonts w:cstheme="minorHAnsi"/>
                <w:shd w:val="clear" w:color="auto" w:fill="D9D9D9" w:themeFill="background1" w:themeFillShade="D9"/>
              </w:rPr>
              <w:t>,</w:t>
            </w:r>
            <w:r w:rsidR="00FC1E3C">
              <w:rPr>
                <w:rFonts w:cstheme="minorHAnsi"/>
                <w:shd w:val="clear" w:color="auto" w:fill="D9D9D9" w:themeFill="background1" w:themeFillShade="D9"/>
              </w:rPr>
              <w:t xml:space="preserve"> cílem je nechat </w:t>
            </w:r>
            <w:r w:rsidR="005B6D59">
              <w:rPr>
                <w:rFonts w:cstheme="minorHAnsi"/>
                <w:shd w:val="clear" w:color="auto" w:fill="D9D9D9" w:themeFill="background1" w:themeFillShade="D9"/>
              </w:rPr>
              <w:t>žáky</w:t>
            </w:r>
            <w:r w:rsidR="00FC1E3C">
              <w:rPr>
                <w:rFonts w:cstheme="minorHAnsi"/>
                <w:shd w:val="clear" w:color="auto" w:fill="D9D9D9" w:themeFill="background1" w:themeFillShade="D9"/>
              </w:rPr>
              <w:t xml:space="preserve"> zamyslet </w:t>
            </w:r>
            <w:r w:rsidR="00B30D6A">
              <w:rPr>
                <w:rFonts w:cstheme="minorHAnsi"/>
                <w:shd w:val="clear" w:color="auto" w:fill="D9D9D9" w:themeFill="background1" w:themeFillShade="D9"/>
              </w:rPr>
              <w:t xml:space="preserve">se </w:t>
            </w:r>
            <w:r w:rsidR="00FC1E3C">
              <w:rPr>
                <w:rFonts w:cstheme="minorHAnsi"/>
                <w:shd w:val="clear" w:color="auto" w:fill="D9D9D9" w:themeFill="background1" w:themeFillShade="D9"/>
              </w:rPr>
              <w:t>nad tím, jak se jim spolupracovalo</w:t>
            </w:r>
            <w:r>
              <w:rPr>
                <w:shd w:val="clear" w:color="auto" w:fill="D9D9D9" w:themeFill="background1" w:themeFillShade="D9"/>
              </w:rPr>
              <w:t>.</w:t>
            </w:r>
            <w:r w:rsidR="00FC1E3C">
              <w:rPr>
                <w:shd w:val="clear" w:color="auto" w:fill="D9D9D9" w:themeFill="background1" w:themeFillShade="D9"/>
              </w:rPr>
              <w:t xml:space="preserve"> </w:t>
            </w:r>
            <w:r w:rsidR="00B30D6A">
              <w:rPr>
                <w:shd w:val="clear" w:color="auto" w:fill="D9D9D9" w:themeFill="background1" w:themeFillShade="D9"/>
              </w:rPr>
              <w:t>Písemnou formu tu v</w:t>
            </w:r>
            <w:r w:rsidR="00FC1E3C">
              <w:rPr>
                <w:shd w:val="clear" w:color="auto" w:fill="D9D9D9" w:themeFill="background1" w:themeFillShade="D9"/>
              </w:rPr>
              <w:t xml:space="preserve">olíme proto, že </w:t>
            </w:r>
            <w:r w:rsidR="005B6D59">
              <w:rPr>
                <w:shd w:val="clear" w:color="auto" w:fill="D9D9D9" w:themeFill="background1" w:themeFillShade="D9"/>
              </w:rPr>
              <w:t>žáci</w:t>
            </w:r>
            <w:r w:rsidR="00FC1E3C">
              <w:rPr>
                <w:shd w:val="clear" w:color="auto" w:fill="D9D9D9" w:themeFill="background1" w:themeFillShade="D9"/>
              </w:rPr>
              <w:t xml:space="preserve"> už by po prezentacích nevnímal</w:t>
            </w:r>
            <w:r w:rsidR="005B6D59">
              <w:rPr>
                <w:shd w:val="clear" w:color="auto" w:fill="D9D9D9" w:themeFill="background1" w:themeFillShade="D9"/>
              </w:rPr>
              <w:t>i</w:t>
            </w:r>
            <w:r w:rsidR="00B30D6A">
              <w:rPr>
                <w:shd w:val="clear" w:color="auto" w:fill="D9D9D9" w:themeFill="background1" w:themeFillShade="D9"/>
              </w:rPr>
              <w:t xml:space="preserve"> </w:t>
            </w:r>
            <w:r w:rsidR="00B30D6A" w:rsidRPr="00291037">
              <w:rPr>
                <w:shd w:val="clear" w:color="auto" w:fill="D9D9D9" w:themeFill="background1" w:themeFillShade="D9"/>
              </w:rPr>
              <w:t>další mluvený projev</w:t>
            </w:r>
            <w:r w:rsidR="00FC1E3C" w:rsidRPr="00291037">
              <w:rPr>
                <w:shd w:val="clear" w:color="auto" w:fill="D9D9D9" w:themeFill="background1" w:themeFillShade="D9"/>
              </w:rPr>
              <w:t>.</w:t>
            </w:r>
            <w:r w:rsidR="00FC1E3C">
              <w:rPr>
                <w:shd w:val="clear" w:color="auto" w:fill="D9D9D9" w:themeFill="background1" w:themeFillShade="D9"/>
              </w:rPr>
              <w:t xml:space="preserve"> Výhoda je, že</w:t>
            </w:r>
            <w:r w:rsidR="00B30D6A">
              <w:rPr>
                <w:shd w:val="clear" w:color="auto" w:fill="D9D9D9" w:themeFill="background1" w:themeFillShade="D9"/>
              </w:rPr>
              <w:t> </w:t>
            </w:r>
            <w:r w:rsidR="00FC1E3C">
              <w:rPr>
                <w:shd w:val="clear" w:color="auto" w:fill="D9D9D9" w:themeFill="background1" w:themeFillShade="D9"/>
              </w:rPr>
              <w:t>se</w:t>
            </w:r>
            <w:r w:rsidR="008C3B99">
              <w:rPr>
                <w:shd w:val="clear" w:color="auto" w:fill="D9D9D9" w:themeFill="background1" w:themeFillShade="D9"/>
              </w:rPr>
              <w:t> </w:t>
            </w:r>
            <w:r w:rsidR="00FC1E3C">
              <w:rPr>
                <w:shd w:val="clear" w:color="auto" w:fill="D9D9D9" w:themeFill="background1" w:themeFillShade="D9"/>
              </w:rPr>
              <w:t>do hodnocení zapojují všichni, což by při slovním hodnocení nebylo možné.</w:t>
            </w:r>
          </w:p>
        </w:tc>
      </w:tr>
      <w:tr w:rsidR="00FD0063" w:rsidRPr="00BE3F60" w14:paraId="36684376" w14:textId="77777777" w:rsidTr="00227E1D">
        <w:tc>
          <w:tcPr>
            <w:tcW w:w="1434" w:type="dxa"/>
            <w:shd w:val="clear" w:color="auto" w:fill="auto"/>
          </w:tcPr>
          <w:p w14:paraId="29193E6C" w14:textId="77777777" w:rsidR="00FD0063" w:rsidRPr="00B4646A" w:rsidRDefault="00FD0063" w:rsidP="00A702CD">
            <w:pPr>
              <w:pStyle w:val="Bezmezer"/>
              <w:jc w:val="both"/>
              <w:rPr>
                <w:rFonts w:cstheme="minorHAnsi"/>
                <w:b/>
              </w:rPr>
            </w:pPr>
            <w:r w:rsidRPr="00B4646A">
              <w:rPr>
                <w:rFonts w:cstheme="minorHAnsi"/>
              </w:rPr>
              <w:t>prezentace</w:t>
            </w:r>
            <w:r w:rsidRPr="00B4646A">
              <w:rPr>
                <w:rFonts w:cstheme="minorHAnsi"/>
                <w:b/>
              </w:rPr>
              <w:t xml:space="preserve"> </w:t>
            </w:r>
          </w:p>
          <w:p w14:paraId="6D1C627C" w14:textId="43594805" w:rsidR="00FD0063" w:rsidRPr="00B4646A" w:rsidRDefault="00FD0063" w:rsidP="00A702CD">
            <w:pPr>
              <w:pStyle w:val="Bezmezer"/>
              <w:jc w:val="both"/>
              <w:rPr>
                <w:rFonts w:cstheme="minorHAnsi"/>
                <w:b/>
              </w:rPr>
            </w:pPr>
            <w:r w:rsidRPr="00B4646A">
              <w:rPr>
                <w:rFonts w:cstheme="minorHAnsi"/>
                <w:b/>
              </w:rPr>
              <w:t>Od hradu dále</w:t>
            </w:r>
          </w:p>
          <w:p w14:paraId="74FB31F2" w14:textId="6136F030" w:rsidR="00FD0063" w:rsidRPr="00B4646A" w:rsidRDefault="00FD0063" w:rsidP="00A702CD">
            <w:pPr>
              <w:pStyle w:val="Bezmezer"/>
              <w:jc w:val="both"/>
              <w:rPr>
                <w:rFonts w:cstheme="minorHAnsi"/>
                <w:color w:val="FF0000"/>
              </w:rPr>
            </w:pPr>
            <w:r w:rsidRPr="00B4646A">
              <w:rPr>
                <w:rFonts w:cstheme="minorHAnsi"/>
              </w:rPr>
              <w:t>2</w:t>
            </w:r>
            <w:r w:rsidR="00227E1D">
              <w:rPr>
                <w:rFonts w:cstheme="minorHAnsi"/>
              </w:rPr>
              <w:t>0</w:t>
            </w:r>
            <w:r w:rsidRPr="00B4646A">
              <w:rPr>
                <w:rFonts w:cstheme="minorHAnsi"/>
              </w:rPr>
              <w:t xml:space="preserve"> min</w:t>
            </w:r>
            <w:r w:rsidR="00FC1BD2">
              <w:rPr>
                <w:rFonts w:cstheme="minorHAnsi"/>
              </w:rPr>
              <w:t>ut</w:t>
            </w:r>
          </w:p>
        </w:tc>
        <w:tc>
          <w:tcPr>
            <w:tcW w:w="7626" w:type="dxa"/>
            <w:shd w:val="clear" w:color="auto" w:fill="auto"/>
          </w:tcPr>
          <w:p w14:paraId="32C3B8EA" w14:textId="07E48078" w:rsidR="00FD0063" w:rsidRPr="00B4646A" w:rsidRDefault="00FD0063" w:rsidP="00A702CD">
            <w:pPr>
              <w:pStyle w:val="Textkomente"/>
              <w:jc w:val="both"/>
              <w:rPr>
                <w:rFonts w:cstheme="minorHAnsi"/>
                <w:color w:val="FF0000"/>
                <w:sz w:val="22"/>
                <w:szCs w:val="22"/>
              </w:rPr>
            </w:pPr>
            <w:r w:rsidRPr="00B4646A">
              <w:rPr>
                <w:sz w:val="22"/>
                <w:szCs w:val="22"/>
              </w:rPr>
              <w:t xml:space="preserve">Pustíme si prezentaci, kde se podíváme, jak žily děti ve středověku </w:t>
            </w:r>
            <w:r w:rsidRPr="00B4646A">
              <w:rPr>
                <w:rFonts w:cstheme="minorHAnsi"/>
                <w:sz w:val="22"/>
                <w:szCs w:val="22"/>
              </w:rPr>
              <w:t>(</w:t>
            </w:r>
            <w:r w:rsidRPr="006F238E">
              <w:rPr>
                <w:rFonts w:cstheme="minorHAnsi"/>
                <w:color w:val="E36C0A" w:themeColor="accent6" w:themeShade="BF"/>
                <w:sz w:val="22"/>
                <w:szCs w:val="22"/>
              </w:rPr>
              <w:t>příloha 4.11 Od hradu dále prezentace</w:t>
            </w:r>
            <w:r w:rsidRPr="00B4646A">
              <w:rPr>
                <w:rFonts w:cstheme="minorHAnsi"/>
                <w:sz w:val="22"/>
                <w:szCs w:val="22"/>
              </w:rPr>
              <w:t>)</w:t>
            </w:r>
            <w:r w:rsidRPr="00B4646A">
              <w:rPr>
                <w:sz w:val="22"/>
                <w:szCs w:val="22"/>
              </w:rPr>
              <w:t>, zjistíme, jak se život lišil od našeho.</w:t>
            </w:r>
          </w:p>
          <w:p w14:paraId="1999A554" w14:textId="3FE9697A" w:rsidR="00FD0063" w:rsidRPr="00B4646A" w:rsidRDefault="00FC1E3C" w:rsidP="00A702CD">
            <w:pPr>
              <w:rPr>
                <w:rFonts w:cstheme="minorHAnsi"/>
                <w:color w:val="FF0000"/>
              </w:rPr>
            </w:pPr>
            <w:r w:rsidRPr="00440782">
              <w:rPr>
                <w:rFonts w:cstheme="minorHAnsi"/>
                <w:shd w:val="clear" w:color="auto" w:fill="D9D9D9" w:themeFill="background1" w:themeFillShade="D9"/>
              </w:rPr>
              <w:t>Metodické doporučení:</w:t>
            </w:r>
            <w:r w:rsidRPr="00784560">
              <w:rPr>
                <w:rFonts w:cstheme="minorHAnsi"/>
                <w:shd w:val="clear" w:color="auto" w:fill="D9D9D9" w:themeFill="background1" w:themeFillShade="D9"/>
              </w:rPr>
              <w:t xml:space="preserve"> </w:t>
            </w:r>
            <w:r>
              <w:rPr>
                <w:rFonts w:cstheme="minorHAnsi"/>
                <w:shd w:val="clear" w:color="auto" w:fill="D9D9D9" w:themeFill="background1" w:themeFillShade="D9"/>
              </w:rPr>
              <w:t>Během prezentace se objevují postupně otázky a odpovědi na ně</w:t>
            </w:r>
            <w:r w:rsidR="00440782">
              <w:rPr>
                <w:rFonts w:cstheme="minorHAnsi"/>
                <w:shd w:val="clear" w:color="auto" w:fill="D9D9D9" w:themeFill="background1" w:themeFillShade="D9"/>
              </w:rPr>
              <w:t>. P</w:t>
            </w:r>
            <w:r>
              <w:rPr>
                <w:rFonts w:cstheme="minorHAnsi"/>
                <w:shd w:val="clear" w:color="auto" w:fill="D9D9D9" w:themeFill="background1" w:themeFillShade="D9"/>
              </w:rPr>
              <w:t xml:space="preserve">řed odpovědí </w:t>
            </w:r>
            <w:r w:rsidR="00440782">
              <w:rPr>
                <w:rFonts w:cstheme="minorHAnsi"/>
                <w:shd w:val="clear" w:color="auto" w:fill="D9D9D9" w:themeFill="background1" w:themeFillShade="D9"/>
              </w:rPr>
              <w:t xml:space="preserve">vždy necháme žákům </w:t>
            </w:r>
            <w:r w:rsidR="004D7BD7">
              <w:rPr>
                <w:rFonts w:cstheme="minorHAnsi"/>
                <w:shd w:val="clear" w:color="auto" w:fill="D9D9D9" w:themeFill="background1" w:themeFillShade="D9"/>
              </w:rPr>
              <w:t xml:space="preserve">čas </w:t>
            </w:r>
            <w:r>
              <w:rPr>
                <w:rFonts w:cstheme="minorHAnsi"/>
                <w:shd w:val="clear" w:color="auto" w:fill="D9D9D9" w:themeFill="background1" w:themeFillShade="D9"/>
              </w:rPr>
              <w:t>na</w:t>
            </w:r>
            <w:r w:rsidR="004D7BD7">
              <w:rPr>
                <w:rFonts w:cstheme="minorHAnsi"/>
                <w:shd w:val="clear" w:color="auto" w:fill="D9D9D9" w:themeFill="background1" w:themeFillShade="D9"/>
              </w:rPr>
              <w:t>d</w:t>
            </w:r>
            <w:r>
              <w:rPr>
                <w:rFonts w:cstheme="minorHAnsi"/>
                <w:shd w:val="clear" w:color="auto" w:fill="D9D9D9" w:themeFill="background1" w:themeFillShade="D9"/>
              </w:rPr>
              <w:t xml:space="preserve"> otázk</w:t>
            </w:r>
            <w:r w:rsidR="004D7BD7">
              <w:rPr>
                <w:rFonts w:cstheme="minorHAnsi"/>
                <w:shd w:val="clear" w:color="auto" w:fill="D9D9D9" w:themeFill="background1" w:themeFillShade="D9"/>
              </w:rPr>
              <w:t>o</w:t>
            </w:r>
            <w:r>
              <w:rPr>
                <w:rFonts w:cstheme="minorHAnsi"/>
                <w:shd w:val="clear" w:color="auto" w:fill="D9D9D9" w:themeFill="background1" w:themeFillShade="D9"/>
              </w:rPr>
              <w:t>u přemýšlet a reagovat, pak teprve odkryjeme obsah</w:t>
            </w:r>
            <w:r>
              <w:rPr>
                <w:shd w:val="clear" w:color="auto" w:fill="D9D9D9" w:themeFill="background1" w:themeFillShade="D9"/>
              </w:rPr>
              <w:t xml:space="preserve">. </w:t>
            </w:r>
            <w:r w:rsidR="00440782">
              <w:rPr>
                <w:shd w:val="clear" w:color="auto" w:fill="D9D9D9" w:themeFill="background1" w:themeFillShade="D9"/>
              </w:rPr>
              <w:t>P</w:t>
            </w:r>
            <w:r>
              <w:rPr>
                <w:shd w:val="clear" w:color="auto" w:fill="D9D9D9" w:themeFill="background1" w:themeFillShade="D9"/>
              </w:rPr>
              <w:t xml:space="preserve">rezentaci </w:t>
            </w:r>
            <w:r w:rsidR="00440782">
              <w:rPr>
                <w:shd w:val="clear" w:color="auto" w:fill="D9D9D9" w:themeFill="background1" w:themeFillShade="D9"/>
              </w:rPr>
              <w:t xml:space="preserve">si před výukou sami projděte </w:t>
            </w:r>
            <w:r>
              <w:rPr>
                <w:shd w:val="clear" w:color="auto" w:fill="D9D9D9" w:themeFill="background1" w:themeFillShade="D9"/>
              </w:rPr>
              <w:t>a vytip</w:t>
            </w:r>
            <w:r w:rsidR="00440782">
              <w:rPr>
                <w:shd w:val="clear" w:color="auto" w:fill="D9D9D9" w:themeFill="background1" w:themeFillShade="D9"/>
              </w:rPr>
              <w:t>ujte si</w:t>
            </w:r>
            <w:r w:rsidR="00ED537D">
              <w:rPr>
                <w:shd w:val="clear" w:color="auto" w:fill="D9D9D9" w:themeFill="background1" w:themeFillShade="D9"/>
              </w:rPr>
              <w:t> </w:t>
            </w:r>
            <w:r>
              <w:rPr>
                <w:shd w:val="clear" w:color="auto" w:fill="D9D9D9" w:themeFill="background1" w:themeFillShade="D9"/>
              </w:rPr>
              <w:t>místa, kde je vhodné interagovat s </w:t>
            </w:r>
            <w:r w:rsidR="004D7BD7">
              <w:rPr>
                <w:shd w:val="clear" w:color="auto" w:fill="D9D9D9" w:themeFill="background1" w:themeFillShade="D9"/>
              </w:rPr>
              <w:t>žáky</w:t>
            </w:r>
            <w:r>
              <w:rPr>
                <w:shd w:val="clear" w:color="auto" w:fill="D9D9D9" w:themeFill="background1" w:themeFillShade="D9"/>
              </w:rPr>
              <w:t xml:space="preserve"> (</w:t>
            </w:r>
            <w:proofErr w:type="spellStart"/>
            <w:r>
              <w:rPr>
                <w:shd w:val="clear" w:color="auto" w:fill="D9D9D9" w:themeFill="background1" w:themeFillShade="D9"/>
              </w:rPr>
              <w:t>odkrývačka</w:t>
            </w:r>
            <w:proofErr w:type="spellEnd"/>
            <w:r>
              <w:rPr>
                <w:shd w:val="clear" w:color="auto" w:fill="D9D9D9" w:themeFill="background1" w:themeFillShade="D9"/>
              </w:rPr>
              <w:t>, původ příjmení apod.)</w:t>
            </w:r>
            <w:r w:rsidR="00440782">
              <w:rPr>
                <w:shd w:val="clear" w:color="auto" w:fill="D9D9D9" w:themeFill="background1" w:themeFillShade="D9"/>
              </w:rPr>
              <w:t>.</w:t>
            </w:r>
          </w:p>
        </w:tc>
      </w:tr>
      <w:tr w:rsidR="00FD0063" w:rsidRPr="00BE3F60" w14:paraId="4B79346C" w14:textId="77777777" w:rsidTr="00227E1D">
        <w:tc>
          <w:tcPr>
            <w:tcW w:w="1434" w:type="dxa"/>
            <w:shd w:val="clear" w:color="auto" w:fill="auto"/>
          </w:tcPr>
          <w:p w14:paraId="58F0C555" w14:textId="43BCEDAE" w:rsidR="00FD0063" w:rsidRPr="00BE3F60" w:rsidRDefault="00227E1D" w:rsidP="00A702CD">
            <w:pPr>
              <w:pStyle w:val="Bezmezer"/>
              <w:jc w:val="both"/>
            </w:pPr>
            <w:r>
              <w:t xml:space="preserve">Zadání </w:t>
            </w:r>
            <w:proofErr w:type="spellStart"/>
            <w:r>
              <w:t>geofun</w:t>
            </w:r>
            <w:proofErr w:type="spellEnd"/>
          </w:p>
          <w:p w14:paraId="27CF21F3" w14:textId="5E036816" w:rsidR="00FD0063" w:rsidRPr="00BE3F60" w:rsidRDefault="00227E1D" w:rsidP="00A702CD">
            <w:pPr>
              <w:pStyle w:val="Bezmezer"/>
              <w:jc w:val="both"/>
            </w:pPr>
            <w:r>
              <w:t>5</w:t>
            </w:r>
            <w:r w:rsidR="00FD0063" w:rsidRPr="00BE3F60">
              <w:t xml:space="preserve"> min</w:t>
            </w:r>
            <w:r w:rsidR="00FC1BD2">
              <w:t>ut</w:t>
            </w:r>
          </w:p>
        </w:tc>
        <w:tc>
          <w:tcPr>
            <w:tcW w:w="7626" w:type="dxa"/>
            <w:shd w:val="clear" w:color="auto" w:fill="auto"/>
          </w:tcPr>
          <w:p w14:paraId="1CAD9D53" w14:textId="6C1800A0" w:rsidR="00FD0063" w:rsidRPr="00BE3F60" w:rsidRDefault="00FD0063" w:rsidP="00A702CD">
            <w:pPr>
              <w:pStyle w:val="Bezmezer"/>
              <w:jc w:val="both"/>
            </w:pPr>
            <w:r w:rsidRPr="00BE3F60">
              <w:t xml:space="preserve">Domácí úkol: Zadání úkolu instalace aplikace </w:t>
            </w:r>
            <w:proofErr w:type="spellStart"/>
            <w:r w:rsidRPr="00BE3F60">
              <w:t>geofun</w:t>
            </w:r>
            <w:proofErr w:type="spellEnd"/>
            <w:r w:rsidRPr="00BE3F60">
              <w:t xml:space="preserve"> na mobil dětí </w:t>
            </w:r>
            <w:r w:rsidRPr="00BE3F60">
              <w:rPr>
                <w:rFonts w:cstheme="minorHAnsi"/>
              </w:rPr>
              <w:t>(</w:t>
            </w:r>
            <w:r w:rsidRPr="006F238E">
              <w:rPr>
                <w:rFonts w:cstheme="minorHAnsi"/>
                <w:color w:val="E36C0A" w:themeColor="accent6" w:themeShade="BF"/>
              </w:rPr>
              <w:t xml:space="preserve">příloha 4.14 </w:t>
            </w:r>
            <w:proofErr w:type="spellStart"/>
            <w:r w:rsidR="002D7F04" w:rsidRPr="006F238E">
              <w:rPr>
                <w:rFonts w:cstheme="minorHAnsi"/>
                <w:color w:val="E36C0A" w:themeColor="accent6" w:themeShade="BF"/>
              </w:rPr>
              <w:t>Geolokační</w:t>
            </w:r>
            <w:proofErr w:type="spellEnd"/>
            <w:r w:rsidR="002D7F04" w:rsidRPr="006F238E">
              <w:rPr>
                <w:rFonts w:cstheme="minorHAnsi"/>
                <w:color w:val="E36C0A" w:themeColor="accent6" w:themeShade="BF"/>
              </w:rPr>
              <w:t xml:space="preserve"> hra Za pokladem </w:t>
            </w:r>
            <w:r w:rsidR="00293012" w:rsidRPr="006F238E">
              <w:rPr>
                <w:rFonts w:cstheme="minorHAnsi"/>
                <w:color w:val="E36C0A" w:themeColor="accent6" w:themeShade="BF"/>
              </w:rPr>
              <w:t xml:space="preserve">do </w:t>
            </w:r>
            <w:r w:rsidR="002D7F04" w:rsidRPr="006F238E">
              <w:rPr>
                <w:rFonts w:cstheme="minorHAnsi"/>
                <w:color w:val="E36C0A" w:themeColor="accent6" w:themeShade="BF"/>
              </w:rPr>
              <w:t>středověkých Říčan)</w:t>
            </w:r>
            <w:r w:rsidR="00440782" w:rsidRPr="006F238E">
              <w:rPr>
                <w:rFonts w:cstheme="minorHAnsi"/>
                <w:color w:val="E36C0A" w:themeColor="accent6" w:themeShade="BF"/>
              </w:rPr>
              <w:t>,</w:t>
            </w:r>
            <w:r w:rsidR="002D7F04" w:rsidRPr="002D7F04">
              <w:rPr>
                <w:rFonts w:cstheme="minorHAnsi"/>
                <w:color w:val="0070C0"/>
              </w:rPr>
              <w:t xml:space="preserve"> </w:t>
            </w:r>
            <w:r w:rsidRPr="00BE3F60">
              <w:t xml:space="preserve">které ho mají – rodičům bude možné instrukce poslat také </w:t>
            </w:r>
            <w:r w:rsidR="00440782">
              <w:t>e-</w:t>
            </w:r>
            <w:r w:rsidRPr="00BE3F60">
              <w:t xml:space="preserve">mailem. </w:t>
            </w:r>
            <w:r w:rsidR="004D7BD7">
              <w:t>Žáci</w:t>
            </w:r>
            <w:r w:rsidRPr="00BE3F60">
              <w:t>, kte</w:t>
            </w:r>
            <w:r w:rsidR="004D7BD7">
              <w:t>ří</w:t>
            </w:r>
            <w:r w:rsidRPr="00BE3F60">
              <w:t xml:space="preserve"> budou mít mobil, </w:t>
            </w:r>
            <w:r w:rsidR="004D7BD7">
              <w:t xml:space="preserve">ho </w:t>
            </w:r>
            <w:r w:rsidRPr="00BE3F60">
              <w:t>využijí ve</w:t>
            </w:r>
            <w:r w:rsidR="008C3B99">
              <w:t> </w:t>
            </w:r>
            <w:r w:rsidRPr="00BE3F60">
              <w:t xml:space="preserve">výuce, ostatní dostanou k dispozici tablety. </w:t>
            </w:r>
          </w:p>
        </w:tc>
      </w:tr>
    </w:tbl>
    <w:p w14:paraId="3B8394E7" w14:textId="0F66E47F" w:rsidR="00CD4FE1" w:rsidRDefault="00CD4FE1" w:rsidP="00FD0063">
      <w:pPr>
        <w:rPr>
          <w:b/>
          <w:u w:val="single"/>
        </w:rPr>
      </w:pPr>
    </w:p>
    <w:p w14:paraId="1E5C2D4F" w14:textId="77777777" w:rsidR="00E34C73" w:rsidRDefault="00E34C73" w:rsidP="002525A5">
      <w:pPr>
        <w:rPr>
          <w:b/>
        </w:rPr>
      </w:pPr>
    </w:p>
    <w:p w14:paraId="3BE9A98B" w14:textId="77777777" w:rsidR="00E34C73" w:rsidRDefault="00E34C73" w:rsidP="002525A5">
      <w:pPr>
        <w:rPr>
          <w:b/>
        </w:rPr>
      </w:pPr>
    </w:p>
    <w:p w14:paraId="53C42024" w14:textId="63E0A368" w:rsidR="002525A5" w:rsidRDefault="002525A5" w:rsidP="002525A5">
      <w:pPr>
        <w:rPr>
          <w:b/>
        </w:rPr>
      </w:pPr>
      <w:r w:rsidRPr="00440782">
        <w:rPr>
          <w:b/>
        </w:rPr>
        <w:lastRenderedPageBreak/>
        <w:t>3.1.4 Téma č. 4</w:t>
      </w:r>
      <w:r>
        <w:rPr>
          <w:b/>
        </w:rPr>
        <w:t xml:space="preserve"> </w:t>
      </w:r>
      <w:r w:rsidRPr="00D12060">
        <w:rPr>
          <w:b/>
        </w:rPr>
        <w:t>(</w:t>
      </w:r>
      <w:r w:rsidRPr="00BE3F60">
        <w:rPr>
          <w:b/>
        </w:rPr>
        <w:t>Město a život ve středověku</w:t>
      </w:r>
      <w:r w:rsidRPr="00D12060">
        <w:rPr>
          <w:b/>
        </w:rPr>
        <w:t>)</w:t>
      </w:r>
      <w:r>
        <w:rPr>
          <w:b/>
        </w:rPr>
        <w:t xml:space="preserve"> – 4 vyučovací hodiny</w:t>
      </w:r>
    </w:p>
    <w:p w14:paraId="39F668FB" w14:textId="77777777" w:rsidR="002525A5" w:rsidRDefault="002525A5" w:rsidP="002525A5">
      <w:pPr>
        <w:rPr>
          <w:b/>
          <w:u w:val="single"/>
        </w:rPr>
      </w:pPr>
      <w:r>
        <w:rPr>
          <w:b/>
          <w:u w:val="single"/>
        </w:rPr>
        <w:t>Přínos spolupráce formálního a neformálního vzdělávání:</w:t>
      </w:r>
    </w:p>
    <w:p w14:paraId="4374CAF1" w14:textId="03B7A759" w:rsidR="00AC7F53" w:rsidRDefault="00AC7F53" w:rsidP="00F86453">
      <w:pPr>
        <w:contextualSpacing/>
      </w:pPr>
      <w:r>
        <w:t xml:space="preserve">Součástí programu je </w:t>
      </w:r>
      <w:proofErr w:type="spellStart"/>
      <w:r>
        <w:t>geolokační</w:t>
      </w:r>
      <w:proofErr w:type="spellEnd"/>
      <w:r>
        <w:t xml:space="preserve"> hra, kterou je potřeba nainstalovat a pracovat </w:t>
      </w:r>
      <w:r w:rsidR="003471D8">
        <w:t>s ní v</w:t>
      </w:r>
      <w:r w:rsidR="00440782">
        <w:t> </w:t>
      </w:r>
      <w:r w:rsidR="003471D8">
        <w:t>terénu</w:t>
      </w:r>
      <w:r w:rsidR="00440782">
        <w:t>;</w:t>
      </w:r>
      <w:r w:rsidR="003471D8">
        <w:t xml:space="preserve"> klade technické nároky na přípravu</w:t>
      </w:r>
      <w:r>
        <w:t>.</w:t>
      </w:r>
      <w:r w:rsidR="004D7BD7">
        <w:t xml:space="preserve"> Žác</w:t>
      </w:r>
      <w:r>
        <w:t xml:space="preserve">i mají možnost porovnat přímo v terénu současnou podobu </w:t>
      </w:r>
      <w:r w:rsidR="00440782">
        <w:t xml:space="preserve">místa </w:t>
      </w:r>
      <w:r>
        <w:t>s</w:t>
      </w:r>
      <w:r w:rsidR="00440782">
        <w:t xml:space="preserve"> jeho středověkou </w:t>
      </w:r>
      <w:r>
        <w:t>vizualizací</w:t>
      </w:r>
      <w:r w:rsidR="00440782">
        <w:t>. L</w:t>
      </w:r>
      <w:r w:rsidR="003471D8">
        <w:t>ektor</w:t>
      </w:r>
      <w:r w:rsidR="003938D7">
        <w:t>/</w:t>
      </w:r>
      <w:proofErr w:type="spellStart"/>
      <w:r w:rsidR="003938D7">
        <w:t>ka</w:t>
      </w:r>
      <w:proofErr w:type="spellEnd"/>
      <w:r w:rsidR="003471D8">
        <w:t xml:space="preserve"> může </w:t>
      </w:r>
      <w:r w:rsidR="00272CA5">
        <w:t xml:space="preserve">na základě svých širších znalostí historie </w:t>
      </w:r>
      <w:r w:rsidR="003471D8">
        <w:t>odpovídat na</w:t>
      </w:r>
      <w:r w:rsidR="00ED537D">
        <w:t> </w:t>
      </w:r>
      <w:r w:rsidR="003471D8">
        <w:t>dotazy dětí</w:t>
      </w:r>
      <w:r>
        <w:t xml:space="preserve">. </w:t>
      </w:r>
      <w:r w:rsidR="00F86453">
        <w:t>U obou digitálních pomůcek</w:t>
      </w:r>
      <w:r>
        <w:t xml:space="preserve"> využíváme technické zázemí a zkušenosti neformální instituce.</w:t>
      </w:r>
    </w:p>
    <w:p w14:paraId="60F3DB99" w14:textId="27243E6A" w:rsidR="00AC7F53" w:rsidRDefault="004D7BD7" w:rsidP="00F86453">
      <w:pPr>
        <w:contextualSpacing/>
      </w:pPr>
      <w:r>
        <w:t>Žáci</w:t>
      </w:r>
      <w:r w:rsidR="00F86453">
        <w:t xml:space="preserve"> </w:t>
      </w:r>
      <w:r w:rsidR="00AC7F53">
        <w:t xml:space="preserve">používají pomůcky, které nemá </w:t>
      </w:r>
      <w:r w:rsidR="00FF4AFE">
        <w:t>učitel/</w:t>
      </w:r>
      <w:proofErr w:type="spellStart"/>
      <w:r w:rsidR="00FF4AFE">
        <w:t>ka</w:t>
      </w:r>
      <w:proofErr w:type="spellEnd"/>
      <w:r w:rsidR="00AC7F53">
        <w:t xml:space="preserve"> běžně k dispozici (voskové destičky, kostýmy, </w:t>
      </w:r>
      <w:proofErr w:type="spellStart"/>
      <w:r w:rsidR="00AC7F53">
        <w:t>larpové</w:t>
      </w:r>
      <w:proofErr w:type="spellEnd"/>
      <w:r w:rsidR="00AC7F53">
        <w:t xml:space="preserve"> zbraně)</w:t>
      </w:r>
      <w:r w:rsidR="00F86453">
        <w:t xml:space="preserve">. </w:t>
      </w:r>
      <w:r w:rsidR="00AC7F53">
        <w:t xml:space="preserve">Výuka v tandemu </w:t>
      </w:r>
      <w:r w:rsidR="00F86453">
        <w:t xml:space="preserve">také </w:t>
      </w:r>
      <w:r w:rsidR="00AC7F53">
        <w:t>umožňuje aktivity, které by jinak byly problematické z hlediska bezpečnosti (řezbářské nástroje).</w:t>
      </w:r>
    </w:p>
    <w:p w14:paraId="22D22972" w14:textId="4507DF1C" w:rsidR="00AC7F53" w:rsidRDefault="00AC7F53" w:rsidP="00F86453">
      <w:pPr>
        <w:contextualSpacing/>
      </w:pPr>
      <w:r>
        <w:t>Výuka probíhá venku v</w:t>
      </w:r>
      <w:r w:rsidR="00F86453">
        <w:t xml:space="preserve"> reálném </w:t>
      </w:r>
      <w:r>
        <w:t xml:space="preserve">prostředí, </w:t>
      </w:r>
      <w:r w:rsidR="004D7BD7">
        <w:t xml:space="preserve">žáci </w:t>
      </w:r>
      <w:r>
        <w:t xml:space="preserve">se učí aktivně, zážitek je </w:t>
      </w:r>
      <w:r w:rsidR="003471D8">
        <w:t>odlišný</w:t>
      </w:r>
      <w:r>
        <w:t xml:space="preserve"> od výuky v</w:t>
      </w:r>
      <w:r w:rsidR="00ED537D">
        <w:t> </w:t>
      </w:r>
      <w:r>
        <w:t>interiéru</w:t>
      </w:r>
      <w:r w:rsidR="00ED537D">
        <w:t>.</w:t>
      </w:r>
    </w:p>
    <w:p w14:paraId="288155CF" w14:textId="5A07081E" w:rsidR="00AC7F53" w:rsidRPr="00F86453" w:rsidRDefault="00AC7F53" w:rsidP="00AC7F53">
      <w:pPr>
        <w:contextualSpacing/>
      </w:pPr>
      <w:r w:rsidRPr="00F86453">
        <w:t xml:space="preserve">Vizualizaci interiéru </w:t>
      </w:r>
      <w:r w:rsidR="00586441">
        <w:t>ř</w:t>
      </w:r>
      <w:r w:rsidRPr="00F86453">
        <w:t>íčanského hradu je možné využít i u jiných středověkých hradů. I když nebude odpovídat rozložení budov, principy využití jsou obdobné.</w:t>
      </w:r>
    </w:p>
    <w:p w14:paraId="29BC1521" w14:textId="77777777" w:rsidR="002525A5" w:rsidRPr="00543190" w:rsidRDefault="002525A5" w:rsidP="002525A5">
      <w:pPr>
        <w:pStyle w:val="Bezmezer"/>
        <w:rPr>
          <w:b/>
        </w:rPr>
      </w:pPr>
      <w:r w:rsidRPr="00543190">
        <w:rPr>
          <w:b/>
        </w:rPr>
        <w:t xml:space="preserve">Znalostní cíle: </w:t>
      </w:r>
    </w:p>
    <w:p w14:paraId="2F834F02" w14:textId="523356EC" w:rsidR="002525A5" w:rsidRDefault="002525A5" w:rsidP="002152A0">
      <w:pPr>
        <w:pStyle w:val="Bezmezer"/>
        <w:numPr>
          <w:ilvl w:val="0"/>
          <w:numId w:val="6"/>
        </w:numPr>
      </w:pPr>
      <w:r w:rsidRPr="006172FF">
        <w:t xml:space="preserve">Žák </w:t>
      </w:r>
      <w:r>
        <w:t xml:space="preserve">popíše, jak vypadalo město ve středověku a </w:t>
      </w:r>
      <w:r w:rsidRPr="006172FF">
        <w:t>vysvětlí</w:t>
      </w:r>
      <w:r>
        <w:t>, jak se lišil život různých skupin obyvatel</w:t>
      </w:r>
      <w:r w:rsidRPr="006172FF">
        <w:t>.</w:t>
      </w:r>
    </w:p>
    <w:p w14:paraId="5B7AC628" w14:textId="169A6A7D" w:rsidR="002525A5" w:rsidRPr="00543190" w:rsidRDefault="002525A5" w:rsidP="002525A5">
      <w:pPr>
        <w:pStyle w:val="Bezmezer"/>
        <w:rPr>
          <w:b/>
        </w:rPr>
      </w:pPr>
      <w:r>
        <w:rPr>
          <w:b/>
        </w:rPr>
        <w:t>D</w:t>
      </w:r>
      <w:r w:rsidRPr="00543190">
        <w:rPr>
          <w:b/>
        </w:rPr>
        <w:t>ovednostní cíle:</w:t>
      </w:r>
    </w:p>
    <w:p w14:paraId="1010E2D9" w14:textId="5ACF43A9" w:rsidR="002525A5" w:rsidRPr="00291037" w:rsidRDefault="002525A5" w:rsidP="002152A0">
      <w:pPr>
        <w:pStyle w:val="Bezmezer"/>
        <w:numPr>
          <w:ilvl w:val="0"/>
          <w:numId w:val="7"/>
        </w:numPr>
      </w:pPr>
      <w:r w:rsidRPr="00E8420F">
        <w:t xml:space="preserve">Žák realizuje postup </w:t>
      </w:r>
      <w:r w:rsidR="00ED537D" w:rsidRPr="00291037">
        <w:t>po</w:t>
      </w:r>
      <w:r w:rsidRPr="00291037">
        <w:t>dle návodu a přichází s vlastním řešením.</w:t>
      </w:r>
    </w:p>
    <w:p w14:paraId="72DB4B09" w14:textId="403046BC" w:rsidR="002525A5" w:rsidRDefault="002525A5" w:rsidP="002152A0">
      <w:pPr>
        <w:pStyle w:val="Bezmezer"/>
        <w:numPr>
          <w:ilvl w:val="0"/>
          <w:numId w:val="7"/>
        </w:numPr>
      </w:pPr>
      <w:r w:rsidRPr="00291037">
        <w:t xml:space="preserve">Žák využívá nástroje </w:t>
      </w:r>
      <w:r w:rsidR="00ED537D" w:rsidRPr="00291037">
        <w:t>po</w:t>
      </w:r>
      <w:r w:rsidRPr="00291037">
        <w:t>dle pravidel</w:t>
      </w:r>
      <w:r>
        <w:t xml:space="preserve"> bezpečnosti.</w:t>
      </w:r>
    </w:p>
    <w:p w14:paraId="61DA9EEA" w14:textId="77777777" w:rsidR="002525A5" w:rsidRDefault="002525A5" w:rsidP="002152A0">
      <w:pPr>
        <w:pStyle w:val="Bezmezer"/>
        <w:numPr>
          <w:ilvl w:val="0"/>
          <w:numId w:val="7"/>
        </w:numPr>
      </w:pPr>
      <w:r>
        <w:t>Žák aplikuje získané znalosti o středověku v činnostních a diskusních aktivitách.</w:t>
      </w:r>
    </w:p>
    <w:p w14:paraId="1B0F6096" w14:textId="77777777" w:rsidR="002525A5" w:rsidRDefault="002525A5" w:rsidP="002525A5">
      <w:pPr>
        <w:pStyle w:val="Bezmezer"/>
      </w:pPr>
    </w:p>
    <w:p w14:paraId="37F90B59" w14:textId="77777777" w:rsidR="002525A5" w:rsidRDefault="002525A5" w:rsidP="002525A5">
      <w:pPr>
        <w:rPr>
          <w:b/>
        </w:rPr>
      </w:pPr>
      <w:r w:rsidRPr="00637225">
        <w:rPr>
          <w:b/>
        </w:rPr>
        <w:t xml:space="preserve">Kompetence: </w:t>
      </w:r>
      <w:r w:rsidRPr="004915D0">
        <w:rPr>
          <w:b/>
        </w:rPr>
        <w:t>kulturní povědomí a vyjádření</w:t>
      </w:r>
    </w:p>
    <w:tbl>
      <w:tblPr>
        <w:tblStyle w:val="Mkatabulky2"/>
        <w:tblW w:w="9393" w:type="dxa"/>
        <w:tblLook w:val="04A0" w:firstRow="1" w:lastRow="0" w:firstColumn="1" w:lastColumn="0" w:noHBand="0" w:noVBand="1"/>
      </w:tblPr>
      <w:tblGrid>
        <w:gridCol w:w="3108"/>
        <w:gridCol w:w="3160"/>
        <w:gridCol w:w="3125"/>
      </w:tblGrid>
      <w:tr w:rsidR="002525A5" w:rsidRPr="000032D2" w14:paraId="1A4A0C41" w14:textId="77777777" w:rsidTr="00766B9B">
        <w:trPr>
          <w:trHeight w:val="234"/>
        </w:trPr>
        <w:tc>
          <w:tcPr>
            <w:tcW w:w="3108" w:type="dxa"/>
          </w:tcPr>
          <w:p w14:paraId="6835194A" w14:textId="77777777" w:rsidR="002525A5" w:rsidRPr="000032D2" w:rsidRDefault="002525A5" w:rsidP="00766B9B">
            <w:pPr>
              <w:contextualSpacing/>
            </w:pPr>
            <w:r w:rsidRPr="000032D2">
              <w:t>Vstupní úroveň</w:t>
            </w:r>
          </w:p>
        </w:tc>
        <w:tc>
          <w:tcPr>
            <w:tcW w:w="3160" w:type="dxa"/>
          </w:tcPr>
          <w:p w14:paraId="5818226B" w14:textId="77777777" w:rsidR="002525A5" w:rsidRPr="000032D2" w:rsidRDefault="002525A5" w:rsidP="00766B9B">
            <w:pPr>
              <w:contextualSpacing/>
            </w:pPr>
            <w:r w:rsidRPr="000032D2">
              <w:t>Minimální výstupní</w:t>
            </w:r>
          </w:p>
        </w:tc>
        <w:tc>
          <w:tcPr>
            <w:tcW w:w="3125" w:type="dxa"/>
          </w:tcPr>
          <w:p w14:paraId="30ED4A59" w14:textId="77777777" w:rsidR="002525A5" w:rsidRPr="000032D2" w:rsidRDefault="002525A5" w:rsidP="00766B9B">
            <w:pPr>
              <w:contextualSpacing/>
            </w:pPr>
            <w:r w:rsidRPr="000032D2">
              <w:t>Cílový stav</w:t>
            </w:r>
          </w:p>
        </w:tc>
      </w:tr>
      <w:tr w:rsidR="002525A5" w:rsidRPr="000032D2" w14:paraId="07D2754B" w14:textId="77777777" w:rsidTr="00770526">
        <w:trPr>
          <w:trHeight w:val="2059"/>
        </w:trPr>
        <w:tc>
          <w:tcPr>
            <w:tcW w:w="3108" w:type="dxa"/>
            <w:shd w:val="clear" w:color="auto" w:fill="auto"/>
          </w:tcPr>
          <w:p w14:paraId="25C4DDE0" w14:textId="77777777" w:rsidR="002525A5" w:rsidRPr="00007AF4" w:rsidRDefault="002525A5" w:rsidP="00770526">
            <w:pPr>
              <w:contextualSpacing/>
            </w:pPr>
            <w:r w:rsidRPr="00007AF4">
              <w:t>Žák vysvětlí, jak vypadalo město ve středověku.</w:t>
            </w:r>
          </w:p>
          <w:p w14:paraId="0C80A010" w14:textId="77777777" w:rsidR="002525A5" w:rsidRPr="005E5277" w:rsidRDefault="002525A5" w:rsidP="00770526">
            <w:pPr>
              <w:contextualSpacing/>
              <w:rPr>
                <w:color w:val="FF0000"/>
              </w:rPr>
            </w:pPr>
          </w:p>
          <w:p w14:paraId="3D893671" w14:textId="3511B90C" w:rsidR="002525A5" w:rsidRPr="005E5277" w:rsidRDefault="002525A5" w:rsidP="00770526">
            <w:pPr>
              <w:contextualSpacing/>
              <w:rPr>
                <w:color w:val="FF0000"/>
              </w:rPr>
            </w:pPr>
            <w:r w:rsidRPr="00E47555">
              <w:t>(model hradu, blok 1)</w:t>
            </w:r>
          </w:p>
        </w:tc>
        <w:tc>
          <w:tcPr>
            <w:tcW w:w="3160" w:type="dxa"/>
          </w:tcPr>
          <w:p w14:paraId="53FA6278" w14:textId="0E1505AB" w:rsidR="002525A5" w:rsidRPr="007800AB" w:rsidRDefault="002525A5" w:rsidP="00770526">
            <w:pPr>
              <w:contextualSpacing/>
            </w:pPr>
            <w:r w:rsidRPr="007800AB">
              <w:t>Žák</w:t>
            </w:r>
            <w:r>
              <w:t xml:space="preserve"> uvede zástupce z</w:t>
            </w:r>
            <w:r w:rsidRPr="007800AB">
              <w:t> různých sociální</w:t>
            </w:r>
            <w:r w:rsidR="00383AC7">
              <w:t>ch</w:t>
            </w:r>
            <w:r>
              <w:t xml:space="preserve"> </w:t>
            </w:r>
            <w:r w:rsidRPr="007800AB">
              <w:t>vrst</w:t>
            </w:r>
            <w:r>
              <w:t>ev</w:t>
            </w:r>
            <w:r w:rsidRPr="007800AB">
              <w:t xml:space="preserve"> </w:t>
            </w:r>
            <w:r>
              <w:t>a vysvětlí jejich roli ve středověké společnosti.</w:t>
            </w:r>
          </w:p>
          <w:p w14:paraId="47A07221" w14:textId="74E02C79" w:rsidR="002525A5" w:rsidRPr="005E5277" w:rsidRDefault="002525A5" w:rsidP="00770526">
            <w:pPr>
              <w:contextualSpacing/>
              <w:rPr>
                <w:color w:val="FF0000"/>
              </w:rPr>
            </w:pPr>
          </w:p>
          <w:p w14:paraId="71474256" w14:textId="77777777" w:rsidR="002525A5" w:rsidRPr="005E5277" w:rsidRDefault="002525A5" w:rsidP="00770526">
            <w:pPr>
              <w:contextualSpacing/>
              <w:rPr>
                <w:color w:val="FF0000"/>
              </w:rPr>
            </w:pPr>
            <w:r w:rsidRPr="00971EEA">
              <w:t>(</w:t>
            </w:r>
            <w:r>
              <w:t>aktivity Život ve středověku</w:t>
            </w:r>
            <w:r w:rsidRPr="00971EEA">
              <w:t>)</w:t>
            </w:r>
          </w:p>
        </w:tc>
        <w:tc>
          <w:tcPr>
            <w:tcW w:w="3125" w:type="dxa"/>
          </w:tcPr>
          <w:p w14:paraId="55C8E217" w14:textId="57350377" w:rsidR="002525A5" w:rsidRPr="00E47555" w:rsidRDefault="002525A5" w:rsidP="00770526">
            <w:pPr>
              <w:contextualSpacing/>
            </w:pPr>
            <w:r w:rsidRPr="00E47555">
              <w:t>Žák posuzuje život</w:t>
            </w:r>
            <w:r>
              <w:t xml:space="preserve"> dětí</w:t>
            </w:r>
            <w:r w:rsidRPr="00E47555">
              <w:t xml:space="preserve"> ve</w:t>
            </w:r>
            <w:r w:rsidR="00ED537D">
              <w:t> </w:t>
            </w:r>
            <w:r w:rsidRPr="00E47555">
              <w:t xml:space="preserve">středověku v různých sociálních rolích a porovnává </w:t>
            </w:r>
            <w:r>
              <w:t>s</w:t>
            </w:r>
            <w:r w:rsidR="00ED537D">
              <w:t> </w:t>
            </w:r>
            <w:r>
              <w:t>podmínkami</w:t>
            </w:r>
            <w:r w:rsidRPr="00E47555">
              <w:t xml:space="preserve"> </w:t>
            </w:r>
            <w:r>
              <w:t xml:space="preserve">v </w:t>
            </w:r>
            <w:r w:rsidRPr="00E47555">
              <w:t>současn</w:t>
            </w:r>
            <w:r>
              <w:t>é</w:t>
            </w:r>
            <w:r w:rsidRPr="00E47555">
              <w:t xml:space="preserve"> společnost</w:t>
            </w:r>
            <w:r>
              <w:t>i.</w:t>
            </w:r>
          </w:p>
          <w:p w14:paraId="16966825" w14:textId="77777777" w:rsidR="002525A5" w:rsidRPr="00E47555" w:rsidRDefault="002525A5" w:rsidP="00770526">
            <w:pPr>
              <w:contextualSpacing/>
            </w:pPr>
          </w:p>
          <w:p w14:paraId="23261A7A" w14:textId="77777777" w:rsidR="002525A5" w:rsidRPr="005E5277" w:rsidRDefault="002525A5" w:rsidP="00770526">
            <w:pPr>
              <w:contextualSpacing/>
              <w:rPr>
                <w:color w:val="FF0000"/>
              </w:rPr>
            </w:pPr>
            <w:r w:rsidRPr="00E47555">
              <w:t>(reflexe</w:t>
            </w:r>
            <w:r>
              <w:t>, prezentace téma 3</w:t>
            </w:r>
            <w:r w:rsidRPr="00E47555">
              <w:t>)</w:t>
            </w:r>
          </w:p>
        </w:tc>
      </w:tr>
    </w:tbl>
    <w:p w14:paraId="3B93A209" w14:textId="7CA8EE5C" w:rsidR="002525A5" w:rsidRDefault="002525A5" w:rsidP="002525A5">
      <w:pPr>
        <w:rPr>
          <w:b/>
        </w:rPr>
      </w:pPr>
    </w:p>
    <w:tbl>
      <w:tblPr>
        <w:tblStyle w:val="Mkatabulky"/>
        <w:tblW w:w="0" w:type="auto"/>
        <w:tblLook w:val="04A0" w:firstRow="1" w:lastRow="0" w:firstColumn="1" w:lastColumn="0" w:noHBand="0" w:noVBand="1"/>
      </w:tblPr>
      <w:tblGrid>
        <w:gridCol w:w="1692"/>
        <w:gridCol w:w="7368"/>
      </w:tblGrid>
      <w:tr w:rsidR="00F86453" w:rsidRPr="00BE3F60" w14:paraId="50380AC5" w14:textId="77777777" w:rsidTr="00766B9B">
        <w:trPr>
          <w:trHeight w:val="809"/>
        </w:trPr>
        <w:tc>
          <w:tcPr>
            <w:tcW w:w="1413" w:type="dxa"/>
            <w:shd w:val="clear" w:color="auto" w:fill="auto"/>
          </w:tcPr>
          <w:p w14:paraId="1A02EF4D" w14:textId="77777777" w:rsidR="00F86453" w:rsidRPr="00BE3F60" w:rsidRDefault="00F86453" w:rsidP="00770526">
            <w:pPr>
              <w:pStyle w:val="Bezmezer"/>
              <w:jc w:val="both"/>
              <w:rPr>
                <w:rFonts w:cstheme="minorHAnsi"/>
              </w:rPr>
            </w:pPr>
            <w:r w:rsidRPr="002B4CC4">
              <w:rPr>
                <w:rFonts w:cstheme="minorHAnsi"/>
              </w:rPr>
              <w:t>Úvod u hradu</w:t>
            </w:r>
          </w:p>
          <w:p w14:paraId="7DA312D8" w14:textId="78D59942" w:rsidR="00F86453" w:rsidRPr="00BE3F60" w:rsidRDefault="00F86453" w:rsidP="00770526">
            <w:pPr>
              <w:pStyle w:val="Bezmezer"/>
              <w:jc w:val="both"/>
              <w:rPr>
                <w:rFonts w:cstheme="minorHAnsi"/>
                <w:color w:val="FF0000"/>
              </w:rPr>
            </w:pPr>
            <w:r w:rsidRPr="00BE3F60">
              <w:rPr>
                <w:rFonts w:cstheme="minorHAnsi"/>
              </w:rPr>
              <w:t>15 min</w:t>
            </w:r>
            <w:r w:rsidR="00383AC7">
              <w:rPr>
                <w:rFonts w:cstheme="minorHAnsi"/>
              </w:rPr>
              <w:t>ut</w:t>
            </w:r>
          </w:p>
        </w:tc>
        <w:tc>
          <w:tcPr>
            <w:tcW w:w="7767" w:type="dxa"/>
            <w:shd w:val="clear" w:color="auto" w:fill="auto"/>
          </w:tcPr>
          <w:p w14:paraId="75102F34" w14:textId="13B03031" w:rsidR="00FC1E3C" w:rsidRDefault="00FC1E3C" w:rsidP="00770526">
            <w:pPr>
              <w:pStyle w:val="Bezmezer"/>
              <w:shd w:val="clear" w:color="auto" w:fill="FFFFFF" w:themeFill="background1"/>
              <w:jc w:val="both"/>
            </w:pPr>
            <w:r w:rsidRPr="007C3AEB">
              <w:rPr>
                <w:rFonts w:cstheme="minorHAnsi"/>
                <w:shd w:val="clear" w:color="auto" w:fill="D9D9D9" w:themeFill="background1" w:themeFillShade="D9"/>
              </w:rPr>
              <w:t xml:space="preserve">Metodické doporučení: </w:t>
            </w:r>
            <w:r>
              <w:rPr>
                <w:shd w:val="clear" w:color="auto" w:fill="D9D9D9" w:themeFill="background1" w:themeFillShade="D9"/>
              </w:rPr>
              <w:t xml:space="preserve">Pokud nemáte možnost absolvovat úvodní </w:t>
            </w:r>
            <w:proofErr w:type="spellStart"/>
            <w:r>
              <w:rPr>
                <w:shd w:val="clear" w:color="auto" w:fill="D9D9D9" w:themeFill="background1" w:themeFillShade="D9"/>
              </w:rPr>
              <w:t>geolokační</w:t>
            </w:r>
            <w:proofErr w:type="spellEnd"/>
            <w:r>
              <w:rPr>
                <w:shd w:val="clear" w:color="auto" w:fill="D9D9D9" w:themeFill="background1" w:themeFillShade="D9"/>
              </w:rPr>
              <w:t xml:space="preserve"> hru v Říčanech, můžete jako alternativu zvolit například</w:t>
            </w:r>
            <w:r w:rsidR="00134FA1">
              <w:rPr>
                <w:shd w:val="clear" w:color="auto" w:fill="D9D9D9" w:themeFill="background1" w:themeFillShade="D9"/>
              </w:rPr>
              <w:t xml:space="preserve"> návštěvu</w:t>
            </w:r>
            <w:r>
              <w:rPr>
                <w:shd w:val="clear" w:color="auto" w:fill="D9D9D9" w:themeFill="background1" w:themeFillShade="D9"/>
              </w:rPr>
              <w:t xml:space="preserve"> park</w:t>
            </w:r>
            <w:r w:rsidR="00134FA1">
              <w:rPr>
                <w:shd w:val="clear" w:color="auto" w:fill="D9D9D9" w:themeFill="background1" w:themeFillShade="D9"/>
              </w:rPr>
              <w:t>u</w:t>
            </w:r>
            <w:r>
              <w:rPr>
                <w:shd w:val="clear" w:color="auto" w:fill="D9D9D9" w:themeFill="background1" w:themeFillShade="D9"/>
              </w:rPr>
              <w:t xml:space="preserve"> s miniaturami hradů (bylo vyzkoušeno v pilotáži) nebo návštěvu některého ze středověkých hradů</w:t>
            </w:r>
            <w:r w:rsidR="002B4CC4">
              <w:rPr>
                <w:shd w:val="clear" w:color="auto" w:fill="D9D9D9" w:themeFill="background1" w:themeFillShade="D9"/>
              </w:rPr>
              <w:t xml:space="preserve"> či </w:t>
            </w:r>
            <w:r>
              <w:rPr>
                <w:shd w:val="clear" w:color="auto" w:fill="D9D9D9" w:themeFill="background1" w:themeFillShade="D9"/>
              </w:rPr>
              <w:t>středověk</w:t>
            </w:r>
            <w:r w:rsidR="00134FA1">
              <w:rPr>
                <w:shd w:val="clear" w:color="auto" w:fill="D9D9D9" w:themeFill="background1" w:themeFillShade="D9"/>
              </w:rPr>
              <w:t>é</w:t>
            </w:r>
            <w:r>
              <w:rPr>
                <w:shd w:val="clear" w:color="auto" w:fill="D9D9D9" w:themeFill="background1" w:themeFillShade="D9"/>
              </w:rPr>
              <w:t xml:space="preserve"> vesnic</w:t>
            </w:r>
            <w:r w:rsidR="00134FA1">
              <w:rPr>
                <w:shd w:val="clear" w:color="auto" w:fill="D9D9D9" w:themeFill="background1" w:themeFillShade="D9"/>
              </w:rPr>
              <w:t>e</w:t>
            </w:r>
            <w:r>
              <w:rPr>
                <w:shd w:val="clear" w:color="auto" w:fill="D9D9D9" w:themeFill="background1" w:themeFillShade="D9"/>
              </w:rPr>
              <w:t>. Cílem je přiblížit, jak se ve středověku žilo</w:t>
            </w:r>
            <w:r w:rsidR="00134FA1">
              <w:rPr>
                <w:shd w:val="clear" w:color="auto" w:fill="D9D9D9" w:themeFill="background1" w:themeFillShade="D9"/>
              </w:rPr>
              <w:t xml:space="preserve">. Navazujeme na stavbu modelu, informace o středověkých domech </w:t>
            </w:r>
            <w:r w:rsidR="00770526">
              <w:rPr>
                <w:shd w:val="clear" w:color="auto" w:fill="D9D9D9" w:themeFill="background1" w:themeFillShade="D9"/>
              </w:rPr>
              <w:t xml:space="preserve">                      </w:t>
            </w:r>
            <w:r w:rsidR="00134FA1">
              <w:rPr>
                <w:shd w:val="clear" w:color="auto" w:fill="D9D9D9" w:themeFill="background1" w:themeFillShade="D9"/>
              </w:rPr>
              <w:t>a prezentaci</w:t>
            </w:r>
            <w:r w:rsidR="00ED537D">
              <w:rPr>
                <w:shd w:val="clear" w:color="auto" w:fill="D9D9D9" w:themeFill="background1" w:themeFillShade="D9"/>
              </w:rPr>
              <w:t>.</w:t>
            </w:r>
          </w:p>
          <w:p w14:paraId="7416D94F" w14:textId="297E8063" w:rsidR="00F86453" w:rsidRDefault="00F86453" w:rsidP="00770526">
            <w:pPr>
              <w:pStyle w:val="Bezmezer"/>
              <w:numPr>
                <w:ilvl w:val="0"/>
                <w:numId w:val="22"/>
              </w:numPr>
              <w:shd w:val="clear" w:color="auto" w:fill="FFFFFF" w:themeFill="background1"/>
              <w:jc w:val="both"/>
            </w:pPr>
            <w:r>
              <w:t xml:space="preserve">Bezpečnost – ukážeme, kde se můžeme pohybovat a kde je riziko pádu kamenů, nesmí se tam chodit. </w:t>
            </w:r>
          </w:p>
          <w:p w14:paraId="2B9B9AD2" w14:textId="3E53187B" w:rsidR="00F86453" w:rsidRDefault="00F86453" w:rsidP="00770526">
            <w:pPr>
              <w:pStyle w:val="Bezmezer"/>
              <w:numPr>
                <w:ilvl w:val="0"/>
                <w:numId w:val="22"/>
              </w:numPr>
              <w:shd w:val="clear" w:color="auto" w:fill="FFFFFF" w:themeFill="background1"/>
              <w:jc w:val="both"/>
            </w:pPr>
            <w:r w:rsidRPr="00BE3F60">
              <w:t>Úkol: Poznáte zachovalé části</w:t>
            </w:r>
            <w:r w:rsidR="002B4CC4">
              <w:t>? K</w:t>
            </w:r>
            <w:r w:rsidRPr="00BE3F60">
              <w:t xml:space="preserve">de je najdete v modelu? </w:t>
            </w:r>
            <w:r>
              <w:t xml:space="preserve">Ukážeme si </w:t>
            </w:r>
            <w:r w:rsidR="002B4CC4">
              <w:t xml:space="preserve">3D </w:t>
            </w:r>
            <w:r>
              <w:t>model hradu</w:t>
            </w:r>
            <w:r w:rsidRPr="00BE3F60">
              <w:t xml:space="preserve"> </w:t>
            </w:r>
            <w:r>
              <w:t>u zříceniny. Ukážeme si, kde by</w:t>
            </w:r>
            <w:r w:rsidR="002B4CC4">
              <w:t>l</w:t>
            </w:r>
            <w:r>
              <w:t xml:space="preserve"> vchod, kde je studna </w:t>
            </w:r>
            <w:r w:rsidR="00770526">
              <w:t xml:space="preserve">                         </w:t>
            </w:r>
            <w:r>
              <w:t>a zachovalé části. Do skupin dáme</w:t>
            </w:r>
            <w:r w:rsidRPr="00BE3F60">
              <w:t xml:space="preserve"> tablety s vizualizací. </w:t>
            </w:r>
            <w:r w:rsidRPr="006F5793">
              <w:t>(</w:t>
            </w:r>
            <w:r w:rsidRPr="006F238E">
              <w:rPr>
                <w:color w:val="E36C0A" w:themeColor="accent6" w:themeShade="BF"/>
              </w:rPr>
              <w:t>příloha 4.6 Vizualizace Říčanský hrad ve středověku</w:t>
            </w:r>
            <w:r w:rsidRPr="006F5793">
              <w:t>)</w:t>
            </w:r>
            <w:r>
              <w:t xml:space="preserve"> a necháme j</w:t>
            </w:r>
            <w:r w:rsidR="002B4CC4">
              <w:t>i</w:t>
            </w:r>
            <w:r>
              <w:t xml:space="preserve"> </w:t>
            </w:r>
            <w:r w:rsidR="004D7BD7">
              <w:t>žáky</w:t>
            </w:r>
            <w:r>
              <w:t xml:space="preserve"> prohlédnout.</w:t>
            </w:r>
          </w:p>
          <w:p w14:paraId="0B8F2C28" w14:textId="4F6C35F7" w:rsidR="00F86453" w:rsidRPr="006F5793" w:rsidRDefault="00F86453" w:rsidP="00770526">
            <w:pPr>
              <w:pStyle w:val="Bezmezer"/>
              <w:shd w:val="clear" w:color="auto" w:fill="FFFFFF" w:themeFill="background1"/>
              <w:jc w:val="both"/>
            </w:pPr>
            <w:r w:rsidRPr="007C3AEB">
              <w:rPr>
                <w:rFonts w:cstheme="minorHAnsi"/>
                <w:shd w:val="clear" w:color="auto" w:fill="D9D9D9" w:themeFill="background1" w:themeFillShade="D9"/>
              </w:rPr>
              <w:t xml:space="preserve">Metodické doporučení: </w:t>
            </w:r>
            <w:r>
              <w:rPr>
                <w:shd w:val="clear" w:color="auto" w:fill="D9D9D9" w:themeFill="background1" w:themeFillShade="D9"/>
              </w:rPr>
              <w:t xml:space="preserve">Opakujeme. </w:t>
            </w:r>
            <w:r w:rsidR="004D7BD7">
              <w:rPr>
                <w:shd w:val="clear" w:color="auto" w:fill="D9D9D9" w:themeFill="background1" w:themeFillShade="D9"/>
              </w:rPr>
              <w:t>Žáci</w:t>
            </w:r>
            <w:r>
              <w:rPr>
                <w:shd w:val="clear" w:color="auto" w:fill="D9D9D9" w:themeFill="background1" w:themeFillShade="D9"/>
              </w:rPr>
              <w:t xml:space="preserve"> už vizualizaci viděl</w:t>
            </w:r>
            <w:r w:rsidR="004D7BD7">
              <w:rPr>
                <w:shd w:val="clear" w:color="auto" w:fill="D9D9D9" w:themeFill="background1" w:themeFillShade="D9"/>
              </w:rPr>
              <w:t>i</w:t>
            </w:r>
            <w:r>
              <w:rPr>
                <w:shd w:val="clear" w:color="auto" w:fill="D9D9D9" w:themeFill="background1" w:themeFillShade="D9"/>
              </w:rPr>
              <w:t>, ale teď jsou přímo na</w:t>
            </w:r>
            <w:r w:rsidR="00ED537D">
              <w:rPr>
                <w:shd w:val="clear" w:color="auto" w:fill="D9D9D9" w:themeFill="background1" w:themeFillShade="D9"/>
              </w:rPr>
              <w:t> </w:t>
            </w:r>
            <w:r>
              <w:rPr>
                <w:shd w:val="clear" w:color="auto" w:fill="D9D9D9" w:themeFill="background1" w:themeFillShade="D9"/>
              </w:rPr>
              <w:t>místě, můžou hádat, kde se zrovna ve videu pohybují. Dáváme pozor na</w:t>
            </w:r>
            <w:r w:rsidR="00ED537D">
              <w:rPr>
                <w:shd w:val="clear" w:color="auto" w:fill="D9D9D9" w:themeFill="background1" w:themeFillShade="D9"/>
              </w:rPr>
              <w:t> </w:t>
            </w:r>
            <w:r>
              <w:rPr>
                <w:shd w:val="clear" w:color="auto" w:fill="D9D9D9" w:themeFill="background1" w:themeFillShade="D9"/>
              </w:rPr>
              <w:t>bezpečnost, aby při sledování nechodily do prostoru, kam je zákaz vstupu.</w:t>
            </w:r>
          </w:p>
          <w:p w14:paraId="0E9DA10C" w14:textId="7EFB2718" w:rsidR="00F86453" w:rsidRPr="00BE3F60" w:rsidRDefault="00F86453" w:rsidP="00770526">
            <w:pPr>
              <w:pStyle w:val="Bezmezer"/>
              <w:numPr>
                <w:ilvl w:val="0"/>
                <w:numId w:val="22"/>
              </w:numPr>
              <w:shd w:val="clear" w:color="auto" w:fill="FFFFFF" w:themeFill="background1"/>
              <w:jc w:val="both"/>
            </w:pPr>
            <w:r w:rsidRPr="00BE3F60">
              <w:lastRenderedPageBreak/>
              <w:t>Proč si myslíte že postavili hrad na tomto místě? Obranná funkce – vyvýšené místo, rybníky pod hradem (navazujeme na informace z textu – čeština).</w:t>
            </w:r>
          </w:p>
        </w:tc>
      </w:tr>
      <w:tr w:rsidR="00F86453" w:rsidRPr="00BE3F60" w14:paraId="4EFD15BE" w14:textId="77777777" w:rsidTr="00766B9B">
        <w:tc>
          <w:tcPr>
            <w:tcW w:w="1413" w:type="dxa"/>
            <w:shd w:val="clear" w:color="auto" w:fill="auto"/>
          </w:tcPr>
          <w:p w14:paraId="1102175D" w14:textId="0E367ED1" w:rsidR="00F86453" w:rsidRPr="00BE3F60" w:rsidRDefault="00F86453" w:rsidP="00770526">
            <w:pPr>
              <w:pStyle w:val="Bezmezer"/>
              <w:jc w:val="both"/>
              <w:rPr>
                <w:rFonts w:cstheme="minorHAnsi"/>
              </w:rPr>
            </w:pPr>
            <w:proofErr w:type="spellStart"/>
            <w:r w:rsidRPr="00BE3F60">
              <w:rPr>
                <w:rFonts w:cstheme="minorHAnsi"/>
              </w:rPr>
              <w:lastRenderedPageBreak/>
              <w:t>Geolokační</w:t>
            </w:r>
            <w:proofErr w:type="spellEnd"/>
            <w:r w:rsidRPr="00BE3F60">
              <w:rPr>
                <w:rFonts w:cstheme="minorHAnsi"/>
              </w:rPr>
              <w:t xml:space="preserve"> hra </w:t>
            </w:r>
            <w:r w:rsidR="00383AC7">
              <w:rPr>
                <w:rFonts w:cstheme="minorHAnsi"/>
              </w:rPr>
              <w:t>Za pokladem do s</w:t>
            </w:r>
            <w:r w:rsidRPr="00BE3F60">
              <w:rPr>
                <w:rFonts w:cstheme="minorHAnsi"/>
              </w:rPr>
              <w:t>tředověk</w:t>
            </w:r>
            <w:r w:rsidR="00383AC7">
              <w:rPr>
                <w:rFonts w:cstheme="minorHAnsi"/>
              </w:rPr>
              <w:t>ých</w:t>
            </w:r>
            <w:r w:rsidRPr="00BE3F60">
              <w:rPr>
                <w:rFonts w:cstheme="minorHAnsi"/>
              </w:rPr>
              <w:t xml:space="preserve"> Říčan</w:t>
            </w:r>
          </w:p>
          <w:p w14:paraId="1846FE90" w14:textId="6C197862" w:rsidR="00F86453" w:rsidRPr="00BE3F60" w:rsidRDefault="00F86453" w:rsidP="00770526">
            <w:pPr>
              <w:pStyle w:val="Bezmezer"/>
              <w:jc w:val="both"/>
              <w:rPr>
                <w:rFonts w:cstheme="minorHAnsi"/>
              </w:rPr>
            </w:pPr>
            <w:r w:rsidRPr="00BE3F60">
              <w:rPr>
                <w:rFonts w:cstheme="minorHAnsi"/>
              </w:rPr>
              <w:t>70 min</w:t>
            </w:r>
            <w:r w:rsidR="00383AC7">
              <w:rPr>
                <w:rFonts w:cstheme="minorHAnsi"/>
              </w:rPr>
              <w:t>ut</w:t>
            </w:r>
          </w:p>
        </w:tc>
        <w:tc>
          <w:tcPr>
            <w:tcW w:w="7767" w:type="dxa"/>
            <w:shd w:val="clear" w:color="auto" w:fill="auto"/>
          </w:tcPr>
          <w:p w14:paraId="76A0A17E" w14:textId="3C8B69BF" w:rsidR="00F86453" w:rsidRDefault="00F86453" w:rsidP="00770526">
            <w:pPr>
              <w:pStyle w:val="Bezmezer"/>
              <w:numPr>
                <w:ilvl w:val="0"/>
                <w:numId w:val="23"/>
              </w:numPr>
              <w:jc w:val="both"/>
            </w:pPr>
            <w:r w:rsidRPr="00BE3F60">
              <w:t xml:space="preserve">Aplikace </w:t>
            </w:r>
            <w:proofErr w:type="spellStart"/>
            <w:r w:rsidRPr="00BE3F60">
              <w:t>geofun</w:t>
            </w:r>
            <w:proofErr w:type="spellEnd"/>
            <w:r w:rsidRPr="00BE3F60">
              <w:t xml:space="preserve"> – spuštění na </w:t>
            </w:r>
            <w:proofErr w:type="spellStart"/>
            <w:r w:rsidRPr="00BE3F60">
              <w:t>tabletech</w:t>
            </w:r>
            <w:proofErr w:type="spellEnd"/>
            <w:r w:rsidRPr="00BE3F60">
              <w:t xml:space="preserve"> (někte</w:t>
            </w:r>
            <w:r w:rsidR="004D7BD7">
              <w:t xml:space="preserve">ří </w:t>
            </w:r>
            <w:r w:rsidRPr="00BE3F60">
              <w:t>i na mobilech)</w:t>
            </w:r>
            <w:r w:rsidRPr="006F5793">
              <w:rPr>
                <w:rFonts w:cstheme="minorHAnsi"/>
              </w:rPr>
              <w:t>.</w:t>
            </w:r>
            <w:r w:rsidRPr="006F5793">
              <w:t xml:space="preserve"> Zkusíme projít středověkými Říčany s hrou na mobilu. Půjdeme mezi stanovišti společně, nezapomeňte, že se pohybujeme po městě – bezpečný pohyb, nevstupujete do silnice.</w:t>
            </w:r>
          </w:p>
          <w:p w14:paraId="0B604E0C" w14:textId="67080693" w:rsidR="00F86453" w:rsidRPr="006F5793" w:rsidRDefault="00F86453" w:rsidP="00770526">
            <w:pPr>
              <w:pStyle w:val="Bezmezer"/>
              <w:shd w:val="clear" w:color="auto" w:fill="FFFFFF" w:themeFill="background1"/>
              <w:jc w:val="both"/>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w:t>
            </w:r>
            <w:r w:rsidR="004D7BD7">
              <w:rPr>
                <w:shd w:val="clear" w:color="auto" w:fill="D9D9D9" w:themeFill="background1" w:themeFillShade="D9"/>
              </w:rPr>
              <w:t>Žáky</w:t>
            </w:r>
            <w:r>
              <w:rPr>
                <w:shd w:val="clear" w:color="auto" w:fill="D9D9D9" w:themeFill="background1" w:themeFillShade="D9"/>
              </w:rPr>
              <w:t>, kte</w:t>
            </w:r>
            <w:r w:rsidR="004D7BD7">
              <w:rPr>
                <w:shd w:val="clear" w:color="auto" w:fill="D9D9D9" w:themeFill="background1" w:themeFillShade="D9"/>
              </w:rPr>
              <w:t xml:space="preserve">ří </w:t>
            </w:r>
            <w:r>
              <w:rPr>
                <w:shd w:val="clear" w:color="auto" w:fill="D9D9D9" w:themeFill="background1" w:themeFillShade="D9"/>
              </w:rPr>
              <w:t xml:space="preserve">mají z domova </w:t>
            </w:r>
            <w:r w:rsidR="002B4CC4">
              <w:rPr>
                <w:shd w:val="clear" w:color="auto" w:fill="D9D9D9" w:themeFill="background1" w:themeFillShade="D9"/>
              </w:rPr>
              <w:t xml:space="preserve">hru </w:t>
            </w:r>
            <w:r>
              <w:rPr>
                <w:shd w:val="clear" w:color="auto" w:fill="D9D9D9" w:themeFill="background1" w:themeFillShade="D9"/>
              </w:rPr>
              <w:t>nainstalován</w:t>
            </w:r>
            <w:r w:rsidR="002B4CC4">
              <w:rPr>
                <w:shd w:val="clear" w:color="auto" w:fill="D9D9D9" w:themeFill="background1" w:themeFillShade="D9"/>
              </w:rPr>
              <w:t>u</w:t>
            </w:r>
            <w:r>
              <w:rPr>
                <w:shd w:val="clear" w:color="auto" w:fill="D9D9D9" w:themeFill="background1" w:themeFillShade="D9"/>
              </w:rPr>
              <w:t xml:space="preserve"> na svém mobilu, můžeme rozdělit na menší skupinky nebo dvojice. Nezapomeňte tablety nabít a</w:t>
            </w:r>
            <w:r w:rsidR="00ED537D">
              <w:rPr>
                <w:shd w:val="clear" w:color="auto" w:fill="D9D9D9" w:themeFill="background1" w:themeFillShade="D9"/>
              </w:rPr>
              <w:t> </w:t>
            </w:r>
            <w:r>
              <w:rPr>
                <w:shd w:val="clear" w:color="auto" w:fill="D9D9D9" w:themeFill="background1" w:themeFillShade="D9"/>
              </w:rPr>
              <w:t>zkontrolovat funkci.</w:t>
            </w:r>
          </w:p>
          <w:p w14:paraId="089ECBCC" w14:textId="498CD4D6" w:rsidR="00F86453" w:rsidRPr="00BE3F60" w:rsidRDefault="00F86453" w:rsidP="00770526">
            <w:pPr>
              <w:pStyle w:val="Bezmezer"/>
              <w:numPr>
                <w:ilvl w:val="0"/>
                <w:numId w:val="23"/>
              </w:numPr>
              <w:jc w:val="both"/>
            </w:pPr>
            <w:r w:rsidRPr="006F5793">
              <w:t xml:space="preserve">Na konci </w:t>
            </w:r>
            <w:r w:rsidR="002B4CC4">
              <w:t xml:space="preserve">hry </w:t>
            </w:r>
            <w:r w:rsidR="004D7BD7">
              <w:t>žáci</w:t>
            </w:r>
            <w:r w:rsidRPr="006F5793">
              <w:t xml:space="preserve"> dostanou odměnu za nalezení pokladu, minci – repliku </w:t>
            </w:r>
            <w:r w:rsidR="002B4CC4">
              <w:t>p</w:t>
            </w:r>
            <w:r w:rsidRPr="006F5793">
              <w:t>ražského groše s popisem (</w:t>
            </w:r>
            <w:r w:rsidRPr="006F238E">
              <w:rPr>
                <w:color w:val="E36C0A" w:themeColor="accent6" w:themeShade="BF"/>
              </w:rPr>
              <w:t>příloha 4.16 Pražský groš informace</w:t>
            </w:r>
            <w:r w:rsidRPr="006F5793">
              <w:t>). Informace od lektora</w:t>
            </w:r>
            <w:r w:rsidR="003938D7">
              <w:t>/lektorky</w:t>
            </w:r>
            <w:r w:rsidRPr="00BE3F60">
              <w:t>: Stále lze nalézat poklady, dělají se vykopávky, nález se musí oznámit. Archeologické nálezy jsou vlastnictví státu, nálezce si je nechat nemůže.</w:t>
            </w:r>
            <w:r w:rsidR="006B4B0F">
              <w:t xml:space="preserve"> Ukážeme fotografii pokladu </w:t>
            </w:r>
            <w:r w:rsidR="006B4B0F" w:rsidRPr="006F5793">
              <w:rPr>
                <w:rFonts w:cstheme="minorHAnsi"/>
              </w:rPr>
              <w:t>(</w:t>
            </w:r>
            <w:r w:rsidR="006B4B0F" w:rsidRPr="006F238E">
              <w:rPr>
                <w:rFonts w:cstheme="minorHAnsi"/>
                <w:color w:val="E36C0A" w:themeColor="accent6" w:themeShade="BF"/>
              </w:rPr>
              <w:t>příloha 4.15 Poklad fotografie</w:t>
            </w:r>
            <w:r w:rsidR="006B4B0F" w:rsidRPr="006F5793">
              <w:rPr>
                <w:rFonts w:cstheme="minorHAnsi"/>
              </w:rPr>
              <w:t>)</w:t>
            </w:r>
            <w:r w:rsidR="006B4B0F">
              <w:rPr>
                <w:rFonts w:cstheme="minorHAnsi"/>
              </w:rPr>
              <w:t>.</w:t>
            </w:r>
          </w:p>
        </w:tc>
      </w:tr>
      <w:tr w:rsidR="00F86453" w:rsidRPr="00BE3F60" w14:paraId="79C03E43" w14:textId="77777777" w:rsidTr="00766B9B">
        <w:tc>
          <w:tcPr>
            <w:tcW w:w="1413" w:type="dxa"/>
            <w:shd w:val="clear" w:color="auto" w:fill="auto"/>
          </w:tcPr>
          <w:p w14:paraId="5E38028C" w14:textId="77777777" w:rsidR="00F86453" w:rsidRPr="00BE3F60" w:rsidRDefault="00F86453" w:rsidP="00770526">
            <w:pPr>
              <w:pStyle w:val="Bezmezer"/>
              <w:jc w:val="both"/>
              <w:rPr>
                <w:rFonts w:cstheme="minorHAnsi"/>
              </w:rPr>
            </w:pPr>
            <w:r w:rsidRPr="00BE3F60">
              <w:rPr>
                <w:rFonts w:cstheme="minorHAnsi"/>
              </w:rPr>
              <w:t>Role</w:t>
            </w:r>
          </w:p>
          <w:p w14:paraId="25C69D9C" w14:textId="45D9DADC" w:rsidR="00F86453" w:rsidRPr="00BE3F60" w:rsidRDefault="00F86453" w:rsidP="00770526">
            <w:pPr>
              <w:pStyle w:val="Bezmezer"/>
              <w:jc w:val="both"/>
              <w:rPr>
                <w:rFonts w:cstheme="minorHAnsi"/>
              </w:rPr>
            </w:pPr>
            <w:r w:rsidRPr="00BE3F60">
              <w:rPr>
                <w:rFonts w:cstheme="minorHAnsi"/>
              </w:rPr>
              <w:t>10 min</w:t>
            </w:r>
            <w:r w:rsidR="00383AC7">
              <w:rPr>
                <w:rFonts w:cstheme="minorHAnsi"/>
              </w:rPr>
              <w:t>ut</w:t>
            </w:r>
          </w:p>
          <w:p w14:paraId="4F9940F6" w14:textId="77777777" w:rsidR="00F86453" w:rsidRPr="00BE3F60" w:rsidRDefault="00F86453" w:rsidP="00770526">
            <w:pPr>
              <w:pStyle w:val="Bezmezer"/>
              <w:jc w:val="both"/>
              <w:rPr>
                <w:rFonts w:cstheme="minorHAnsi"/>
              </w:rPr>
            </w:pPr>
          </w:p>
        </w:tc>
        <w:tc>
          <w:tcPr>
            <w:tcW w:w="7767" w:type="dxa"/>
            <w:shd w:val="clear" w:color="auto" w:fill="auto"/>
          </w:tcPr>
          <w:p w14:paraId="455E0EA9" w14:textId="4E518074" w:rsidR="00F86453" w:rsidRPr="00BE3F60" w:rsidRDefault="00F86453" w:rsidP="00770526">
            <w:pPr>
              <w:pStyle w:val="Bezmezer"/>
              <w:numPr>
                <w:ilvl w:val="0"/>
                <w:numId w:val="24"/>
              </w:numPr>
              <w:jc w:val="both"/>
            </w:pPr>
            <w:r w:rsidRPr="00BE3F60">
              <w:t xml:space="preserve">Úvod: Jak se kdo narodil, určilo jeho život, člověk měl omezené možnosti výběru. Ve vašem věku ve středověku </w:t>
            </w:r>
            <w:r w:rsidR="004D7BD7">
              <w:t>děti</w:t>
            </w:r>
            <w:r w:rsidRPr="00BE3F60">
              <w:t xml:space="preserve"> nechodil</w:t>
            </w:r>
            <w:r w:rsidR="004D7BD7">
              <w:t>y</w:t>
            </w:r>
            <w:r w:rsidRPr="00BE3F60">
              <w:t xml:space="preserve"> do školy – některé se</w:t>
            </w:r>
            <w:r w:rsidR="00274377">
              <w:t> </w:t>
            </w:r>
            <w:r w:rsidRPr="00BE3F60">
              <w:t>učily u faráře (hlavně kluci a bohatí)</w:t>
            </w:r>
            <w:r w:rsidR="002B4CC4">
              <w:t xml:space="preserve">. U šlechty se </w:t>
            </w:r>
            <w:r w:rsidRPr="00BE3F60">
              <w:t>nejstarší synové učili, jak se chovat ve společnosti, bojovat, číst a psát, mladší synové se</w:t>
            </w:r>
            <w:r w:rsidR="00274377">
              <w:t> </w:t>
            </w:r>
            <w:r w:rsidRPr="00BE3F60">
              <w:t xml:space="preserve">připravovali na církevní kariéru nebo </w:t>
            </w:r>
            <w:r w:rsidR="001917C5">
              <w:t xml:space="preserve">na dráhu </w:t>
            </w:r>
            <w:r w:rsidRPr="00BE3F60">
              <w:t>obchodníka</w:t>
            </w:r>
            <w:r w:rsidR="001917C5">
              <w:t>. B</w:t>
            </w:r>
            <w:r w:rsidRPr="00BE3F60">
              <w:t>ohaté dívky se učily chovat</w:t>
            </w:r>
            <w:r w:rsidR="001917C5">
              <w:t xml:space="preserve"> ve společnosti</w:t>
            </w:r>
            <w:r w:rsidRPr="00BE3F60">
              <w:t>, tancovat, hrát na</w:t>
            </w:r>
            <w:r w:rsidR="00ED537D">
              <w:t> </w:t>
            </w:r>
            <w:r w:rsidRPr="00BE3F60">
              <w:t>hudební nástroj, vyšívat</w:t>
            </w:r>
            <w:r w:rsidR="001917C5">
              <w:t>.</w:t>
            </w:r>
            <w:r w:rsidR="00274377">
              <w:t xml:space="preserve"> </w:t>
            </w:r>
            <w:r w:rsidR="001917C5">
              <w:t>C</w:t>
            </w:r>
            <w:r w:rsidRPr="00BE3F60">
              <w:t>hudší děti se připravovaly na řemeslo nebo</w:t>
            </w:r>
            <w:r w:rsidR="00ED537D">
              <w:t> </w:t>
            </w:r>
            <w:r w:rsidRPr="00BE3F60">
              <w:t>chodily do služby</w:t>
            </w:r>
            <w:r w:rsidR="00ED537D">
              <w:t>.</w:t>
            </w:r>
          </w:p>
          <w:p w14:paraId="44653572" w14:textId="5ACCBC0D" w:rsidR="00F86453" w:rsidRPr="00BE3F60" w:rsidRDefault="004D7BD7" w:rsidP="00770526">
            <w:pPr>
              <w:pStyle w:val="Bezmezer"/>
              <w:numPr>
                <w:ilvl w:val="0"/>
                <w:numId w:val="24"/>
              </w:numPr>
              <w:jc w:val="both"/>
            </w:pPr>
            <w:r>
              <w:t xml:space="preserve">Žáci </w:t>
            </w:r>
            <w:r w:rsidR="00F86453" w:rsidRPr="00BE3F60">
              <w:t xml:space="preserve">si vylosují, jak se </w:t>
            </w:r>
            <w:r w:rsidR="00F86453" w:rsidRPr="006F5793">
              <w:t>narodil</w:t>
            </w:r>
            <w:r w:rsidR="001917C5">
              <w:t>i</w:t>
            </w:r>
            <w:r w:rsidR="00F86453" w:rsidRPr="006F5793">
              <w:t xml:space="preserve"> (</w:t>
            </w:r>
            <w:r w:rsidR="00F86453" w:rsidRPr="006F238E">
              <w:rPr>
                <w:color w:val="E36C0A" w:themeColor="accent6" w:themeShade="BF"/>
              </w:rPr>
              <w:t>příloha 4.17 Role Život dětí ve středověku</w:t>
            </w:r>
            <w:r w:rsidR="00F86453" w:rsidRPr="006F5793">
              <w:t xml:space="preserve">) </w:t>
            </w:r>
            <w:r w:rsidR="00F86453" w:rsidRPr="00BE3F60">
              <w:t>– každý podle role bude mít jiný úkol v další aktivitě, kde si bude zkoušet, co</w:t>
            </w:r>
            <w:r w:rsidR="00274377">
              <w:t> </w:t>
            </w:r>
            <w:r w:rsidR="00F86453" w:rsidRPr="00BE3F60">
              <w:t>se</w:t>
            </w:r>
            <w:r w:rsidR="00ED537D">
              <w:t> </w:t>
            </w:r>
            <w:r w:rsidR="00F86453" w:rsidRPr="00BE3F60">
              <w:t>učilo dítě jeho věku ve středověku.</w:t>
            </w:r>
          </w:p>
        </w:tc>
      </w:tr>
      <w:tr w:rsidR="00F86453" w:rsidRPr="00BE3F60" w14:paraId="2361B9B6" w14:textId="77777777" w:rsidTr="00766B9B">
        <w:tc>
          <w:tcPr>
            <w:tcW w:w="1413" w:type="dxa"/>
            <w:shd w:val="clear" w:color="auto" w:fill="auto"/>
          </w:tcPr>
          <w:p w14:paraId="5F21871A" w14:textId="77777777" w:rsidR="00F86453" w:rsidRPr="00BE3F60" w:rsidRDefault="00F86453" w:rsidP="00770526">
            <w:pPr>
              <w:pStyle w:val="Bezmezer"/>
              <w:jc w:val="both"/>
              <w:rPr>
                <w:rFonts w:cstheme="minorHAnsi"/>
              </w:rPr>
            </w:pPr>
            <w:r w:rsidRPr="00BE3F60">
              <w:rPr>
                <w:rFonts w:cstheme="minorHAnsi"/>
              </w:rPr>
              <w:t>Život dětí ve středověku – aktivity v hradní zahradě</w:t>
            </w:r>
          </w:p>
          <w:p w14:paraId="2448C68A" w14:textId="77777777" w:rsidR="00F86453" w:rsidRPr="00BE3F60" w:rsidRDefault="00F86453" w:rsidP="00770526">
            <w:pPr>
              <w:pStyle w:val="Bezmezer"/>
              <w:jc w:val="both"/>
              <w:rPr>
                <w:rFonts w:cstheme="minorHAnsi"/>
                <w:color w:val="FF0000"/>
              </w:rPr>
            </w:pPr>
          </w:p>
          <w:p w14:paraId="16F56AA9" w14:textId="1E6B23A4" w:rsidR="00F86453" w:rsidRPr="00BE3F60" w:rsidRDefault="00F86453" w:rsidP="00770526">
            <w:pPr>
              <w:pStyle w:val="Bezmezer"/>
              <w:jc w:val="both"/>
              <w:rPr>
                <w:rFonts w:cstheme="minorHAnsi"/>
              </w:rPr>
            </w:pPr>
            <w:r w:rsidRPr="00BE3F60">
              <w:rPr>
                <w:rFonts w:cstheme="minorHAnsi"/>
              </w:rPr>
              <w:t>75 min</w:t>
            </w:r>
            <w:r w:rsidR="00383AC7">
              <w:rPr>
                <w:rFonts w:cstheme="minorHAnsi"/>
              </w:rPr>
              <w:t>ut</w:t>
            </w:r>
          </w:p>
          <w:p w14:paraId="600996A8" w14:textId="77777777" w:rsidR="00F86453" w:rsidRPr="00BE3F60" w:rsidRDefault="00F86453" w:rsidP="00770526">
            <w:pPr>
              <w:pStyle w:val="Bezmezer"/>
              <w:jc w:val="both"/>
              <w:rPr>
                <w:rFonts w:cstheme="minorHAnsi"/>
              </w:rPr>
            </w:pPr>
          </w:p>
          <w:p w14:paraId="6AE58CE3" w14:textId="6FEB2C22" w:rsidR="00F86453" w:rsidRPr="00BE3F60" w:rsidRDefault="00F86453" w:rsidP="00770526">
            <w:pPr>
              <w:pStyle w:val="Bezmezer"/>
              <w:jc w:val="both"/>
              <w:rPr>
                <w:rFonts w:cstheme="minorHAnsi"/>
              </w:rPr>
            </w:pPr>
            <w:r w:rsidRPr="00BE3F60">
              <w:rPr>
                <w:rFonts w:cstheme="minorHAnsi"/>
              </w:rPr>
              <w:t>(10 min</w:t>
            </w:r>
            <w:r w:rsidR="00383AC7">
              <w:rPr>
                <w:rFonts w:cstheme="minorHAnsi"/>
              </w:rPr>
              <w:t>ut</w:t>
            </w:r>
            <w:r w:rsidRPr="00BE3F60">
              <w:rPr>
                <w:rFonts w:cstheme="minorHAnsi"/>
              </w:rPr>
              <w:t xml:space="preserve"> ukázka stanovišť</w:t>
            </w:r>
            <w:r w:rsidR="00383AC7">
              <w:rPr>
                <w:rFonts w:cstheme="minorHAnsi"/>
              </w:rPr>
              <w:t>,</w:t>
            </w:r>
          </w:p>
          <w:p w14:paraId="035AC2DA" w14:textId="18079283" w:rsidR="00F86453" w:rsidRPr="00BE3F60" w:rsidRDefault="00F86453" w:rsidP="00770526">
            <w:pPr>
              <w:pStyle w:val="Bezmezer"/>
              <w:jc w:val="both"/>
              <w:rPr>
                <w:rFonts w:cstheme="minorHAnsi"/>
              </w:rPr>
            </w:pPr>
            <w:r w:rsidRPr="00BE3F60">
              <w:rPr>
                <w:rFonts w:cstheme="minorHAnsi"/>
              </w:rPr>
              <w:t>20 min</w:t>
            </w:r>
            <w:r w:rsidR="00383AC7">
              <w:rPr>
                <w:rFonts w:cstheme="minorHAnsi"/>
              </w:rPr>
              <w:t>ut</w:t>
            </w:r>
            <w:r w:rsidRPr="00BE3F60">
              <w:rPr>
                <w:rFonts w:cstheme="minorHAnsi"/>
              </w:rPr>
              <w:t xml:space="preserve"> první blok aktivit</w:t>
            </w:r>
            <w:r w:rsidR="00383AC7">
              <w:rPr>
                <w:rFonts w:cstheme="minorHAnsi"/>
              </w:rPr>
              <w:t>,</w:t>
            </w:r>
          </w:p>
          <w:p w14:paraId="4BF1C557" w14:textId="2794C4EA" w:rsidR="00F86453" w:rsidRPr="00BE3F60" w:rsidRDefault="00F86453" w:rsidP="00770526">
            <w:pPr>
              <w:pStyle w:val="Bezmezer"/>
              <w:jc w:val="both"/>
              <w:rPr>
                <w:rFonts w:cstheme="minorHAnsi"/>
              </w:rPr>
            </w:pPr>
            <w:r w:rsidRPr="00BE3F60">
              <w:rPr>
                <w:rFonts w:cstheme="minorHAnsi"/>
              </w:rPr>
              <w:t>5 min</w:t>
            </w:r>
            <w:r w:rsidR="00383AC7">
              <w:rPr>
                <w:rFonts w:cstheme="minorHAnsi"/>
              </w:rPr>
              <w:t>ut</w:t>
            </w:r>
            <w:r w:rsidRPr="00BE3F60">
              <w:rPr>
                <w:rFonts w:cstheme="minorHAnsi"/>
              </w:rPr>
              <w:t xml:space="preserve"> reflexe</w:t>
            </w:r>
          </w:p>
          <w:p w14:paraId="152C7186" w14:textId="09104E11" w:rsidR="00F86453" w:rsidRPr="00BE3F60" w:rsidRDefault="00F86453" w:rsidP="00770526">
            <w:pPr>
              <w:pStyle w:val="Bezmezer"/>
              <w:jc w:val="both"/>
              <w:rPr>
                <w:rFonts w:cstheme="minorHAnsi"/>
              </w:rPr>
            </w:pPr>
            <w:r w:rsidRPr="00BE3F60">
              <w:rPr>
                <w:rFonts w:cstheme="minorHAnsi"/>
              </w:rPr>
              <w:t>a 40 min</w:t>
            </w:r>
            <w:r w:rsidR="00383AC7">
              <w:rPr>
                <w:rFonts w:cstheme="minorHAnsi"/>
              </w:rPr>
              <w:t>ut</w:t>
            </w:r>
            <w:r w:rsidRPr="00BE3F60">
              <w:rPr>
                <w:rFonts w:cstheme="minorHAnsi"/>
              </w:rPr>
              <w:t xml:space="preserve"> druhý blok</w:t>
            </w:r>
            <w:r w:rsidR="00383AC7">
              <w:rPr>
                <w:rFonts w:cstheme="minorHAnsi"/>
              </w:rPr>
              <w:t>)</w:t>
            </w:r>
          </w:p>
          <w:p w14:paraId="650BF021" w14:textId="518F87F0" w:rsidR="00F86453" w:rsidRPr="00BE3F60" w:rsidRDefault="00F86453" w:rsidP="00770526">
            <w:pPr>
              <w:pStyle w:val="Bezmezer"/>
              <w:jc w:val="both"/>
              <w:rPr>
                <w:rFonts w:cstheme="minorHAnsi"/>
                <w:color w:val="FF0000"/>
              </w:rPr>
            </w:pPr>
          </w:p>
        </w:tc>
        <w:tc>
          <w:tcPr>
            <w:tcW w:w="7767" w:type="dxa"/>
            <w:shd w:val="clear" w:color="auto" w:fill="auto"/>
          </w:tcPr>
          <w:p w14:paraId="160802A6" w14:textId="3C6B7455" w:rsidR="00F86453" w:rsidRDefault="00F86453" w:rsidP="00770526">
            <w:pPr>
              <w:pStyle w:val="Bezmezer"/>
              <w:numPr>
                <w:ilvl w:val="0"/>
                <w:numId w:val="25"/>
              </w:numPr>
              <w:ind w:left="360"/>
              <w:jc w:val="both"/>
            </w:pPr>
            <w:r w:rsidRPr="00BE3F60">
              <w:t>V hradní zahradě jsou připraven</w:t>
            </w:r>
            <w:r w:rsidR="00274377">
              <w:t>a</w:t>
            </w:r>
            <w:r w:rsidRPr="00BE3F60">
              <w:t xml:space="preserve"> stanoviště s aktivitami. Lektor</w:t>
            </w:r>
            <w:r w:rsidR="003938D7">
              <w:t>/</w:t>
            </w:r>
            <w:proofErr w:type="spellStart"/>
            <w:r w:rsidR="003938D7">
              <w:t>ka</w:t>
            </w:r>
            <w:proofErr w:type="spellEnd"/>
            <w:r w:rsidRPr="00BE3F60">
              <w:t xml:space="preserve"> stanoviště obejde a u každého vysvětlí, co se tu dělá a kdo na stanovišti bude pracovat, jaká jsou pravidla bezpečnosti.  </w:t>
            </w:r>
            <w:r w:rsidR="003E6B49">
              <w:t>Proč jsou někde jen holky</w:t>
            </w:r>
            <w:r w:rsidR="00274377">
              <w:t>,</w:t>
            </w:r>
            <w:r w:rsidR="003E6B49">
              <w:t xml:space="preserve"> nebo</w:t>
            </w:r>
            <w:r w:rsidR="00A3335E">
              <w:t> </w:t>
            </w:r>
            <w:r w:rsidR="00274377">
              <w:t xml:space="preserve">jen </w:t>
            </w:r>
            <w:r w:rsidR="003E6B49">
              <w:t>kluci.</w:t>
            </w:r>
          </w:p>
          <w:p w14:paraId="4C5A59EB" w14:textId="4C4C2169" w:rsidR="00F86453" w:rsidRDefault="00F86453" w:rsidP="00770526">
            <w:pPr>
              <w:pStyle w:val="Bezmezer"/>
              <w:shd w:val="clear" w:color="auto" w:fill="FFFFFF" w:themeFill="background1"/>
              <w:jc w:val="both"/>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Stanoviště si musíte připravit předem. Ideálně po</w:t>
            </w:r>
            <w:r w:rsidR="00A3335E">
              <w:rPr>
                <w:shd w:val="clear" w:color="auto" w:fill="D9D9D9" w:themeFill="background1" w:themeFillShade="D9"/>
              </w:rPr>
              <w:t> </w:t>
            </w:r>
            <w:r>
              <w:rPr>
                <w:shd w:val="clear" w:color="auto" w:fill="D9D9D9" w:themeFill="background1" w:themeFillShade="D9"/>
              </w:rPr>
              <w:t xml:space="preserve">ukončení </w:t>
            </w:r>
            <w:proofErr w:type="spellStart"/>
            <w:r>
              <w:rPr>
                <w:shd w:val="clear" w:color="auto" w:fill="D9D9D9" w:themeFill="background1" w:themeFillShade="D9"/>
              </w:rPr>
              <w:t>geolokační</w:t>
            </w:r>
            <w:proofErr w:type="spellEnd"/>
            <w:r>
              <w:rPr>
                <w:shd w:val="clear" w:color="auto" w:fill="D9D9D9" w:themeFill="background1" w:themeFillShade="D9"/>
              </w:rPr>
              <w:t xml:space="preserve"> hry nech</w:t>
            </w:r>
            <w:r w:rsidR="00A3335E">
              <w:rPr>
                <w:shd w:val="clear" w:color="auto" w:fill="D9D9D9" w:themeFill="background1" w:themeFillShade="D9"/>
              </w:rPr>
              <w:t>ej</w:t>
            </w:r>
            <w:r>
              <w:rPr>
                <w:shd w:val="clear" w:color="auto" w:fill="D9D9D9" w:themeFill="background1" w:themeFillShade="D9"/>
              </w:rPr>
              <w:t xml:space="preserve">te </w:t>
            </w:r>
            <w:r w:rsidR="004D7BD7">
              <w:rPr>
                <w:shd w:val="clear" w:color="auto" w:fill="D9D9D9" w:themeFill="background1" w:themeFillShade="D9"/>
              </w:rPr>
              <w:t>žáky</w:t>
            </w:r>
            <w:r>
              <w:rPr>
                <w:shd w:val="clear" w:color="auto" w:fill="D9D9D9" w:themeFill="background1" w:themeFillShade="D9"/>
              </w:rPr>
              <w:t xml:space="preserve"> svačit a v této době dokončete</w:t>
            </w:r>
            <w:r w:rsidR="00134FA1">
              <w:rPr>
                <w:shd w:val="clear" w:color="auto" w:fill="D9D9D9" w:themeFill="background1" w:themeFillShade="D9"/>
              </w:rPr>
              <w:t xml:space="preserve"> finální</w:t>
            </w:r>
            <w:r>
              <w:rPr>
                <w:shd w:val="clear" w:color="auto" w:fill="D9D9D9" w:themeFill="background1" w:themeFillShade="D9"/>
              </w:rPr>
              <w:t xml:space="preserve"> přípravy všech stanovišť. Aktivity si předem vyzkoušejte, zkontrolujte pomůcky. </w:t>
            </w:r>
            <w:r w:rsidR="00134FA1">
              <w:rPr>
                <w:shd w:val="clear" w:color="auto" w:fill="D9D9D9" w:themeFill="background1" w:themeFillShade="D9"/>
              </w:rPr>
              <w:t xml:space="preserve">Pokud bude příprava nedostatečná a </w:t>
            </w:r>
            <w:r w:rsidR="004D7BD7">
              <w:rPr>
                <w:shd w:val="clear" w:color="auto" w:fill="D9D9D9" w:themeFill="background1" w:themeFillShade="D9"/>
              </w:rPr>
              <w:t>žác</w:t>
            </w:r>
            <w:r w:rsidR="00134FA1">
              <w:rPr>
                <w:shd w:val="clear" w:color="auto" w:fill="D9D9D9" w:themeFill="background1" w:themeFillShade="D9"/>
              </w:rPr>
              <w:t>i s vámi budou řešit technické problémy (například, že</w:t>
            </w:r>
            <w:r w:rsidR="00ED537D">
              <w:rPr>
                <w:shd w:val="clear" w:color="auto" w:fill="D9D9D9" w:themeFill="background1" w:themeFillShade="D9"/>
              </w:rPr>
              <w:t> </w:t>
            </w:r>
            <w:r w:rsidR="00134FA1">
              <w:rPr>
                <w:shd w:val="clear" w:color="auto" w:fill="D9D9D9" w:themeFill="background1" w:themeFillShade="D9"/>
              </w:rPr>
              <w:t>nemají vodu), může to negativně ovlivnit zájem dětí o</w:t>
            </w:r>
            <w:r w:rsidR="00A3335E">
              <w:rPr>
                <w:shd w:val="clear" w:color="auto" w:fill="D9D9D9" w:themeFill="background1" w:themeFillShade="D9"/>
              </w:rPr>
              <w:t> </w:t>
            </w:r>
            <w:r w:rsidR="00134FA1">
              <w:rPr>
                <w:shd w:val="clear" w:color="auto" w:fill="D9D9D9" w:themeFill="background1" w:themeFillShade="D9"/>
              </w:rPr>
              <w:t>program.</w:t>
            </w:r>
          </w:p>
          <w:p w14:paraId="41386E61" w14:textId="141FC6F8" w:rsidR="00F86453" w:rsidRPr="00BE3F60" w:rsidRDefault="00F86453" w:rsidP="00770526">
            <w:pPr>
              <w:pStyle w:val="Bezmezer"/>
              <w:numPr>
                <w:ilvl w:val="0"/>
                <w:numId w:val="25"/>
              </w:numPr>
              <w:ind w:left="360"/>
              <w:jc w:val="both"/>
            </w:pPr>
            <w:r w:rsidRPr="00BE3F60">
              <w:t xml:space="preserve">V první části se </w:t>
            </w:r>
            <w:r w:rsidR="004D7BD7">
              <w:t>žác</w:t>
            </w:r>
            <w:r w:rsidRPr="00BE3F60">
              <w:t>i rozdělí podle svých rolí, nesmí se střídat.</w:t>
            </w:r>
            <w:r>
              <w:t xml:space="preserve"> Dělají to, co jim určila role.</w:t>
            </w:r>
            <w:r w:rsidRPr="00BE3F60">
              <w:t xml:space="preserve"> </w:t>
            </w:r>
          </w:p>
          <w:p w14:paraId="2CEF4932" w14:textId="77777777" w:rsidR="00F86453" w:rsidRPr="00BE3F60" w:rsidRDefault="00F86453" w:rsidP="00770526">
            <w:pPr>
              <w:pStyle w:val="Bezmezer"/>
              <w:jc w:val="both"/>
              <w:rPr>
                <w:b/>
              </w:rPr>
            </w:pPr>
            <w:r w:rsidRPr="00BE3F60">
              <w:rPr>
                <w:b/>
              </w:rPr>
              <w:t xml:space="preserve">STANOVIŠTĚ: </w:t>
            </w:r>
          </w:p>
          <w:p w14:paraId="72D7C15A" w14:textId="77777777" w:rsidR="00F86453" w:rsidRPr="00BE3F60" w:rsidRDefault="00F86453" w:rsidP="00770526">
            <w:pPr>
              <w:pStyle w:val="Bezmezer"/>
              <w:jc w:val="both"/>
            </w:pPr>
            <w:r w:rsidRPr="00BE3F60">
              <w:t>Pro 25 dětí: 3 šerm + 3 vyšívání a malování + 4 jídlo + 5 tkaní a šití + 2 truhláři + 6 rolníci + 2 psaní</w:t>
            </w:r>
          </w:p>
          <w:p w14:paraId="54BB2E14" w14:textId="1F14788B" w:rsidR="00F86453" w:rsidRDefault="00F86453" w:rsidP="00770526">
            <w:pPr>
              <w:pStyle w:val="Bezmezer"/>
              <w:jc w:val="both"/>
            </w:pPr>
            <w:r w:rsidRPr="00BE3F60">
              <w:rPr>
                <w:b/>
              </w:rPr>
              <w:t>Šerm</w:t>
            </w:r>
            <w:r w:rsidR="00A3335E">
              <w:t>:</w:t>
            </w:r>
            <w:r w:rsidRPr="00BE3F60">
              <w:t xml:space="preserve"> šlechtic (kluk) – instrukce, jak šermovat </w:t>
            </w:r>
            <w:r w:rsidRPr="002002A7">
              <w:t>bezpečně (</w:t>
            </w:r>
            <w:r w:rsidRPr="006F238E">
              <w:rPr>
                <w:color w:val="E36C0A" w:themeColor="accent6" w:themeShade="BF"/>
              </w:rPr>
              <w:t>příloha 4.19 Pravidla pro cvičný souboj</w:t>
            </w:r>
            <w:r w:rsidRPr="002002A7">
              <w:t>)</w:t>
            </w:r>
            <w:r w:rsidR="00A3335E">
              <w:t>;</w:t>
            </w:r>
            <w:r w:rsidRPr="002002A7">
              <w:t xml:space="preserve"> jeden je v roli trenéra, hlídá dodržování pravidel, střídají</w:t>
            </w:r>
            <w:r w:rsidR="00ED537D">
              <w:t> </w:t>
            </w:r>
            <w:r w:rsidRPr="002002A7">
              <w:t>se</w:t>
            </w:r>
            <w:r w:rsidR="00A3335E">
              <w:t>.</w:t>
            </w:r>
            <w:r w:rsidR="00ED537D">
              <w:t> </w:t>
            </w:r>
            <w:r w:rsidRPr="002002A7">
              <w:rPr>
                <w:b/>
              </w:rPr>
              <w:t>Vyšívání</w:t>
            </w:r>
            <w:r w:rsidR="00A3335E" w:rsidRPr="00A3335E">
              <w:t>:</w:t>
            </w:r>
            <w:r w:rsidRPr="002002A7">
              <w:t xml:space="preserve"> šlechtična (holka) – na výběr</w:t>
            </w:r>
            <w:r w:rsidR="003E6B49">
              <w:t xml:space="preserve"> mají</w:t>
            </w:r>
            <w:r w:rsidRPr="002002A7">
              <w:t xml:space="preserve"> vyšívání + vybarvování iluminace (</w:t>
            </w:r>
            <w:r w:rsidRPr="006F238E">
              <w:rPr>
                <w:color w:val="E36C0A" w:themeColor="accent6" w:themeShade="BF"/>
              </w:rPr>
              <w:t>příloha 4.18 Iluminace</w:t>
            </w:r>
            <w:r w:rsidRPr="002002A7">
              <w:t>)</w:t>
            </w:r>
            <w:r w:rsidR="00A3335E">
              <w:t>.</w:t>
            </w:r>
          </w:p>
          <w:p w14:paraId="196DFE0B" w14:textId="5BB4079C" w:rsidR="00134FA1" w:rsidRPr="00134FA1" w:rsidRDefault="00F86453" w:rsidP="00770526">
            <w:pPr>
              <w:pStyle w:val="Bezmezer"/>
              <w:shd w:val="clear" w:color="auto" w:fill="FFFFFF" w:themeFill="background1"/>
              <w:jc w:val="both"/>
              <w:rPr>
                <w:shd w:val="clear" w:color="auto" w:fill="D9D9D9" w:themeFill="background1" w:themeFillShade="D9"/>
              </w:rPr>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Ověřte, že </w:t>
            </w:r>
            <w:r w:rsidR="004D7BD7">
              <w:rPr>
                <w:shd w:val="clear" w:color="auto" w:fill="D9D9D9" w:themeFill="background1" w:themeFillShade="D9"/>
              </w:rPr>
              <w:t>žác</w:t>
            </w:r>
            <w:r>
              <w:rPr>
                <w:shd w:val="clear" w:color="auto" w:fill="D9D9D9" w:themeFill="background1" w:themeFillShade="D9"/>
              </w:rPr>
              <w:t>i v</w:t>
            </w:r>
            <w:r w:rsidR="00A3335E">
              <w:rPr>
                <w:shd w:val="clear" w:color="auto" w:fill="D9D9D9" w:themeFill="background1" w:themeFillShade="D9"/>
              </w:rPr>
              <w:t>ěd</w:t>
            </w:r>
            <w:r>
              <w:rPr>
                <w:shd w:val="clear" w:color="auto" w:fill="D9D9D9" w:themeFill="background1" w:themeFillShade="D9"/>
              </w:rPr>
              <w:t>í, jak navléknout jehlu, udělat uzel a</w:t>
            </w:r>
            <w:r w:rsidR="00ED537D">
              <w:rPr>
                <w:shd w:val="clear" w:color="auto" w:fill="D9D9D9" w:themeFill="background1" w:themeFillShade="D9"/>
              </w:rPr>
              <w:t> </w:t>
            </w:r>
            <w:r>
              <w:rPr>
                <w:shd w:val="clear" w:color="auto" w:fill="D9D9D9" w:themeFill="background1" w:themeFillShade="D9"/>
              </w:rPr>
              <w:t>jednoduchý steh. Pokud ne, předveďte</w:t>
            </w:r>
            <w:r w:rsidR="00134FA1">
              <w:rPr>
                <w:shd w:val="clear" w:color="auto" w:fill="D9D9D9" w:themeFill="background1" w:themeFillShade="D9"/>
              </w:rPr>
              <w:t>, až budete skupiny obcházet</w:t>
            </w:r>
            <w:r>
              <w:rPr>
                <w:shd w:val="clear" w:color="auto" w:fill="D9D9D9" w:themeFill="background1" w:themeFillShade="D9"/>
              </w:rPr>
              <w:t xml:space="preserve">. </w:t>
            </w:r>
            <w:r w:rsidR="00134FA1">
              <w:rPr>
                <w:shd w:val="clear" w:color="auto" w:fill="D9D9D9" w:themeFill="background1" w:themeFillShade="D9"/>
              </w:rPr>
              <w:t>Zjistěte, kdo z dětí už to umí</w:t>
            </w:r>
            <w:r w:rsidR="00A3335E">
              <w:rPr>
                <w:shd w:val="clear" w:color="auto" w:fill="D9D9D9" w:themeFill="background1" w:themeFillShade="D9"/>
              </w:rPr>
              <w:t>,</w:t>
            </w:r>
            <w:r w:rsidR="00134FA1">
              <w:rPr>
                <w:shd w:val="clear" w:color="auto" w:fill="D9D9D9" w:themeFill="background1" w:themeFillShade="D9"/>
              </w:rPr>
              <w:t xml:space="preserve"> a můžete pak ostatní </w:t>
            </w:r>
            <w:r w:rsidR="00A3335E">
              <w:rPr>
                <w:shd w:val="clear" w:color="auto" w:fill="D9D9D9" w:themeFill="background1" w:themeFillShade="D9"/>
              </w:rPr>
              <w:t xml:space="preserve">na něj </w:t>
            </w:r>
            <w:r w:rsidR="00134FA1">
              <w:rPr>
                <w:shd w:val="clear" w:color="auto" w:fill="D9D9D9" w:themeFill="background1" w:themeFillShade="D9"/>
              </w:rPr>
              <w:t>odkazovat, ať se s ním poradí.</w:t>
            </w:r>
          </w:p>
          <w:p w14:paraId="558B1E3F" w14:textId="6F612F7B" w:rsidR="00F86453" w:rsidRPr="002002A7" w:rsidRDefault="00F86453" w:rsidP="00770526">
            <w:pPr>
              <w:pStyle w:val="Bezmezer"/>
              <w:jc w:val="both"/>
            </w:pPr>
            <w:r w:rsidRPr="002002A7">
              <w:rPr>
                <w:b/>
              </w:rPr>
              <w:t>Psaní</w:t>
            </w:r>
            <w:r w:rsidR="00924D35" w:rsidRPr="00924D35">
              <w:t>:</w:t>
            </w:r>
            <w:r w:rsidR="00924D35">
              <w:rPr>
                <w:b/>
              </w:rPr>
              <w:t xml:space="preserve"> </w:t>
            </w:r>
            <w:r w:rsidRPr="002002A7">
              <w:t xml:space="preserve">student (kluk) </w:t>
            </w:r>
            <w:r w:rsidR="00924D35" w:rsidRPr="00BE3F60">
              <w:t>–</w:t>
            </w:r>
            <w:r w:rsidRPr="002002A7">
              <w:t xml:space="preserve"> úkol napsat na voskovou destičku své jméno gotickým písmem</w:t>
            </w:r>
            <w:r w:rsidR="00924D35">
              <w:t xml:space="preserve">; </w:t>
            </w:r>
            <w:r w:rsidRPr="002002A7">
              <w:t>vzor (</w:t>
            </w:r>
            <w:r w:rsidRPr="006F238E">
              <w:rPr>
                <w:color w:val="E36C0A" w:themeColor="accent6" w:themeShade="BF"/>
              </w:rPr>
              <w:t>příloha 4.20 Vzor gotické písmo</w:t>
            </w:r>
            <w:r w:rsidRPr="002002A7">
              <w:t>), psalo se husím brkem, ale papír byl vzácný, pro studenty ho byla škoda</w:t>
            </w:r>
            <w:r w:rsidR="003E6B49">
              <w:t>.</w:t>
            </w:r>
          </w:p>
          <w:p w14:paraId="55142AA8" w14:textId="705F3F8C" w:rsidR="00F86453" w:rsidRDefault="00F86453" w:rsidP="00770526">
            <w:pPr>
              <w:pStyle w:val="Bezmezer"/>
              <w:jc w:val="both"/>
            </w:pPr>
            <w:r w:rsidRPr="00BE3F60">
              <w:rPr>
                <w:b/>
              </w:rPr>
              <w:t>Příprava jídla</w:t>
            </w:r>
            <w:r w:rsidR="00924D35">
              <w:t xml:space="preserve">: </w:t>
            </w:r>
            <w:r w:rsidRPr="00BE3F60">
              <w:t>kuchtík (kluk i holka) – kráj</w:t>
            </w:r>
            <w:r w:rsidR="00924D35">
              <w:t>ejí</w:t>
            </w:r>
            <w:r w:rsidRPr="00BE3F60">
              <w:t xml:space="preserve"> </w:t>
            </w:r>
            <w:r w:rsidR="000B778F">
              <w:t>mrkev</w:t>
            </w:r>
            <w:r w:rsidR="003E6B49">
              <w:t xml:space="preserve">, </w:t>
            </w:r>
            <w:r w:rsidR="000B778F">
              <w:t>jablka</w:t>
            </w:r>
            <w:r w:rsidRPr="00BE3F60">
              <w:t>,</w:t>
            </w:r>
            <w:r w:rsidR="003E6B49">
              <w:t xml:space="preserve"> zelí, petržel apod. P</w:t>
            </w:r>
            <w:r w:rsidR="000B778F">
              <w:t xml:space="preserve">řipravují </w:t>
            </w:r>
            <w:r w:rsidR="003E6B49">
              <w:t xml:space="preserve">pro ostatní zdravou svačinku. </w:t>
            </w:r>
            <w:r w:rsidR="0002086E">
              <w:t xml:space="preserve">Úkolem je také vše hezky naservírovat </w:t>
            </w:r>
            <w:r w:rsidR="0002086E">
              <w:lastRenderedPageBreak/>
              <w:t>na</w:t>
            </w:r>
            <w:r w:rsidR="00ED537D">
              <w:t> </w:t>
            </w:r>
            <w:r w:rsidR="0002086E">
              <w:t xml:space="preserve">dřevěné tácy a misky, aby se to panstvu líbilo. </w:t>
            </w:r>
            <w:r w:rsidR="003E6B49">
              <w:t>Můžeme dát mezi potraviny bramboru a zeptat se, co by ve středověku lidé nejedli a proč.</w:t>
            </w:r>
          </w:p>
          <w:p w14:paraId="01B54BB9" w14:textId="0E1A6764" w:rsidR="00F86453" w:rsidRPr="00BE3F60" w:rsidRDefault="00F86453" w:rsidP="00770526">
            <w:pPr>
              <w:pStyle w:val="Bezmezer"/>
              <w:shd w:val="clear" w:color="auto" w:fill="FFFFFF" w:themeFill="background1"/>
              <w:jc w:val="both"/>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Dbejte na hygienu – pitnou vodu v čist</w:t>
            </w:r>
            <w:r w:rsidR="003E6B49">
              <w:rPr>
                <w:shd w:val="clear" w:color="auto" w:fill="D9D9D9" w:themeFill="background1" w:themeFillShade="D9"/>
              </w:rPr>
              <w:t>é</w:t>
            </w:r>
            <w:r>
              <w:rPr>
                <w:shd w:val="clear" w:color="auto" w:fill="D9D9D9" w:themeFill="background1" w:themeFillShade="D9"/>
              </w:rPr>
              <w:t xml:space="preserve"> nádob</w:t>
            </w:r>
            <w:r w:rsidR="003E6B49">
              <w:rPr>
                <w:shd w:val="clear" w:color="auto" w:fill="D9D9D9" w:themeFill="background1" w:themeFillShade="D9"/>
              </w:rPr>
              <w:t>ě</w:t>
            </w:r>
            <w:r>
              <w:rPr>
                <w:shd w:val="clear" w:color="auto" w:fill="D9D9D9" w:themeFill="background1" w:themeFillShade="D9"/>
              </w:rPr>
              <w:t>.</w:t>
            </w:r>
            <w:r w:rsidR="003E6B49">
              <w:rPr>
                <w:shd w:val="clear" w:color="auto" w:fill="D9D9D9" w:themeFill="background1" w:themeFillShade="D9"/>
              </w:rPr>
              <w:t xml:space="preserve"> Je potřeba dát instrukce k mytí rukou a nádobí. </w:t>
            </w:r>
            <w:r>
              <w:rPr>
                <w:shd w:val="clear" w:color="auto" w:fill="D9D9D9" w:themeFill="background1" w:themeFillShade="D9"/>
              </w:rPr>
              <w:t>Vyhraďte prostor pro krájení a</w:t>
            </w:r>
            <w:r w:rsidR="00924D35">
              <w:rPr>
                <w:shd w:val="clear" w:color="auto" w:fill="D9D9D9" w:themeFill="background1" w:themeFillShade="D9"/>
              </w:rPr>
              <w:t> </w:t>
            </w:r>
            <w:r>
              <w:rPr>
                <w:shd w:val="clear" w:color="auto" w:fill="D9D9D9" w:themeFill="background1" w:themeFillShade="D9"/>
              </w:rPr>
              <w:t xml:space="preserve">určete pravidla, aby se </w:t>
            </w:r>
            <w:r w:rsidR="004D7BD7">
              <w:rPr>
                <w:shd w:val="clear" w:color="auto" w:fill="D9D9D9" w:themeFill="background1" w:themeFillShade="D9"/>
              </w:rPr>
              <w:t>žác</w:t>
            </w:r>
            <w:r>
              <w:rPr>
                <w:shd w:val="clear" w:color="auto" w:fill="D9D9D9" w:themeFill="background1" w:themeFillShade="D9"/>
              </w:rPr>
              <w:t>i navzájem neohrozil</w:t>
            </w:r>
            <w:r w:rsidR="004D7BD7">
              <w:rPr>
                <w:shd w:val="clear" w:color="auto" w:fill="D9D9D9" w:themeFill="background1" w:themeFillShade="D9"/>
              </w:rPr>
              <w:t>i</w:t>
            </w:r>
            <w:r>
              <w:rPr>
                <w:shd w:val="clear" w:color="auto" w:fill="D9D9D9" w:themeFill="background1" w:themeFillShade="D9"/>
              </w:rPr>
              <w:t>.</w:t>
            </w:r>
            <w:r w:rsidR="003E6B49">
              <w:rPr>
                <w:shd w:val="clear" w:color="auto" w:fill="D9D9D9" w:themeFill="background1" w:themeFillShade="D9"/>
              </w:rPr>
              <w:t xml:space="preserve"> Pro krájení </w:t>
            </w:r>
            <w:r w:rsidR="00134FA1">
              <w:rPr>
                <w:shd w:val="clear" w:color="auto" w:fill="D9D9D9" w:themeFill="background1" w:themeFillShade="D9"/>
              </w:rPr>
              <w:t>doporučujeme</w:t>
            </w:r>
            <w:r w:rsidR="003E6B49">
              <w:rPr>
                <w:shd w:val="clear" w:color="auto" w:fill="D9D9D9" w:themeFill="background1" w:themeFillShade="D9"/>
              </w:rPr>
              <w:t xml:space="preserve"> používat ostré nože s tupou špičkou</w:t>
            </w:r>
            <w:r w:rsidR="00134FA1">
              <w:rPr>
                <w:shd w:val="clear" w:color="auto" w:fill="D9D9D9" w:themeFill="background1" w:themeFillShade="D9"/>
              </w:rPr>
              <w:t>, zvýšíte tak bezpečnost.</w:t>
            </w:r>
          </w:p>
          <w:p w14:paraId="23269FC5" w14:textId="7C027148" w:rsidR="00F86453" w:rsidRPr="00BE3F60" w:rsidRDefault="00924D35" w:rsidP="00770526">
            <w:pPr>
              <w:pStyle w:val="Bezmezer"/>
              <w:jc w:val="both"/>
            </w:pPr>
            <w:r>
              <w:rPr>
                <w:b/>
              </w:rPr>
              <w:t>T</w:t>
            </w:r>
            <w:r w:rsidR="00F86453" w:rsidRPr="00BE3F60">
              <w:rPr>
                <w:b/>
              </w:rPr>
              <w:t>kaní látky</w:t>
            </w:r>
            <w:r w:rsidRPr="00924D35">
              <w:t>:</w:t>
            </w:r>
            <w:r w:rsidR="00BF04AB">
              <w:rPr>
                <w:b/>
              </w:rPr>
              <w:t xml:space="preserve"> </w:t>
            </w:r>
            <w:r w:rsidR="00F86453" w:rsidRPr="00BE3F60">
              <w:t xml:space="preserve">učedník (holka) – tkaní </w:t>
            </w:r>
            <w:r w:rsidR="00BF04AB">
              <w:t>na stavu</w:t>
            </w:r>
            <w:r>
              <w:t xml:space="preserve">; </w:t>
            </w:r>
            <w:r w:rsidR="00BF04AB">
              <w:t>střídají se</w:t>
            </w:r>
            <w:r>
              <w:t xml:space="preserve">. </w:t>
            </w:r>
          </w:p>
          <w:p w14:paraId="1BCC1ED0" w14:textId="197EA28A" w:rsidR="00F86453" w:rsidRDefault="00924D35" w:rsidP="00770526">
            <w:pPr>
              <w:pStyle w:val="Bezmezer"/>
              <w:jc w:val="both"/>
            </w:pPr>
            <w:r>
              <w:rPr>
                <w:b/>
              </w:rPr>
              <w:t>T</w:t>
            </w:r>
            <w:r w:rsidR="00F86453" w:rsidRPr="00BE3F60">
              <w:rPr>
                <w:b/>
              </w:rPr>
              <w:t>ruhlář</w:t>
            </w:r>
            <w:r>
              <w:t xml:space="preserve">: </w:t>
            </w:r>
            <w:r w:rsidR="00F86453" w:rsidRPr="00BE3F60">
              <w:t>učedník (kluk) – dlabání dřev</w:t>
            </w:r>
            <w:r w:rsidR="0002086E">
              <w:t>a. Pravidla:</w:t>
            </w:r>
            <w:r w:rsidR="00F86453" w:rsidRPr="00BE3F60">
              <w:t xml:space="preserve"> dřevo je fixované k podkladu (pevně přivázané, podložené dřevem). Jeden učedník pracuje, jednou rukou drží dláto (vždy držíme za rukojeť) a druhou palici</w:t>
            </w:r>
            <w:r w:rsidR="0002086E">
              <w:t xml:space="preserve"> (</w:t>
            </w:r>
            <w:r w:rsidR="00291037">
              <w:t xml:space="preserve">drží ji stále, </w:t>
            </w:r>
            <w:r>
              <w:t xml:space="preserve">i </w:t>
            </w:r>
            <w:r w:rsidR="0002086E">
              <w:t>pokud ji zrovna nepotřebuje</w:t>
            </w:r>
            <w:r w:rsidR="00291037">
              <w:t>, nemůže tak položit ruku před dláto a zranit se</w:t>
            </w:r>
            <w:r w:rsidR="0002086E">
              <w:t>)</w:t>
            </w:r>
            <w:r w:rsidR="00F86453" w:rsidRPr="00BE3F60">
              <w:t xml:space="preserve">, má kolem sebe volný prostor. Dláto při práci musí vždy směřovat od těla, po práci </w:t>
            </w:r>
            <w:r>
              <w:t xml:space="preserve">ho žák </w:t>
            </w:r>
            <w:r w:rsidR="00F86453" w:rsidRPr="00BE3F60">
              <w:t>odkládá na určené místo rukojetí k </w:t>
            </w:r>
            <w:r w:rsidR="00F86453" w:rsidRPr="00924D35">
              <w:t>sobě.</w:t>
            </w:r>
            <w:r w:rsidR="00F86453" w:rsidRPr="00BE3F60">
              <w:t xml:space="preserve"> Odtud si ho bere bezpečně další </w:t>
            </w:r>
            <w:r>
              <w:t>žák.</w:t>
            </w:r>
          </w:p>
          <w:p w14:paraId="00C6DEAB" w14:textId="4EC769D7" w:rsidR="00F86453" w:rsidRPr="006A43E0" w:rsidRDefault="00F86453" w:rsidP="00770526">
            <w:pPr>
              <w:pStyle w:val="Bezmezer"/>
              <w:shd w:val="clear" w:color="auto" w:fill="FFFFFF" w:themeFill="background1"/>
              <w:jc w:val="both"/>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U tohoto stanoviště musí být trvalý dohled dospělé osoby, která hlídá bezpečnost.</w:t>
            </w:r>
            <w:r w:rsidR="00134FA1">
              <w:rPr>
                <w:shd w:val="clear" w:color="auto" w:fill="D9D9D9" w:themeFill="background1" w:themeFillShade="D9"/>
              </w:rPr>
              <w:t xml:space="preserve"> Dláta jsou velmi ostrá a nerespektování pravidel ze strany </w:t>
            </w:r>
            <w:r w:rsidR="005F1944">
              <w:rPr>
                <w:shd w:val="clear" w:color="auto" w:fill="D9D9D9" w:themeFill="background1" w:themeFillShade="D9"/>
              </w:rPr>
              <w:t xml:space="preserve">žáků </w:t>
            </w:r>
            <w:r w:rsidR="00134FA1">
              <w:rPr>
                <w:shd w:val="clear" w:color="auto" w:fill="D9D9D9" w:themeFill="background1" w:themeFillShade="D9"/>
              </w:rPr>
              <w:t xml:space="preserve">by mohlo mít za následek vážnější zranění než například u stanoviště s krájením nožem. </w:t>
            </w:r>
            <w:r>
              <w:rPr>
                <w:shd w:val="clear" w:color="auto" w:fill="D9D9D9" w:themeFill="background1" w:themeFillShade="D9"/>
              </w:rPr>
              <w:t xml:space="preserve"> </w:t>
            </w:r>
          </w:p>
          <w:p w14:paraId="6B30159A" w14:textId="42662290" w:rsidR="00F86453" w:rsidRDefault="009C167B" w:rsidP="00770526">
            <w:pPr>
              <w:pStyle w:val="Bezmezer"/>
              <w:jc w:val="both"/>
            </w:pPr>
            <w:r>
              <w:rPr>
                <w:b/>
              </w:rPr>
              <w:t>R</w:t>
            </w:r>
            <w:r w:rsidR="00F86453" w:rsidRPr="00BE3F60">
              <w:rPr>
                <w:b/>
              </w:rPr>
              <w:t>olník</w:t>
            </w:r>
            <w:r>
              <w:t xml:space="preserve">: </w:t>
            </w:r>
            <w:r w:rsidR="00F86453" w:rsidRPr="00BE3F60">
              <w:t>kluk i holka – přebírají hrách</w:t>
            </w:r>
            <w:r w:rsidR="00993ACD">
              <w:t xml:space="preserve"> a </w:t>
            </w:r>
            <w:r w:rsidR="00BF04AB">
              <w:t>pšenici do misek</w:t>
            </w:r>
            <w:r w:rsidR="00F86453" w:rsidRPr="00BE3F60">
              <w:t xml:space="preserve"> </w:t>
            </w:r>
            <w:r w:rsidR="00BF04AB">
              <w:t xml:space="preserve">nebo </w:t>
            </w:r>
            <w:r w:rsidR="00F86453" w:rsidRPr="00BE3F60">
              <w:t>do pytlíčků</w:t>
            </w:r>
            <w:r w:rsidR="00492727">
              <w:t>.</w:t>
            </w:r>
          </w:p>
          <w:p w14:paraId="2EB9B646" w14:textId="7615961C" w:rsidR="00F86453" w:rsidRPr="00BE3F60" w:rsidRDefault="00F86453" w:rsidP="00770526">
            <w:pPr>
              <w:pStyle w:val="Bezmezer"/>
              <w:numPr>
                <w:ilvl w:val="0"/>
                <w:numId w:val="25"/>
              </w:numPr>
              <w:ind w:left="360"/>
              <w:jc w:val="both"/>
            </w:pPr>
            <w:r w:rsidRPr="00BE3F60">
              <w:t>Reflexe</w:t>
            </w:r>
            <w:r w:rsidR="00A8688C">
              <w:t xml:space="preserve"> po první části</w:t>
            </w:r>
            <w:r w:rsidR="007F1750">
              <w:t>:</w:t>
            </w:r>
            <w:r w:rsidRPr="00BE3F60">
              <w:t xml:space="preserve"> </w:t>
            </w:r>
          </w:p>
          <w:p w14:paraId="7BE0C9CF" w14:textId="5A6573B4" w:rsidR="00F86453" w:rsidRPr="00BE3F60" w:rsidRDefault="00F86453" w:rsidP="00770526">
            <w:pPr>
              <w:pStyle w:val="Bezmezer"/>
              <w:jc w:val="both"/>
            </w:pPr>
            <w:r w:rsidRPr="00BE3F60">
              <w:t>Bavilo vás, co jste dělali?</w:t>
            </w:r>
            <w:r w:rsidR="000C2260">
              <w:t xml:space="preserve"> </w:t>
            </w:r>
            <w:r w:rsidRPr="00BE3F60">
              <w:t>Chtěl by někdo dělat něco jiného, než dostal za úkol?</w:t>
            </w:r>
          </w:p>
          <w:p w14:paraId="79AAFC29" w14:textId="52631746" w:rsidR="00F86453" w:rsidRDefault="00F86453" w:rsidP="00770526">
            <w:pPr>
              <w:pStyle w:val="Bezmezer"/>
              <w:jc w:val="both"/>
            </w:pPr>
            <w:r w:rsidRPr="00BE3F60">
              <w:t>Vadilo vám, že něco mohli děla</w:t>
            </w:r>
            <w:r w:rsidR="00770526">
              <w:t>t</w:t>
            </w:r>
            <w:r w:rsidRPr="00BE3F60">
              <w:t xml:space="preserve"> jen kluci</w:t>
            </w:r>
            <w:r w:rsidR="00492727">
              <w:t xml:space="preserve">, něco jen </w:t>
            </w:r>
            <w:r w:rsidRPr="00BE3F60">
              <w:t>holky?</w:t>
            </w:r>
          </w:p>
          <w:p w14:paraId="74BA1FC5" w14:textId="51011B71" w:rsidR="00F86453" w:rsidRPr="00BE3F60" w:rsidRDefault="00134FA1" w:rsidP="00770526">
            <w:pPr>
              <w:pStyle w:val="Bezmezer"/>
              <w:numPr>
                <w:ilvl w:val="0"/>
                <w:numId w:val="25"/>
              </w:numPr>
              <w:ind w:left="360"/>
              <w:jc w:val="both"/>
            </w:pPr>
            <w:r w:rsidRPr="00BE3F60">
              <w:t>V další č</w:t>
            </w:r>
            <w:r>
              <w:t xml:space="preserve">ásti </w:t>
            </w:r>
            <w:r w:rsidRPr="00BE3F60">
              <w:t>si</w:t>
            </w:r>
            <w:r w:rsidR="004D7BD7">
              <w:t xml:space="preserve"> žáci</w:t>
            </w:r>
            <w:r w:rsidRPr="00BE3F60">
              <w:t xml:space="preserve"> mohou vyzkoušet všechna stanoviště </w:t>
            </w:r>
            <w:r w:rsidR="00492727" w:rsidRPr="00291037">
              <w:t>po</w:t>
            </w:r>
            <w:r w:rsidRPr="00291037">
              <w:t>dl</w:t>
            </w:r>
            <w:r w:rsidRPr="00BE3F60">
              <w:t>e zájmu</w:t>
            </w:r>
            <w:r w:rsidRPr="00A8688C">
              <w:rPr>
                <w:shd w:val="clear" w:color="auto" w:fill="FFFFFF" w:themeFill="background1"/>
              </w:rPr>
              <w:t>.</w:t>
            </w:r>
            <w:r w:rsidR="000C2260" w:rsidRPr="00A8688C">
              <w:rPr>
                <w:shd w:val="clear" w:color="auto" w:fill="FFFFFF" w:themeFill="background1"/>
              </w:rPr>
              <w:t xml:space="preserve"> </w:t>
            </w:r>
            <w:r w:rsidR="00A8688C" w:rsidRPr="00A8688C">
              <w:rPr>
                <w:shd w:val="clear" w:color="auto" w:fill="FFFFFF" w:themeFill="background1"/>
              </w:rPr>
              <w:t xml:space="preserve">Na konci pomohou </w:t>
            </w:r>
            <w:r w:rsidR="00A8688C">
              <w:rPr>
                <w:shd w:val="clear" w:color="auto" w:fill="FFFFFF" w:themeFill="background1"/>
              </w:rPr>
              <w:t xml:space="preserve">stanoviště </w:t>
            </w:r>
            <w:r w:rsidR="00A8688C" w:rsidRPr="00A8688C">
              <w:rPr>
                <w:shd w:val="clear" w:color="auto" w:fill="FFFFFF" w:themeFill="background1"/>
              </w:rPr>
              <w:t>sklidit.</w:t>
            </w:r>
          </w:p>
        </w:tc>
      </w:tr>
      <w:tr w:rsidR="00F86453" w:rsidRPr="00C41A1F" w14:paraId="7186DA11" w14:textId="77777777" w:rsidTr="00766B9B">
        <w:tc>
          <w:tcPr>
            <w:tcW w:w="1413" w:type="dxa"/>
            <w:shd w:val="clear" w:color="auto" w:fill="auto"/>
          </w:tcPr>
          <w:p w14:paraId="771E3961" w14:textId="45ED1C03" w:rsidR="00F86453" w:rsidRPr="00BE3F60" w:rsidRDefault="007F1750" w:rsidP="00766B9B">
            <w:pPr>
              <w:pStyle w:val="Bezmezer"/>
              <w:rPr>
                <w:rFonts w:cstheme="minorHAnsi"/>
              </w:rPr>
            </w:pPr>
            <w:r>
              <w:rPr>
                <w:rFonts w:cstheme="minorHAnsi"/>
              </w:rPr>
              <w:lastRenderedPageBreak/>
              <w:t>Reflexe</w:t>
            </w:r>
          </w:p>
          <w:p w14:paraId="5D8C3C44" w14:textId="7750A600" w:rsidR="00F86453" w:rsidRPr="00BE3F60" w:rsidRDefault="00F86453" w:rsidP="00766B9B">
            <w:pPr>
              <w:pStyle w:val="Bezmezer"/>
              <w:rPr>
                <w:rFonts w:cstheme="minorHAnsi"/>
              </w:rPr>
            </w:pPr>
            <w:r w:rsidRPr="00BE3F60">
              <w:rPr>
                <w:rFonts w:cstheme="minorHAnsi"/>
              </w:rPr>
              <w:t>10 min</w:t>
            </w:r>
            <w:r w:rsidR="00383AC7">
              <w:rPr>
                <w:rFonts w:cstheme="minorHAnsi"/>
              </w:rPr>
              <w:t>ut</w:t>
            </w:r>
          </w:p>
        </w:tc>
        <w:tc>
          <w:tcPr>
            <w:tcW w:w="7767" w:type="dxa"/>
            <w:shd w:val="clear" w:color="auto" w:fill="auto"/>
          </w:tcPr>
          <w:p w14:paraId="59E046FA" w14:textId="77777777" w:rsidR="000C2260" w:rsidRPr="00134FA1" w:rsidRDefault="000C2260" w:rsidP="000C2260">
            <w:pPr>
              <w:pStyle w:val="Bezmezer"/>
            </w:pPr>
            <w:r>
              <w:t>Reflexe:</w:t>
            </w:r>
            <w:r w:rsidRPr="00BE3F60">
              <w:t xml:space="preserve"> </w:t>
            </w:r>
          </w:p>
          <w:p w14:paraId="0C0FBF30" w14:textId="786B06CF" w:rsidR="000C2260" w:rsidRDefault="000C2260" w:rsidP="000C2260">
            <w:pPr>
              <w:pStyle w:val="Bezmezer"/>
            </w:pPr>
            <w:r>
              <w:t>Co vás nejvíc bavilo? Umíte si představit, že takto žijete, že místo chození do školy šermujete, vyšíváte…?</w:t>
            </w:r>
          </w:p>
          <w:p w14:paraId="53264A29" w14:textId="77777777" w:rsidR="000C2260" w:rsidRPr="00BE3F60" w:rsidRDefault="000C2260" w:rsidP="000C2260">
            <w:pPr>
              <w:pStyle w:val="Bezmezer"/>
            </w:pPr>
            <w:r>
              <w:t xml:space="preserve">Jaký je podle vás největší rozdíl mezi dětmi ve středověku a dnes? </w:t>
            </w:r>
          </w:p>
          <w:p w14:paraId="7EF7E9CC" w14:textId="0EC6B71A" w:rsidR="000C2260" w:rsidRDefault="000C2260" w:rsidP="000C2260">
            <w:pPr>
              <w:pStyle w:val="Bezmezer"/>
            </w:pPr>
            <w:r>
              <w:t>Chceme s dětmi dojít k tomu, že d</w:t>
            </w:r>
            <w:r w:rsidRPr="00BE3F60">
              <w:t>nes má každý šanci vyzkoušet si vše a vybrat si, čemu se bude věnovat.</w:t>
            </w:r>
          </w:p>
          <w:p w14:paraId="12A047AE" w14:textId="3CF1188A" w:rsidR="000C2260" w:rsidRDefault="000C2260" w:rsidP="000C2260">
            <w:pPr>
              <w:pStyle w:val="Bezmezer"/>
              <w:shd w:val="clear" w:color="auto" w:fill="D9D9D9" w:themeFill="background1" w:themeFillShade="D9"/>
              <w:rPr>
                <w:shd w:val="clear" w:color="auto" w:fill="D9D9D9" w:themeFill="background1" w:themeFillShade="D9"/>
              </w:rPr>
            </w:pPr>
            <w:r w:rsidRPr="007C3AEB">
              <w:rPr>
                <w:rFonts w:cstheme="minorHAnsi"/>
                <w:shd w:val="clear" w:color="auto" w:fill="D9D9D9" w:themeFill="background1" w:themeFillShade="D9"/>
              </w:rPr>
              <w:t>Metodické doporučení:</w:t>
            </w:r>
            <w:r>
              <w:rPr>
                <w:shd w:val="clear" w:color="auto" w:fill="D9D9D9" w:themeFill="background1" w:themeFillShade="D9"/>
              </w:rPr>
              <w:t xml:space="preserve"> Pokud se nám podaří dobře reflektovat zážitek, můžeme posunout </w:t>
            </w:r>
            <w:r w:rsidR="004D7BD7">
              <w:rPr>
                <w:shd w:val="clear" w:color="auto" w:fill="D9D9D9" w:themeFill="background1" w:themeFillShade="D9"/>
              </w:rPr>
              <w:t xml:space="preserve">žáky </w:t>
            </w:r>
            <w:r>
              <w:rPr>
                <w:shd w:val="clear" w:color="auto" w:fill="D9D9D9" w:themeFill="background1" w:themeFillShade="D9"/>
              </w:rPr>
              <w:t>od povrchního vnímání rozdílů mezi životem ve středověku a dnes (mobily) k hlubšímu pochopení (svoboda volby).</w:t>
            </w:r>
          </w:p>
          <w:p w14:paraId="51F2FAA8" w14:textId="1F179D8C" w:rsidR="00F86453" w:rsidRPr="00C41A1F" w:rsidRDefault="000C2260" w:rsidP="000C2260">
            <w:pPr>
              <w:pStyle w:val="Bezmezer"/>
              <w:shd w:val="clear" w:color="auto" w:fill="D9D9D9" w:themeFill="background1" w:themeFillShade="D9"/>
            </w:pPr>
            <w:r>
              <w:t>Pokud na to</w:t>
            </w:r>
            <w:r w:rsidR="004D7BD7">
              <w:t xml:space="preserve"> sami</w:t>
            </w:r>
            <w:r>
              <w:t xml:space="preserve"> nepřijdou, l</w:t>
            </w:r>
            <w:r w:rsidRPr="00BE3F60">
              <w:t>e</w:t>
            </w:r>
            <w:r>
              <w:t>ktor</w:t>
            </w:r>
            <w:r w:rsidR="003938D7">
              <w:t>/</w:t>
            </w:r>
            <w:proofErr w:type="spellStart"/>
            <w:r w:rsidR="003938D7">
              <w:t>ka</w:t>
            </w:r>
            <w:proofErr w:type="spellEnd"/>
            <w:r>
              <w:t xml:space="preserve"> je navede ke sdělení: S</w:t>
            </w:r>
            <w:r w:rsidRPr="00BE3F60">
              <w:t xml:space="preserve">polečnost je </w:t>
            </w:r>
            <w:r>
              <w:t xml:space="preserve">dnes </w:t>
            </w:r>
            <w:r w:rsidRPr="00BE3F60">
              <w:t xml:space="preserve">spravedlivější. Záleží </w:t>
            </w:r>
            <w:r>
              <w:t xml:space="preserve">více </w:t>
            </w:r>
            <w:r w:rsidRPr="00BE3F60">
              <w:t>na našem úsilí a dovednostech ne</w:t>
            </w:r>
            <w:r>
              <w:t>ž</w:t>
            </w:r>
            <w:r w:rsidRPr="00BE3F60">
              <w:t xml:space="preserve"> na tom, v jaké rodině jsme se narodili.</w:t>
            </w:r>
            <w:r>
              <w:t xml:space="preserve"> Můžeme zvolit např. formu prohlášení lektora</w:t>
            </w:r>
            <w:r w:rsidR="003938D7">
              <w:t>/lektorky</w:t>
            </w:r>
            <w:r>
              <w:t xml:space="preserve"> a </w:t>
            </w:r>
            <w:r w:rsidR="004D7BD7">
              <w:t>žác</w:t>
            </w:r>
            <w:r>
              <w:t>i souhlasí nebo</w:t>
            </w:r>
            <w:r w:rsidR="00ED537D">
              <w:t> </w:t>
            </w:r>
            <w:r>
              <w:t>nesouhlasí.</w:t>
            </w:r>
          </w:p>
        </w:tc>
      </w:tr>
    </w:tbl>
    <w:p w14:paraId="77CD4CA9" w14:textId="77777777" w:rsidR="00F86453" w:rsidRDefault="00F86453" w:rsidP="002525A5">
      <w:pPr>
        <w:rPr>
          <w:b/>
        </w:rPr>
      </w:pPr>
    </w:p>
    <w:p w14:paraId="28C414AA" w14:textId="2C7599BC" w:rsidR="00DB70A2" w:rsidRPr="00CC61F7" w:rsidRDefault="00DB70A2" w:rsidP="00DB70A2">
      <w:pPr>
        <w:pStyle w:val="Nadpis2"/>
        <w:rPr>
          <w:color w:val="8DB3E2" w:themeColor="text2" w:themeTint="66"/>
        </w:rPr>
      </w:pPr>
      <w:bookmarkStart w:id="52" w:name="_Toc17990466"/>
      <w:bookmarkStart w:id="53" w:name="_Toc101513497"/>
      <w:r w:rsidRPr="00B47995">
        <w:rPr>
          <w:color w:val="8DB3E2" w:themeColor="text2" w:themeTint="66"/>
        </w:rPr>
        <w:t>3.2 Metodický blok č. 2 (</w:t>
      </w:r>
      <w:r w:rsidR="00F86453" w:rsidRPr="00B47995">
        <w:rPr>
          <w:color w:val="8DB3E2" w:themeColor="text2" w:themeTint="66"/>
        </w:rPr>
        <w:t>Les ve středověku a dnes</w:t>
      </w:r>
      <w:r w:rsidRPr="00B47995">
        <w:rPr>
          <w:color w:val="8DB3E2" w:themeColor="text2" w:themeTint="66"/>
        </w:rPr>
        <w:t>)</w:t>
      </w:r>
      <w:bookmarkEnd w:id="52"/>
      <w:bookmarkEnd w:id="53"/>
    </w:p>
    <w:p w14:paraId="65716691" w14:textId="77777777" w:rsidR="00137699" w:rsidRDefault="00F86453" w:rsidP="00C3576D">
      <w:r w:rsidRPr="00F86453">
        <w:t xml:space="preserve">Blok </w:t>
      </w:r>
      <w:r>
        <w:t>se zaměřuje na poznávání lesa ve dvou rovinách. V první porovnáváme funkce a využití lesa ve</w:t>
      </w:r>
      <w:r w:rsidR="00ED537D">
        <w:t> </w:t>
      </w:r>
      <w:r>
        <w:t xml:space="preserve">středověku a dnes. Žáci mají možnost si </w:t>
      </w:r>
      <w:r w:rsidR="00D238CC">
        <w:t>ujasnit</w:t>
      </w:r>
      <w:r>
        <w:t xml:space="preserve"> své osobní pojetí hodnoty lesa a porovnat je mezi sebou.</w:t>
      </w:r>
    </w:p>
    <w:p w14:paraId="64420C65" w14:textId="4A78A2D1" w:rsidR="00C3576D" w:rsidRDefault="00D238CC" w:rsidP="00C3576D">
      <w:r>
        <w:t xml:space="preserve"> Ve druhé části se zaměřujeme na rozvoj vlastního bádání a spolupráce ve skupině. Žáci metodou badatelsky orientované výuky zjišťují výskyt semenáčků v různých částech lesa a zkoumají tak přirozenou obnovu lesa. Posuzují, jak bychom se měli starat o les, abychom podpořili jeho funkce. Program vedle pedagogických cílů rozvíjí environmetální cíle</w:t>
      </w:r>
      <w:r w:rsidR="003471D8">
        <w:t>:</w:t>
      </w:r>
      <w:r>
        <w:t xml:space="preserve"> vztah k přírodě a porozumění ekologickým souvislostem.</w:t>
      </w:r>
    </w:p>
    <w:p w14:paraId="110B0A1D" w14:textId="77777777" w:rsidR="00137699" w:rsidRPr="00F86453" w:rsidRDefault="00137699" w:rsidP="00C3576D"/>
    <w:p w14:paraId="556AC4AC" w14:textId="1FAD22B0" w:rsidR="00DB70A2" w:rsidRDefault="00DB70A2" w:rsidP="00DB70A2">
      <w:pPr>
        <w:rPr>
          <w:b/>
        </w:rPr>
      </w:pPr>
      <w:r w:rsidRPr="00D12060">
        <w:rPr>
          <w:b/>
        </w:rPr>
        <w:lastRenderedPageBreak/>
        <w:t>3.2.1 Téma č. 1 (</w:t>
      </w:r>
      <w:r w:rsidR="00F86453">
        <w:rPr>
          <w:b/>
        </w:rPr>
        <w:t>Les ve středověku a dnes</w:t>
      </w:r>
      <w:r w:rsidRPr="00D12060">
        <w:rPr>
          <w:b/>
        </w:rPr>
        <w:t>)</w:t>
      </w:r>
    </w:p>
    <w:p w14:paraId="70610A14" w14:textId="760784B6" w:rsidR="003471D8" w:rsidRPr="003471D8" w:rsidRDefault="003471D8" w:rsidP="00770526">
      <w:pPr>
        <w:rPr>
          <w:b/>
          <w:u w:val="single"/>
        </w:rPr>
      </w:pPr>
      <w:r w:rsidRPr="003471D8">
        <w:rPr>
          <w:b/>
          <w:u w:val="single"/>
        </w:rPr>
        <w:t>Přínos spolupráce formálního a neformálního vzdělávání:</w:t>
      </w:r>
    </w:p>
    <w:p w14:paraId="3F7BC819" w14:textId="1EB69DFE" w:rsidR="003471D8" w:rsidRDefault="003471D8" w:rsidP="00770526">
      <w:pPr>
        <w:pStyle w:val="Odstavecseseznamem"/>
        <w:numPr>
          <w:ilvl w:val="0"/>
          <w:numId w:val="17"/>
        </w:numPr>
        <w:spacing w:after="200"/>
        <w:contextualSpacing/>
        <w:jc w:val="both"/>
      </w:pPr>
      <w:r>
        <w:t>Lektor</w:t>
      </w:r>
      <w:r w:rsidR="003938D7">
        <w:t>/</w:t>
      </w:r>
      <w:proofErr w:type="spellStart"/>
      <w:r w:rsidR="003938D7">
        <w:t>ka</w:t>
      </w:r>
      <w:proofErr w:type="spellEnd"/>
      <w:r>
        <w:t xml:space="preserve"> má zkušenosti s metodou badatelsky orientované výuky a odborné znalosti, které mu umožňují podporovat žáky při určování druhů semenáčků a stromů.</w:t>
      </w:r>
    </w:p>
    <w:p w14:paraId="0AB8426C" w14:textId="6C290D08" w:rsidR="003471D8" w:rsidRDefault="003471D8" w:rsidP="00770526">
      <w:pPr>
        <w:pStyle w:val="Odstavecseseznamem"/>
        <w:numPr>
          <w:ilvl w:val="0"/>
          <w:numId w:val="17"/>
        </w:numPr>
        <w:spacing w:after="200"/>
        <w:contextualSpacing/>
        <w:jc w:val="both"/>
      </w:pPr>
      <w:r>
        <w:t xml:space="preserve">Výuka venku je pro </w:t>
      </w:r>
      <w:r w:rsidR="00FF4AFE">
        <w:t>učitele/učitelku</w:t>
      </w:r>
      <w:r>
        <w:t xml:space="preserve"> technicky náročnější, s podporou lektora</w:t>
      </w:r>
      <w:r w:rsidR="003938D7">
        <w:t>/lektorky</w:t>
      </w:r>
      <w:r>
        <w:t xml:space="preserve"> je možné ji realizovat i</w:t>
      </w:r>
      <w:r w:rsidR="00ED537D">
        <w:t> </w:t>
      </w:r>
      <w:r>
        <w:t xml:space="preserve">pro </w:t>
      </w:r>
      <w:r w:rsidR="00FF4AFE">
        <w:t xml:space="preserve">učitele, </w:t>
      </w:r>
      <w:r>
        <w:t>kte</w:t>
      </w:r>
      <w:r w:rsidR="00FF4AFE">
        <w:t xml:space="preserve">ří </w:t>
      </w:r>
      <w:r>
        <w:t>nem</w:t>
      </w:r>
      <w:r w:rsidR="00FF4AFE">
        <w:t xml:space="preserve">ají </w:t>
      </w:r>
      <w:r>
        <w:t>s tímto typem výuky zkušenosti.</w:t>
      </w:r>
    </w:p>
    <w:p w14:paraId="59D8ECD2" w14:textId="52001CF3" w:rsidR="003471D8" w:rsidRDefault="003471D8" w:rsidP="00770526">
      <w:pPr>
        <w:pStyle w:val="Odstavecseseznamem"/>
        <w:numPr>
          <w:ilvl w:val="0"/>
          <w:numId w:val="17"/>
        </w:numPr>
        <w:spacing w:after="200"/>
        <w:contextualSpacing/>
        <w:jc w:val="both"/>
      </w:pPr>
      <w:r>
        <w:t>Lektor</w:t>
      </w:r>
      <w:r w:rsidR="003938D7">
        <w:t>/</w:t>
      </w:r>
      <w:proofErr w:type="spellStart"/>
      <w:r w:rsidR="003938D7">
        <w:t>ka</w:t>
      </w:r>
      <w:proofErr w:type="spellEnd"/>
      <w:r>
        <w:t xml:space="preserve"> vybírá vhodnou lokalitu, kde lze uskutečnit plánované bádání.</w:t>
      </w:r>
    </w:p>
    <w:p w14:paraId="720207FB" w14:textId="01845838" w:rsidR="003471D8" w:rsidRDefault="004D7BD7" w:rsidP="00770526">
      <w:pPr>
        <w:pStyle w:val="Odstavecseseznamem"/>
        <w:numPr>
          <w:ilvl w:val="0"/>
          <w:numId w:val="17"/>
        </w:numPr>
        <w:spacing w:after="200"/>
        <w:contextualSpacing/>
        <w:jc w:val="both"/>
      </w:pPr>
      <w:r>
        <w:t>Žáci</w:t>
      </w:r>
      <w:r w:rsidR="003471D8">
        <w:t xml:space="preserve"> jsou v terénu v kontaktu s reálným prostředím, zážitek je ve srovnání s výukou v interiéru mnohem intenzivnější, můžeme se vedle znalostí zaměřit také na dovednosti a postoje k přírodě.</w:t>
      </w:r>
    </w:p>
    <w:p w14:paraId="52F92444" w14:textId="4B2751B8" w:rsidR="003471D8" w:rsidRDefault="003471D8" w:rsidP="00770526">
      <w:pPr>
        <w:pStyle w:val="Odstavecseseznamem"/>
        <w:numPr>
          <w:ilvl w:val="0"/>
          <w:numId w:val="17"/>
        </w:numPr>
        <w:spacing w:after="200"/>
        <w:contextualSpacing/>
        <w:jc w:val="both"/>
      </w:pPr>
      <w:r>
        <w:t xml:space="preserve">Rozvoj sebevědomí </w:t>
      </w:r>
      <w:r w:rsidR="004C769B">
        <w:t>žáků</w:t>
      </w:r>
      <w:r w:rsidR="000B5FE1">
        <w:t xml:space="preserve"> </w:t>
      </w:r>
      <w:r>
        <w:t xml:space="preserve"> </w:t>
      </w:r>
      <w:r w:rsidR="000B5FE1">
        <w:rPr>
          <w:rFonts w:cs="Calibri"/>
        </w:rPr>
        <w:t xml:space="preserve">̶ </w:t>
      </w:r>
      <w:r>
        <w:t xml:space="preserve"> úspěch v terénu zažijí i žáci se slabším prospěchem.</w:t>
      </w:r>
    </w:p>
    <w:p w14:paraId="4B50481C" w14:textId="2B73C8C7" w:rsidR="00F86453" w:rsidRPr="00543190" w:rsidRDefault="00F86453" w:rsidP="00770526">
      <w:pPr>
        <w:pStyle w:val="Bezmezer"/>
        <w:jc w:val="both"/>
        <w:rPr>
          <w:b/>
        </w:rPr>
      </w:pPr>
      <w:r w:rsidRPr="00543190">
        <w:rPr>
          <w:b/>
        </w:rPr>
        <w:t>Znalostní cíle:</w:t>
      </w:r>
    </w:p>
    <w:p w14:paraId="61EB446B" w14:textId="6E5D82E3" w:rsidR="00F86453" w:rsidRDefault="00F86453" w:rsidP="00770526">
      <w:pPr>
        <w:pStyle w:val="Odstavecseseznamem"/>
        <w:numPr>
          <w:ilvl w:val="0"/>
          <w:numId w:val="7"/>
        </w:numPr>
        <w:spacing w:after="200"/>
        <w:contextualSpacing/>
        <w:jc w:val="both"/>
      </w:pPr>
      <w:r>
        <w:t xml:space="preserve">Žák vysvětlí rozdíly ve využívání lesa ve středověku a </w:t>
      </w:r>
      <w:r w:rsidR="000B5FE1">
        <w:t xml:space="preserve">v </w:t>
      </w:r>
      <w:r>
        <w:t>současnosti.</w:t>
      </w:r>
    </w:p>
    <w:p w14:paraId="19ACAC71" w14:textId="13EA54F6" w:rsidR="00F86453" w:rsidRPr="00505222" w:rsidRDefault="00F86453" w:rsidP="00770526">
      <w:pPr>
        <w:pStyle w:val="Bezmezer"/>
        <w:jc w:val="both"/>
        <w:rPr>
          <w:b/>
        </w:rPr>
      </w:pPr>
      <w:r>
        <w:rPr>
          <w:b/>
        </w:rPr>
        <w:t>D</w:t>
      </w:r>
      <w:r w:rsidRPr="00543190">
        <w:rPr>
          <w:b/>
        </w:rPr>
        <w:t>ovednostní cíle:</w:t>
      </w:r>
    </w:p>
    <w:p w14:paraId="1060304A" w14:textId="1FCA0C9A" w:rsidR="00F86453" w:rsidRDefault="00F86453" w:rsidP="00770526">
      <w:pPr>
        <w:pStyle w:val="Odstavecseseznamem"/>
        <w:numPr>
          <w:ilvl w:val="0"/>
          <w:numId w:val="7"/>
        </w:numPr>
        <w:spacing w:after="200"/>
        <w:contextualSpacing/>
        <w:jc w:val="both"/>
      </w:pPr>
      <w:r w:rsidRPr="00AA3FCA">
        <w:t>Žák formuluje hypotézu, plánuje a realizuje badatelský pokus.</w:t>
      </w:r>
    </w:p>
    <w:p w14:paraId="55293410" w14:textId="2552425E" w:rsidR="00F86453" w:rsidRDefault="00F86453" w:rsidP="00770526">
      <w:pPr>
        <w:pStyle w:val="Odstavecseseznamem"/>
        <w:numPr>
          <w:ilvl w:val="0"/>
          <w:numId w:val="7"/>
        </w:numPr>
        <w:spacing w:after="200"/>
        <w:contextualSpacing/>
        <w:jc w:val="both"/>
      </w:pPr>
      <w:r>
        <w:t>Žák interpretuje výsledky své badatelské práce a na jejich základě navrhuje možnosti trvale udržitelného využívání lesa</w:t>
      </w:r>
      <w:r w:rsidRPr="00AA3FCA">
        <w:t>.</w:t>
      </w:r>
    </w:p>
    <w:p w14:paraId="28BF37F5" w14:textId="5FC8E27E" w:rsidR="00F86453" w:rsidRDefault="00F86453" w:rsidP="00F86453">
      <w:pPr>
        <w:pStyle w:val="Bezmezer"/>
      </w:pPr>
      <w:r>
        <w:rPr>
          <w:b/>
        </w:rPr>
        <w:t>Postojové</w:t>
      </w:r>
      <w:r w:rsidRPr="00E0301F">
        <w:rPr>
          <w:b/>
        </w:rPr>
        <w:t xml:space="preserve"> cíl</w:t>
      </w:r>
      <w:r>
        <w:rPr>
          <w:b/>
        </w:rPr>
        <w:t>e</w:t>
      </w:r>
      <w:r w:rsidRPr="00E0301F">
        <w:rPr>
          <w:b/>
        </w:rPr>
        <w:t>:</w:t>
      </w:r>
    </w:p>
    <w:p w14:paraId="4AD28C4B" w14:textId="247A14F8" w:rsidR="00F86453" w:rsidRDefault="00F86453" w:rsidP="002152A0">
      <w:pPr>
        <w:pStyle w:val="Bezmezer"/>
        <w:numPr>
          <w:ilvl w:val="0"/>
          <w:numId w:val="8"/>
        </w:numPr>
      </w:pPr>
      <w:r>
        <w:t xml:space="preserve">Žák oceňuje význam lesa pro život v minulosti a </w:t>
      </w:r>
      <w:r w:rsidR="000B5FE1">
        <w:t xml:space="preserve">v </w:t>
      </w:r>
      <w:r>
        <w:t>současnosti.</w:t>
      </w:r>
    </w:p>
    <w:p w14:paraId="0A5CEE5E" w14:textId="77777777" w:rsidR="00F86453" w:rsidRPr="0019232E" w:rsidRDefault="00F86453" w:rsidP="00F86453">
      <w:pPr>
        <w:pStyle w:val="Bezmezer"/>
        <w:ind w:left="360"/>
        <w:rPr>
          <w:rFonts w:cstheme="minorHAnsi"/>
        </w:rPr>
      </w:pPr>
    </w:p>
    <w:p w14:paraId="2A314CD0" w14:textId="77777777" w:rsidR="00F86453" w:rsidRPr="0019232E" w:rsidRDefault="00F86453" w:rsidP="00F86453">
      <w:pPr>
        <w:pStyle w:val="Bezmezer"/>
        <w:rPr>
          <w:rFonts w:cstheme="minorHAnsi"/>
        </w:rPr>
      </w:pPr>
      <w:r w:rsidRPr="0019232E">
        <w:rPr>
          <w:rFonts w:cstheme="minorHAnsi"/>
          <w:b/>
        </w:rPr>
        <w:t>Kompetence: základní schopnosti v oblasti vědy a technologií</w:t>
      </w:r>
    </w:p>
    <w:tbl>
      <w:tblPr>
        <w:tblStyle w:val="Mkatabulky"/>
        <w:tblW w:w="9330" w:type="dxa"/>
        <w:tblLook w:val="04A0" w:firstRow="1" w:lastRow="0" w:firstColumn="1" w:lastColumn="0" w:noHBand="0" w:noVBand="1"/>
      </w:tblPr>
      <w:tblGrid>
        <w:gridCol w:w="3080"/>
        <w:gridCol w:w="3134"/>
        <w:gridCol w:w="3116"/>
      </w:tblGrid>
      <w:tr w:rsidR="00F86453" w:rsidRPr="0019232E" w14:paraId="35B6B144" w14:textId="77777777" w:rsidTr="00766B9B">
        <w:trPr>
          <w:trHeight w:val="269"/>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05C9809"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Vstupní úroveň</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B416E42"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Minimální výstupní</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F9D69"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Cílový stav</w:t>
            </w:r>
          </w:p>
        </w:tc>
      </w:tr>
      <w:tr w:rsidR="00F86453" w:rsidRPr="0019232E" w14:paraId="320279BA" w14:textId="77777777" w:rsidTr="00766B9B">
        <w:trPr>
          <w:trHeight w:val="58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5BAA" w14:textId="77777777" w:rsidR="00F86453" w:rsidRPr="00291037" w:rsidRDefault="00F86453" w:rsidP="00770526">
            <w:pPr>
              <w:pStyle w:val="Odstavecseseznamem"/>
              <w:ind w:left="0"/>
              <w:jc w:val="both"/>
              <w:rPr>
                <w:rFonts w:asciiTheme="minorHAnsi" w:hAnsiTheme="minorHAnsi" w:cstheme="minorHAnsi"/>
              </w:rPr>
            </w:pPr>
            <w:r w:rsidRPr="00291037">
              <w:rPr>
                <w:rFonts w:asciiTheme="minorHAnsi" w:hAnsiTheme="minorHAnsi" w:cstheme="minorHAnsi"/>
              </w:rPr>
              <w:t>Žák na základě osobních zkušeností a znalostí hledá odpovědi na otázky.</w:t>
            </w:r>
          </w:p>
          <w:p w14:paraId="7AB85A0D" w14:textId="77777777" w:rsidR="00F86453" w:rsidRPr="00291037" w:rsidRDefault="00F86453" w:rsidP="00770526">
            <w:pPr>
              <w:pStyle w:val="Odstavecseseznamem"/>
              <w:ind w:left="0"/>
              <w:jc w:val="both"/>
              <w:rPr>
                <w:rFonts w:asciiTheme="minorHAnsi" w:hAnsiTheme="minorHAnsi" w:cstheme="minorHAnsi"/>
              </w:rPr>
            </w:pPr>
          </w:p>
          <w:p w14:paraId="0D63A800" w14:textId="77777777" w:rsidR="00F86453" w:rsidRPr="00291037" w:rsidRDefault="00F86453" w:rsidP="00770526">
            <w:pPr>
              <w:pStyle w:val="Odstavecseseznamem"/>
              <w:ind w:left="0"/>
              <w:jc w:val="both"/>
              <w:rPr>
                <w:rFonts w:asciiTheme="minorHAnsi" w:hAnsiTheme="minorHAnsi" w:cstheme="minorHAnsi"/>
              </w:rPr>
            </w:pPr>
            <w:r w:rsidRPr="00291037">
              <w:rPr>
                <w:rFonts w:asciiTheme="minorHAnsi" w:hAnsiTheme="minorHAnsi" w:cstheme="minorHAnsi"/>
              </w:rPr>
              <w:t>(badatelská lekce)</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330C478" w14:textId="08CC005A" w:rsidR="00F86453" w:rsidRPr="00291037" w:rsidRDefault="00F86453" w:rsidP="00770526">
            <w:pPr>
              <w:pStyle w:val="Odstavecseseznamem"/>
              <w:ind w:left="0"/>
              <w:jc w:val="both"/>
              <w:rPr>
                <w:rFonts w:asciiTheme="minorHAnsi" w:hAnsiTheme="minorHAnsi" w:cstheme="minorHAnsi"/>
              </w:rPr>
            </w:pPr>
            <w:r w:rsidRPr="00291037">
              <w:rPr>
                <w:rFonts w:asciiTheme="minorHAnsi" w:hAnsiTheme="minorHAnsi" w:cstheme="minorHAnsi"/>
              </w:rPr>
              <w:t xml:space="preserve">Žák spolupracuje ve skupině </w:t>
            </w:r>
            <w:r w:rsidR="00ED537D" w:rsidRPr="00291037">
              <w:rPr>
                <w:rFonts w:asciiTheme="minorHAnsi" w:hAnsiTheme="minorHAnsi" w:cstheme="minorHAnsi"/>
              </w:rPr>
              <w:t>po</w:t>
            </w:r>
            <w:r w:rsidRPr="00291037">
              <w:rPr>
                <w:rFonts w:asciiTheme="minorHAnsi" w:hAnsiTheme="minorHAnsi" w:cstheme="minorHAnsi"/>
              </w:rPr>
              <w:t>dle určené role, formuluje hypotézu, realizuje a</w:t>
            </w:r>
            <w:r w:rsidR="00ED537D" w:rsidRPr="00291037">
              <w:rPr>
                <w:rFonts w:asciiTheme="minorHAnsi" w:hAnsiTheme="minorHAnsi" w:cstheme="minorHAnsi"/>
              </w:rPr>
              <w:t> </w:t>
            </w:r>
            <w:r w:rsidRPr="00291037">
              <w:rPr>
                <w:rFonts w:asciiTheme="minorHAnsi" w:hAnsiTheme="minorHAnsi" w:cstheme="minorHAnsi"/>
              </w:rPr>
              <w:t>vyhodnocuje pokus.</w:t>
            </w:r>
          </w:p>
          <w:p w14:paraId="40EDF979" w14:textId="77777777" w:rsidR="00F86453" w:rsidRPr="00291037" w:rsidRDefault="00F86453" w:rsidP="00770526">
            <w:pPr>
              <w:pStyle w:val="Odstavecseseznamem"/>
              <w:ind w:left="0"/>
              <w:jc w:val="both"/>
              <w:rPr>
                <w:rFonts w:asciiTheme="minorHAnsi" w:hAnsiTheme="minorHAnsi" w:cstheme="minorHAnsi"/>
              </w:rPr>
            </w:pPr>
          </w:p>
          <w:p w14:paraId="0488748C" w14:textId="77777777" w:rsidR="00F86453" w:rsidRPr="00291037" w:rsidRDefault="00F86453" w:rsidP="00770526">
            <w:pPr>
              <w:pStyle w:val="Odstavecseseznamem"/>
              <w:ind w:left="0"/>
              <w:jc w:val="both"/>
              <w:rPr>
                <w:rFonts w:asciiTheme="minorHAnsi" w:hAnsiTheme="minorHAnsi" w:cstheme="minorHAnsi"/>
              </w:rPr>
            </w:pPr>
            <w:r w:rsidRPr="00291037">
              <w:rPr>
                <w:rFonts w:asciiTheme="minorHAnsi" w:hAnsiTheme="minorHAnsi" w:cstheme="minorHAnsi"/>
              </w:rPr>
              <w:t>(badatelská lekce)</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01EBCD52" w14:textId="3E80B724" w:rsidR="00F86453" w:rsidRDefault="00F86453" w:rsidP="00770526">
            <w:pPr>
              <w:pStyle w:val="Odstavecseseznamem"/>
              <w:ind w:left="0"/>
              <w:jc w:val="both"/>
              <w:rPr>
                <w:rFonts w:asciiTheme="minorHAnsi" w:hAnsiTheme="minorHAnsi" w:cstheme="minorHAnsi"/>
              </w:rPr>
            </w:pPr>
            <w:r w:rsidRPr="0019232E">
              <w:rPr>
                <w:rFonts w:asciiTheme="minorHAnsi" w:hAnsiTheme="minorHAnsi" w:cstheme="minorHAnsi"/>
              </w:rPr>
              <w:t xml:space="preserve">Žák hodnotí výstupy </w:t>
            </w:r>
            <w:r>
              <w:rPr>
                <w:rFonts w:asciiTheme="minorHAnsi" w:hAnsiTheme="minorHAnsi" w:cstheme="minorHAnsi"/>
              </w:rPr>
              <w:t xml:space="preserve">skupinové </w:t>
            </w:r>
            <w:r w:rsidRPr="0019232E">
              <w:rPr>
                <w:rFonts w:asciiTheme="minorHAnsi" w:hAnsiTheme="minorHAnsi" w:cstheme="minorHAnsi"/>
              </w:rPr>
              <w:t>práce</w:t>
            </w:r>
            <w:r>
              <w:rPr>
                <w:rFonts w:asciiTheme="minorHAnsi" w:hAnsiTheme="minorHAnsi" w:cstheme="minorHAnsi"/>
              </w:rPr>
              <w:t>, interpretuje výsledky a</w:t>
            </w:r>
            <w:r w:rsidR="00ED537D">
              <w:rPr>
                <w:rFonts w:asciiTheme="minorHAnsi" w:hAnsiTheme="minorHAnsi" w:cstheme="minorHAnsi"/>
              </w:rPr>
              <w:t> </w:t>
            </w:r>
            <w:r>
              <w:rPr>
                <w:rFonts w:asciiTheme="minorHAnsi" w:hAnsiTheme="minorHAnsi" w:cstheme="minorHAnsi"/>
              </w:rPr>
              <w:t>na jejich základě argumentuje jejich aplikaci v reálném prostředí.</w:t>
            </w:r>
          </w:p>
          <w:p w14:paraId="6AFEAA54" w14:textId="77777777" w:rsidR="00770526" w:rsidRPr="0019232E" w:rsidRDefault="00770526" w:rsidP="00770526">
            <w:pPr>
              <w:pStyle w:val="Odstavecseseznamem"/>
              <w:ind w:left="0"/>
              <w:jc w:val="both"/>
              <w:rPr>
                <w:rFonts w:asciiTheme="minorHAnsi" w:hAnsiTheme="minorHAnsi" w:cstheme="minorHAnsi"/>
              </w:rPr>
            </w:pPr>
          </w:p>
          <w:p w14:paraId="4E306794" w14:textId="77777777" w:rsidR="00F86453" w:rsidRPr="0019232E" w:rsidRDefault="00F86453" w:rsidP="00770526">
            <w:pPr>
              <w:pStyle w:val="Odstavecseseznamem"/>
              <w:ind w:left="0"/>
              <w:jc w:val="both"/>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prezentace výsledků bádání</w:t>
            </w:r>
            <w:r w:rsidRPr="0019232E">
              <w:rPr>
                <w:rFonts w:asciiTheme="minorHAnsi" w:hAnsiTheme="minorHAnsi" w:cstheme="minorHAnsi"/>
              </w:rPr>
              <w:t>)</w:t>
            </w:r>
          </w:p>
        </w:tc>
      </w:tr>
    </w:tbl>
    <w:p w14:paraId="3E1BCB3A" w14:textId="0931FAFD" w:rsidR="00F86453" w:rsidRDefault="00F86453" w:rsidP="00DB70A2">
      <w:pPr>
        <w:rPr>
          <w:b/>
        </w:rPr>
      </w:pPr>
    </w:p>
    <w:tbl>
      <w:tblPr>
        <w:tblStyle w:val="Mkatabulky"/>
        <w:tblW w:w="0" w:type="auto"/>
        <w:tblLook w:val="04A0" w:firstRow="1" w:lastRow="0" w:firstColumn="1" w:lastColumn="0" w:noHBand="0" w:noVBand="1"/>
      </w:tblPr>
      <w:tblGrid>
        <w:gridCol w:w="1447"/>
        <w:gridCol w:w="7613"/>
      </w:tblGrid>
      <w:tr w:rsidR="00D238CC" w:rsidRPr="009E26D3" w14:paraId="264D0F85" w14:textId="77777777" w:rsidTr="006B3BE8">
        <w:tc>
          <w:tcPr>
            <w:tcW w:w="1405" w:type="dxa"/>
          </w:tcPr>
          <w:p w14:paraId="21BBF03C" w14:textId="34605201" w:rsidR="00D238CC" w:rsidRPr="00770526" w:rsidRDefault="00D238CC" w:rsidP="00770526">
            <w:pPr>
              <w:pStyle w:val="Bezmezer"/>
              <w:jc w:val="both"/>
              <w:rPr>
                <w:rFonts w:cstheme="minorHAnsi"/>
              </w:rPr>
            </w:pPr>
            <w:r w:rsidRPr="00770526">
              <w:rPr>
                <w:rFonts w:cstheme="minorHAnsi"/>
              </w:rPr>
              <w:t xml:space="preserve">Hra </w:t>
            </w:r>
            <w:r w:rsidR="00634C82" w:rsidRPr="00770526">
              <w:rPr>
                <w:rFonts w:cstheme="minorHAnsi"/>
              </w:rPr>
              <w:t>na loupežníky a kupce</w:t>
            </w:r>
          </w:p>
          <w:p w14:paraId="41FC04DD" w14:textId="77777777" w:rsidR="00D238CC" w:rsidRPr="00770526" w:rsidRDefault="00D238CC" w:rsidP="00770526">
            <w:pPr>
              <w:pStyle w:val="Bezmezer"/>
              <w:jc w:val="both"/>
              <w:rPr>
                <w:rFonts w:cstheme="minorHAnsi"/>
              </w:rPr>
            </w:pPr>
            <w:r w:rsidRPr="00770526">
              <w:rPr>
                <w:rFonts w:cstheme="minorHAnsi"/>
              </w:rPr>
              <w:t>30 minut</w:t>
            </w:r>
          </w:p>
        </w:tc>
        <w:tc>
          <w:tcPr>
            <w:tcW w:w="7655" w:type="dxa"/>
            <w:shd w:val="clear" w:color="auto" w:fill="auto"/>
          </w:tcPr>
          <w:p w14:paraId="7C536EAB" w14:textId="251E701F" w:rsidR="00D238CC" w:rsidRPr="00770526" w:rsidRDefault="00D238CC" w:rsidP="00770526">
            <w:pPr>
              <w:pStyle w:val="Bezmezer"/>
              <w:numPr>
                <w:ilvl w:val="0"/>
                <w:numId w:val="26"/>
              </w:numPr>
              <w:jc w:val="both"/>
              <w:rPr>
                <w:rFonts w:cstheme="minorHAnsi"/>
              </w:rPr>
            </w:pPr>
            <w:r w:rsidRPr="00770526">
              <w:rPr>
                <w:rFonts w:cstheme="minorHAnsi"/>
              </w:rPr>
              <w:t>Kdybyste do lesa přišli ve středověku, hrozila by vám tu nebezpečí, kterých se</w:t>
            </w:r>
            <w:r w:rsidR="00ED537D" w:rsidRPr="00770526">
              <w:rPr>
                <w:rFonts w:cstheme="minorHAnsi"/>
              </w:rPr>
              <w:t> </w:t>
            </w:r>
            <w:r w:rsidRPr="00770526">
              <w:rPr>
                <w:rFonts w:cstheme="minorHAnsi"/>
              </w:rPr>
              <w:t>dnes nemusíte bát. Co by vás tu mohlo ohrozit?</w:t>
            </w:r>
            <w:r w:rsidR="004D7BD7" w:rsidRPr="00770526">
              <w:rPr>
                <w:rFonts w:cstheme="minorHAnsi"/>
              </w:rPr>
              <w:t xml:space="preserve"> Žác</w:t>
            </w:r>
            <w:r w:rsidRPr="00770526">
              <w:rPr>
                <w:rFonts w:cstheme="minorHAnsi"/>
              </w:rPr>
              <w:t xml:space="preserve">i </w:t>
            </w:r>
            <w:r w:rsidR="007C7F44" w:rsidRPr="00770526">
              <w:rPr>
                <w:rFonts w:cstheme="minorHAnsi"/>
              </w:rPr>
              <w:t xml:space="preserve">pravděpodobně </w:t>
            </w:r>
            <w:r w:rsidRPr="00770526">
              <w:rPr>
                <w:rFonts w:cstheme="minorHAnsi"/>
              </w:rPr>
              <w:t>navrhují</w:t>
            </w:r>
            <w:r w:rsidR="00C92A4A" w:rsidRPr="00770526">
              <w:rPr>
                <w:rFonts w:cstheme="minorHAnsi"/>
              </w:rPr>
              <w:t xml:space="preserve">, že </w:t>
            </w:r>
            <w:r w:rsidRPr="00770526">
              <w:rPr>
                <w:rFonts w:cstheme="minorHAnsi"/>
              </w:rPr>
              <w:t>zvířata</w:t>
            </w:r>
            <w:r w:rsidR="00C92A4A" w:rsidRPr="00770526">
              <w:rPr>
                <w:rFonts w:cstheme="minorHAnsi"/>
              </w:rPr>
              <w:t>. P</w:t>
            </w:r>
            <w:r w:rsidRPr="00770526">
              <w:rPr>
                <w:rFonts w:cstheme="minorHAnsi"/>
              </w:rPr>
              <w:t>okud na to sami nepřijdou, dovedeme je k tomu, že</w:t>
            </w:r>
            <w:r w:rsidR="00ED537D" w:rsidRPr="00770526">
              <w:rPr>
                <w:rFonts w:cstheme="minorHAnsi"/>
              </w:rPr>
              <w:t> </w:t>
            </w:r>
            <w:r w:rsidRPr="00770526">
              <w:rPr>
                <w:rFonts w:cstheme="minorHAnsi"/>
              </w:rPr>
              <w:t>v lesích mohli potkat loupežníky. Měl</w:t>
            </w:r>
            <w:r w:rsidR="00C92A4A" w:rsidRPr="00770526">
              <w:rPr>
                <w:rFonts w:cstheme="minorHAnsi"/>
              </w:rPr>
              <w:t>i</w:t>
            </w:r>
            <w:r w:rsidRPr="00770526">
              <w:rPr>
                <w:rFonts w:cstheme="minorHAnsi"/>
              </w:rPr>
              <w:t xml:space="preserve"> tuto informaci v prezentaci.</w:t>
            </w:r>
          </w:p>
          <w:p w14:paraId="27C994E7" w14:textId="7E676A5B" w:rsidR="00D238CC" w:rsidRPr="00770526" w:rsidRDefault="00D238CC" w:rsidP="00770526">
            <w:pPr>
              <w:pStyle w:val="Bezmezer"/>
              <w:numPr>
                <w:ilvl w:val="0"/>
                <w:numId w:val="26"/>
              </w:numPr>
              <w:jc w:val="both"/>
              <w:rPr>
                <w:rFonts w:cstheme="minorHAnsi"/>
              </w:rPr>
            </w:pPr>
            <w:r w:rsidRPr="00770526">
              <w:rPr>
                <w:rFonts w:cstheme="minorHAnsi"/>
              </w:rPr>
              <w:t xml:space="preserve">Zahrajeme si hru na </w:t>
            </w:r>
            <w:r w:rsidR="00C92A4A" w:rsidRPr="00770526">
              <w:rPr>
                <w:rFonts w:cstheme="minorHAnsi"/>
              </w:rPr>
              <w:t>l</w:t>
            </w:r>
            <w:r w:rsidRPr="00770526">
              <w:rPr>
                <w:rFonts w:cstheme="minorHAnsi"/>
              </w:rPr>
              <w:t>oupežníky a kupce (</w:t>
            </w:r>
            <w:r w:rsidRPr="006F238E">
              <w:rPr>
                <w:color w:val="E36C0A" w:themeColor="accent6" w:themeShade="BF"/>
              </w:rPr>
              <w:t>příloha 4.21 Hra na loupežníky a</w:t>
            </w:r>
            <w:r w:rsidR="00ED537D" w:rsidRPr="006F238E">
              <w:rPr>
                <w:color w:val="E36C0A" w:themeColor="accent6" w:themeShade="BF"/>
              </w:rPr>
              <w:t> </w:t>
            </w:r>
            <w:r w:rsidRPr="006F238E">
              <w:rPr>
                <w:color w:val="E36C0A" w:themeColor="accent6" w:themeShade="BF"/>
              </w:rPr>
              <w:t>kupce</w:t>
            </w:r>
            <w:r w:rsidRPr="00770526">
              <w:t>).</w:t>
            </w:r>
            <w:r w:rsidR="00AA1238" w:rsidRPr="00770526">
              <w:t xml:space="preserve"> Rozdělíme třídu na dvě skupiny, v rolích se vystřídají. Hru můžeme pro obě strany opakovat, </w:t>
            </w:r>
            <w:r w:rsidR="00C92A4A" w:rsidRPr="00770526">
              <w:t xml:space="preserve">žáci tak </w:t>
            </w:r>
            <w:r w:rsidR="00AA1238" w:rsidRPr="00770526">
              <w:t>mají možnost zvolit jinou strategii.</w:t>
            </w:r>
          </w:p>
          <w:p w14:paraId="47B7B798" w14:textId="7C9F1CB3" w:rsidR="00D238CC" w:rsidRPr="00770526" w:rsidRDefault="00D238CC" w:rsidP="00770526">
            <w:pPr>
              <w:pStyle w:val="Bezmezer"/>
              <w:jc w:val="both"/>
              <w:rPr>
                <w:rFonts w:cstheme="minorHAnsi"/>
                <w:shd w:val="clear" w:color="auto" w:fill="D9D9D9" w:themeFill="background1" w:themeFillShade="D9"/>
              </w:rPr>
            </w:pPr>
            <w:r w:rsidRPr="00770526">
              <w:rPr>
                <w:rFonts w:cstheme="minorHAnsi"/>
                <w:shd w:val="clear" w:color="auto" w:fill="D9D9D9" w:themeFill="background1" w:themeFillShade="D9"/>
              </w:rPr>
              <w:t xml:space="preserve">Metodické doporučení: Předem dobře nastudujte pravidla, </w:t>
            </w:r>
            <w:r w:rsidR="00CF408E" w:rsidRPr="00770526">
              <w:rPr>
                <w:rFonts w:cstheme="minorHAnsi"/>
                <w:shd w:val="clear" w:color="auto" w:fill="D9D9D9" w:themeFill="background1" w:themeFillShade="D9"/>
              </w:rPr>
              <w:t xml:space="preserve">vymezte viditelně území a rozhodovací autoritu při sporech. Vysvětlujte tak, že ukazujete, o čem mluvíte – </w:t>
            </w:r>
            <w:r w:rsidR="00C92A4A" w:rsidRPr="00770526">
              <w:rPr>
                <w:rFonts w:cstheme="minorHAnsi"/>
                <w:shd w:val="clear" w:color="auto" w:fill="D9D9D9" w:themeFill="background1" w:themeFillShade="D9"/>
              </w:rPr>
              <w:t xml:space="preserve">např. </w:t>
            </w:r>
            <w:r w:rsidR="00CF408E" w:rsidRPr="00770526">
              <w:rPr>
                <w:rFonts w:cstheme="minorHAnsi"/>
                <w:shd w:val="clear" w:color="auto" w:fill="D9D9D9" w:themeFill="background1" w:themeFillShade="D9"/>
              </w:rPr>
              <w:t xml:space="preserve">tady už se nesmí. Lépe </w:t>
            </w:r>
            <w:r w:rsidR="00C92A4A" w:rsidRPr="00770526">
              <w:rPr>
                <w:rFonts w:cstheme="minorHAnsi"/>
                <w:shd w:val="clear" w:color="auto" w:fill="D9D9D9" w:themeFill="background1" w:themeFillShade="D9"/>
              </w:rPr>
              <w:t xml:space="preserve">tak pravidla </w:t>
            </w:r>
            <w:r w:rsidR="00CF408E" w:rsidRPr="00770526">
              <w:rPr>
                <w:rFonts w:cstheme="minorHAnsi"/>
                <w:shd w:val="clear" w:color="auto" w:fill="D9D9D9" w:themeFill="background1" w:themeFillShade="D9"/>
              </w:rPr>
              <w:t xml:space="preserve">pochopí </w:t>
            </w:r>
            <w:r w:rsidR="004D7BD7" w:rsidRPr="00770526">
              <w:rPr>
                <w:rFonts w:cstheme="minorHAnsi"/>
                <w:shd w:val="clear" w:color="auto" w:fill="D9D9D9" w:themeFill="background1" w:themeFillShade="D9"/>
              </w:rPr>
              <w:t>žáci</w:t>
            </w:r>
            <w:r w:rsidR="00CF408E" w:rsidRPr="00770526">
              <w:rPr>
                <w:rFonts w:cstheme="minorHAnsi"/>
                <w:shd w:val="clear" w:color="auto" w:fill="D9D9D9" w:themeFill="background1" w:themeFillShade="D9"/>
              </w:rPr>
              <w:t>, kte</w:t>
            </w:r>
            <w:r w:rsidR="004D7BD7" w:rsidRPr="00770526">
              <w:rPr>
                <w:rFonts w:cstheme="minorHAnsi"/>
                <w:shd w:val="clear" w:color="auto" w:fill="D9D9D9" w:themeFill="background1" w:themeFillShade="D9"/>
              </w:rPr>
              <w:t>ří</w:t>
            </w:r>
            <w:r w:rsidR="00CF408E" w:rsidRPr="00770526">
              <w:rPr>
                <w:rFonts w:cstheme="minorHAnsi"/>
                <w:shd w:val="clear" w:color="auto" w:fill="D9D9D9" w:themeFill="background1" w:themeFillShade="D9"/>
              </w:rPr>
              <w:t xml:space="preserve"> neudrží pozornost při delším vysvětlování.  Osvědčuje se také </w:t>
            </w:r>
            <w:r w:rsidR="00C92A4A" w:rsidRPr="00770526">
              <w:rPr>
                <w:rFonts w:cstheme="minorHAnsi"/>
                <w:shd w:val="clear" w:color="auto" w:fill="D9D9D9" w:themeFill="background1" w:themeFillShade="D9"/>
              </w:rPr>
              <w:t xml:space="preserve">to, že důležitá pravidla </w:t>
            </w:r>
            <w:r w:rsidR="00CF408E" w:rsidRPr="00770526">
              <w:rPr>
                <w:rFonts w:cstheme="minorHAnsi"/>
                <w:shd w:val="clear" w:color="auto" w:fill="D9D9D9" w:themeFill="background1" w:themeFillShade="D9"/>
              </w:rPr>
              <w:t>zopak</w:t>
            </w:r>
            <w:r w:rsidR="00C92A4A" w:rsidRPr="00770526">
              <w:rPr>
                <w:rFonts w:cstheme="minorHAnsi"/>
                <w:shd w:val="clear" w:color="auto" w:fill="D9D9D9" w:themeFill="background1" w:themeFillShade="D9"/>
              </w:rPr>
              <w:t xml:space="preserve">ují žáci. </w:t>
            </w:r>
          </w:p>
          <w:p w14:paraId="00CDAC9E" w14:textId="3BDD0A9C" w:rsidR="00CF408E" w:rsidRPr="00770526" w:rsidRDefault="00CF408E" w:rsidP="00770526">
            <w:pPr>
              <w:pStyle w:val="Bezmezer"/>
              <w:numPr>
                <w:ilvl w:val="0"/>
                <w:numId w:val="26"/>
              </w:numPr>
              <w:jc w:val="both"/>
              <w:rPr>
                <w:rFonts w:cstheme="minorHAnsi"/>
              </w:rPr>
            </w:pPr>
            <w:r w:rsidRPr="00770526">
              <w:rPr>
                <w:rFonts w:cstheme="minorHAnsi"/>
              </w:rPr>
              <w:t>Reflexe – viz pravidla hry.</w:t>
            </w:r>
            <w:r w:rsidR="00AA1238" w:rsidRPr="00770526">
              <w:rPr>
                <w:rFonts w:cstheme="minorHAnsi"/>
              </w:rPr>
              <w:t xml:space="preserve"> Ptáme se, jestli pomohla změna strategie při</w:t>
            </w:r>
            <w:r w:rsidR="00ED537D" w:rsidRPr="00770526">
              <w:rPr>
                <w:rFonts w:cstheme="minorHAnsi"/>
              </w:rPr>
              <w:t> o</w:t>
            </w:r>
            <w:r w:rsidR="00AA1238" w:rsidRPr="00770526">
              <w:rPr>
                <w:rFonts w:cstheme="minorHAnsi"/>
              </w:rPr>
              <w:t>pakování.</w:t>
            </w:r>
          </w:p>
          <w:p w14:paraId="7B622247" w14:textId="1F9575CA" w:rsidR="00D238CC" w:rsidRPr="00770526" w:rsidRDefault="00D238CC" w:rsidP="00770526">
            <w:pPr>
              <w:pStyle w:val="Bezmezer"/>
              <w:numPr>
                <w:ilvl w:val="0"/>
                <w:numId w:val="26"/>
              </w:numPr>
              <w:jc w:val="both"/>
              <w:rPr>
                <w:rFonts w:cstheme="minorHAnsi"/>
              </w:rPr>
            </w:pPr>
            <w:r w:rsidRPr="00770526">
              <w:rPr>
                <w:rFonts w:cstheme="minorHAnsi"/>
              </w:rPr>
              <w:t>Lektor</w:t>
            </w:r>
            <w:r w:rsidR="003938D7" w:rsidRPr="00770526">
              <w:rPr>
                <w:rFonts w:cstheme="minorHAnsi"/>
              </w:rPr>
              <w:t>/</w:t>
            </w:r>
            <w:proofErr w:type="spellStart"/>
            <w:r w:rsidR="003938D7" w:rsidRPr="00770526">
              <w:rPr>
                <w:rFonts w:cstheme="minorHAnsi"/>
              </w:rPr>
              <w:t>ka</w:t>
            </w:r>
            <w:proofErr w:type="spellEnd"/>
            <w:r w:rsidRPr="00770526">
              <w:rPr>
                <w:rFonts w:cstheme="minorHAnsi"/>
              </w:rPr>
              <w:t xml:space="preserve"> mluví o zaniklých vesnicích:</w:t>
            </w:r>
          </w:p>
          <w:p w14:paraId="110F8F2F" w14:textId="6BC86471" w:rsidR="00D238CC" w:rsidRPr="00770526" w:rsidRDefault="00D238CC" w:rsidP="00770526">
            <w:pPr>
              <w:pStyle w:val="Bezmezer"/>
              <w:ind w:left="360"/>
              <w:jc w:val="both"/>
              <w:rPr>
                <w:rFonts w:cstheme="minorHAnsi"/>
              </w:rPr>
            </w:pPr>
            <w:r w:rsidRPr="00770526">
              <w:rPr>
                <w:rFonts w:cstheme="minorHAnsi"/>
              </w:rPr>
              <w:t>Nedaleko od Říčan je Vojkov. Dnes je tu louka, kde kvetou orchideje. Ve</w:t>
            </w:r>
            <w:r w:rsidR="00ED537D" w:rsidRPr="00770526">
              <w:rPr>
                <w:rFonts w:cstheme="minorHAnsi"/>
              </w:rPr>
              <w:t> </w:t>
            </w:r>
            <w:r w:rsidRPr="00770526">
              <w:rPr>
                <w:rFonts w:cstheme="minorHAnsi"/>
              </w:rPr>
              <w:t xml:space="preserve">středověku tu byla vesnice, která byla později vypálena na rozkaz knížete </w:t>
            </w:r>
            <w:proofErr w:type="spellStart"/>
            <w:r w:rsidRPr="00770526">
              <w:rPr>
                <w:rFonts w:cstheme="minorHAnsi"/>
              </w:rPr>
              <w:t>Lichtenštejna</w:t>
            </w:r>
            <w:proofErr w:type="spellEnd"/>
            <w:r w:rsidRPr="00770526">
              <w:rPr>
                <w:rFonts w:cstheme="minorHAnsi"/>
              </w:rPr>
              <w:t xml:space="preserve">, protože její obyvatelé pomáhali loupežníkům. V okolních lesích </w:t>
            </w:r>
            <w:r w:rsidRPr="00770526">
              <w:rPr>
                <w:rFonts w:cstheme="minorHAnsi"/>
              </w:rPr>
              <w:lastRenderedPageBreak/>
              <w:t>je takových zaniklých středověkých vesnic víc. Proč si myslíte, že zanikly? Nedostatek vody pro zvířata a chudá půda, lidé se tu neuživili.</w:t>
            </w:r>
          </w:p>
          <w:p w14:paraId="7EC9FF1E" w14:textId="3EAF1CCB" w:rsidR="009332D7" w:rsidRPr="00770526" w:rsidRDefault="009332D7" w:rsidP="00770526">
            <w:pPr>
              <w:pStyle w:val="Bezmezer"/>
              <w:jc w:val="both"/>
              <w:rPr>
                <w:rFonts w:cstheme="minorHAnsi"/>
              </w:rPr>
            </w:pPr>
            <w:r w:rsidRPr="00770526">
              <w:rPr>
                <w:rFonts w:cstheme="minorHAnsi"/>
                <w:shd w:val="clear" w:color="auto" w:fill="D9D9D9" w:themeFill="background1" w:themeFillShade="D9"/>
              </w:rPr>
              <w:t xml:space="preserve">Metodické doporučení: </w:t>
            </w:r>
            <w:r w:rsidR="00AA1238" w:rsidRPr="00770526">
              <w:rPr>
                <w:rFonts w:cstheme="minorHAnsi"/>
                <w:shd w:val="clear" w:color="auto" w:fill="D9D9D9" w:themeFill="background1" w:themeFillShade="D9"/>
              </w:rPr>
              <w:t>Informace navazuje na zážitek, nepředchází ho.</w:t>
            </w:r>
          </w:p>
        </w:tc>
      </w:tr>
      <w:tr w:rsidR="00D238CC" w:rsidRPr="002830E3" w14:paraId="5DB2F2A8" w14:textId="77777777" w:rsidTr="006B3BE8">
        <w:tc>
          <w:tcPr>
            <w:tcW w:w="1405" w:type="dxa"/>
          </w:tcPr>
          <w:p w14:paraId="75593143" w14:textId="77777777" w:rsidR="00D238CC" w:rsidRPr="00770526" w:rsidRDefault="00D238CC" w:rsidP="00770526">
            <w:pPr>
              <w:pStyle w:val="Bezmezer"/>
              <w:jc w:val="both"/>
              <w:rPr>
                <w:rFonts w:cstheme="minorHAnsi"/>
              </w:rPr>
            </w:pPr>
            <w:r w:rsidRPr="00770526">
              <w:rPr>
                <w:rFonts w:cstheme="minorHAnsi"/>
              </w:rPr>
              <w:lastRenderedPageBreak/>
              <w:t>Funkce lesa</w:t>
            </w:r>
          </w:p>
          <w:p w14:paraId="6819EDDC" w14:textId="021E668C" w:rsidR="00D238CC" w:rsidRPr="00770526" w:rsidRDefault="00D238CC" w:rsidP="00770526">
            <w:pPr>
              <w:pStyle w:val="Bezmezer"/>
              <w:jc w:val="both"/>
              <w:rPr>
                <w:rFonts w:cstheme="minorHAnsi"/>
                <w:color w:val="FF0000"/>
              </w:rPr>
            </w:pPr>
            <w:r w:rsidRPr="00770526">
              <w:rPr>
                <w:rFonts w:cstheme="minorHAnsi"/>
              </w:rPr>
              <w:t>15 min</w:t>
            </w:r>
            <w:r w:rsidR="00FD7F83" w:rsidRPr="00770526">
              <w:rPr>
                <w:rFonts w:cstheme="minorHAnsi"/>
              </w:rPr>
              <w:t>ut</w:t>
            </w:r>
          </w:p>
        </w:tc>
        <w:tc>
          <w:tcPr>
            <w:tcW w:w="7655" w:type="dxa"/>
            <w:shd w:val="clear" w:color="auto" w:fill="auto"/>
          </w:tcPr>
          <w:p w14:paraId="45C7086F" w14:textId="5A1DF9CF" w:rsidR="00D238CC" w:rsidRPr="00770526" w:rsidRDefault="00D238CC" w:rsidP="00770526">
            <w:pPr>
              <w:pStyle w:val="Bezmezer"/>
              <w:numPr>
                <w:ilvl w:val="0"/>
                <w:numId w:val="27"/>
              </w:numPr>
              <w:jc w:val="both"/>
            </w:pPr>
            <w:r w:rsidRPr="00770526">
              <w:t>Práce ve skupinách</w:t>
            </w:r>
            <w:r w:rsidR="00B24EF2">
              <w:t xml:space="preserve"> –</w:t>
            </w:r>
            <w:r w:rsidRPr="00770526">
              <w:t xml:space="preserve"> 2 sady stejných termínů</w:t>
            </w:r>
            <w:r w:rsidR="00FD7F83" w:rsidRPr="00770526">
              <w:t>;</w:t>
            </w:r>
            <w:r w:rsidRPr="00770526">
              <w:t xml:space="preserve"> </w:t>
            </w:r>
            <w:r w:rsidRPr="00770526">
              <w:rPr>
                <w:shd w:val="clear" w:color="auto" w:fill="FFFFFF" w:themeFill="background1"/>
              </w:rPr>
              <w:t>funkce lesa (</w:t>
            </w:r>
            <w:r w:rsidRPr="006F238E">
              <w:rPr>
                <w:color w:val="E36C0A" w:themeColor="accent6" w:themeShade="BF"/>
                <w:shd w:val="clear" w:color="auto" w:fill="FFFFFF" w:themeFill="background1"/>
              </w:rPr>
              <w:t>příloha 4.22 Funkce lesa</w:t>
            </w:r>
            <w:r w:rsidRPr="00770526">
              <w:rPr>
                <w:shd w:val="clear" w:color="auto" w:fill="FFFFFF" w:themeFill="background1"/>
              </w:rPr>
              <w:t>)</w:t>
            </w:r>
            <w:r w:rsidR="00FD7F83" w:rsidRPr="00770526">
              <w:rPr>
                <w:shd w:val="clear" w:color="auto" w:fill="FFFFFF" w:themeFill="background1"/>
              </w:rPr>
              <w:t>.</w:t>
            </w:r>
          </w:p>
          <w:p w14:paraId="7F9B594C" w14:textId="62BC619A" w:rsidR="00D238CC" w:rsidRPr="00770526" w:rsidRDefault="00D238CC" w:rsidP="00770526">
            <w:pPr>
              <w:pStyle w:val="Bezmezer"/>
              <w:ind w:left="360"/>
              <w:jc w:val="both"/>
            </w:pPr>
            <w:r w:rsidRPr="00770526">
              <w:t>Jaké zdroje materiálu a potravy v lese lid</w:t>
            </w:r>
            <w:r w:rsidR="00FD7F83" w:rsidRPr="00770526">
              <w:t>é</w:t>
            </w:r>
            <w:r w:rsidRPr="00770526">
              <w:t xml:space="preserve"> získávali dříve a k čemu slouží les dnes?</w:t>
            </w:r>
          </w:p>
          <w:p w14:paraId="39BE353C" w14:textId="4935414A" w:rsidR="00AA1238" w:rsidRPr="00770526" w:rsidRDefault="004D7BD7" w:rsidP="00770526">
            <w:pPr>
              <w:pStyle w:val="Bezmezer"/>
              <w:ind w:left="360"/>
              <w:jc w:val="both"/>
            </w:pPr>
            <w:r w:rsidRPr="00770526">
              <w:t>Žác</w:t>
            </w:r>
            <w:r w:rsidR="00D238CC" w:rsidRPr="00770526">
              <w:t xml:space="preserve">i vybírají </w:t>
            </w:r>
            <w:r w:rsidR="003A0586" w:rsidRPr="00770526">
              <w:t xml:space="preserve">a </w:t>
            </w:r>
            <w:r w:rsidR="001F601D" w:rsidRPr="00770526">
              <w:t>lepí na papír</w:t>
            </w:r>
            <w:r w:rsidR="003A0586" w:rsidRPr="00770526">
              <w:t xml:space="preserve"> termíny</w:t>
            </w:r>
            <w:r w:rsidR="00D238CC" w:rsidRPr="00770526">
              <w:t>, které souvis</w:t>
            </w:r>
            <w:r w:rsidR="00FD7F83" w:rsidRPr="00770526">
              <w:t>ej</w:t>
            </w:r>
            <w:r w:rsidR="00D238CC" w:rsidRPr="00770526">
              <w:t xml:space="preserve">í s tím, jak les využívali lidé v minulosti (bandita, sběr hub) a na druhou </w:t>
            </w:r>
            <w:r w:rsidR="00AA1238" w:rsidRPr="00770526">
              <w:t>stranu</w:t>
            </w:r>
            <w:r w:rsidR="00D238CC" w:rsidRPr="00770526">
              <w:t xml:space="preserve">, k čemu les využíváme dnes (kondiční běh, sběr hub) – co se změnilo, co je </w:t>
            </w:r>
            <w:r w:rsidR="00AA1238" w:rsidRPr="00770526">
              <w:t>stejné.</w:t>
            </w:r>
          </w:p>
          <w:p w14:paraId="3E985888" w14:textId="7CD4B7D6" w:rsidR="009332D7" w:rsidRPr="00770526" w:rsidRDefault="00D238CC" w:rsidP="00770526">
            <w:pPr>
              <w:pStyle w:val="Bezmezer"/>
              <w:ind w:left="360"/>
              <w:jc w:val="both"/>
            </w:pPr>
            <w:r w:rsidRPr="00770526">
              <w:t>Lektor</w:t>
            </w:r>
            <w:r w:rsidR="003938D7" w:rsidRPr="00770526">
              <w:t>/</w:t>
            </w:r>
            <w:proofErr w:type="spellStart"/>
            <w:r w:rsidR="003938D7" w:rsidRPr="00770526">
              <w:t>ka</w:t>
            </w:r>
            <w:proofErr w:type="spellEnd"/>
            <w:r w:rsidRPr="00770526">
              <w:t xml:space="preserve"> nechá skupiny postupně říkat pojmy – vždy jeden ze středověku a</w:t>
            </w:r>
            <w:r w:rsidR="00ED537D" w:rsidRPr="00770526">
              <w:t> </w:t>
            </w:r>
            <w:r w:rsidRPr="00770526">
              <w:t xml:space="preserve">rovnou, jestli je stejný pojem i pro dnešek. Ostatní skupiny porovnávají, jestli </w:t>
            </w:r>
            <w:r w:rsidR="00FD7F83" w:rsidRPr="00770526">
              <w:t xml:space="preserve">to </w:t>
            </w:r>
            <w:r w:rsidRPr="00770526">
              <w:t>mají stejně. Lektor</w:t>
            </w:r>
            <w:r w:rsidR="003938D7" w:rsidRPr="00770526">
              <w:t>/</w:t>
            </w:r>
            <w:proofErr w:type="spellStart"/>
            <w:r w:rsidR="003938D7" w:rsidRPr="00770526">
              <w:t>ka</w:t>
            </w:r>
            <w:proofErr w:type="spellEnd"/>
            <w:r w:rsidRPr="00770526">
              <w:t xml:space="preserve"> doplní informaci u pojmů, kde je </w:t>
            </w:r>
            <w:r w:rsidR="004D7BD7" w:rsidRPr="00770526">
              <w:t>to</w:t>
            </w:r>
            <w:r w:rsidRPr="00770526">
              <w:t xml:space="preserve"> nejasné.</w:t>
            </w:r>
          </w:p>
          <w:p w14:paraId="573D39C7" w14:textId="238EEAA2" w:rsidR="00D238CC" w:rsidRPr="00770526" w:rsidRDefault="009332D7" w:rsidP="00770526">
            <w:pPr>
              <w:pStyle w:val="Bezmezer"/>
              <w:jc w:val="both"/>
            </w:pPr>
            <w:r w:rsidRPr="00770526">
              <w:rPr>
                <w:rFonts w:cstheme="minorHAnsi"/>
                <w:shd w:val="clear" w:color="auto" w:fill="D9D9D9" w:themeFill="background1" w:themeFillShade="D9"/>
              </w:rPr>
              <w:t xml:space="preserve">Metodické doporučení: Skupinová práce bude pro </w:t>
            </w:r>
            <w:r w:rsidR="004D7BD7" w:rsidRPr="00770526">
              <w:rPr>
                <w:rFonts w:cstheme="minorHAnsi"/>
                <w:shd w:val="clear" w:color="auto" w:fill="D9D9D9" w:themeFill="background1" w:themeFillShade="D9"/>
              </w:rPr>
              <w:t>žáky</w:t>
            </w:r>
            <w:r w:rsidRPr="00770526">
              <w:rPr>
                <w:rFonts w:cstheme="minorHAnsi"/>
                <w:shd w:val="clear" w:color="auto" w:fill="D9D9D9" w:themeFill="background1" w:themeFillShade="D9"/>
              </w:rPr>
              <w:t xml:space="preserve"> zábavnější</w:t>
            </w:r>
            <w:r w:rsidR="00A8688C" w:rsidRPr="00770526">
              <w:rPr>
                <w:rFonts w:cstheme="minorHAnsi"/>
                <w:shd w:val="clear" w:color="auto" w:fill="D9D9D9" w:themeFill="background1" w:themeFillShade="D9"/>
              </w:rPr>
              <w:t xml:space="preserve"> </w:t>
            </w:r>
            <w:r w:rsidRPr="00770526">
              <w:rPr>
                <w:rFonts w:cstheme="minorHAnsi"/>
                <w:shd w:val="clear" w:color="auto" w:fill="D9D9D9" w:themeFill="background1" w:themeFillShade="D9"/>
              </w:rPr>
              <w:t>než společn</w:t>
            </w:r>
            <w:r w:rsidR="002718D8" w:rsidRPr="00770526">
              <w:rPr>
                <w:rFonts w:cstheme="minorHAnsi"/>
                <w:shd w:val="clear" w:color="auto" w:fill="D9D9D9" w:themeFill="background1" w:themeFillShade="D9"/>
              </w:rPr>
              <w:t>á</w:t>
            </w:r>
            <w:r w:rsidRPr="00770526">
              <w:rPr>
                <w:rFonts w:cstheme="minorHAnsi"/>
                <w:shd w:val="clear" w:color="auto" w:fill="D9D9D9" w:themeFill="background1" w:themeFillShade="D9"/>
              </w:rPr>
              <w:t xml:space="preserve"> </w:t>
            </w:r>
            <w:r w:rsidR="002718D8" w:rsidRPr="00770526">
              <w:rPr>
                <w:rFonts w:cstheme="minorHAnsi"/>
                <w:shd w:val="clear" w:color="auto" w:fill="D9D9D9" w:themeFill="background1" w:themeFillShade="D9"/>
              </w:rPr>
              <w:t>debata</w:t>
            </w:r>
            <w:r w:rsidRPr="00770526">
              <w:rPr>
                <w:rFonts w:cstheme="minorHAnsi"/>
                <w:shd w:val="clear" w:color="auto" w:fill="D9D9D9" w:themeFill="background1" w:themeFillShade="D9"/>
              </w:rPr>
              <w:t>. Mají možnost se zapojit i méně aktivní žáci.</w:t>
            </w:r>
            <w:r w:rsidR="002718D8" w:rsidRPr="00770526">
              <w:rPr>
                <w:rFonts w:cstheme="minorHAnsi"/>
                <w:shd w:val="clear" w:color="auto" w:fill="D9D9D9" w:themeFill="background1" w:themeFillShade="D9"/>
              </w:rPr>
              <w:t xml:space="preserve"> </w:t>
            </w:r>
            <w:r w:rsidRPr="00770526">
              <w:rPr>
                <w:shd w:val="clear" w:color="auto" w:fill="D9D9D9" w:themeFill="background1" w:themeFillShade="D9"/>
              </w:rPr>
              <w:t>Pokud některá skupina zařadí pojem špatně, nekoriguje ji lektor</w:t>
            </w:r>
            <w:r w:rsidR="003938D7" w:rsidRPr="00770526">
              <w:rPr>
                <w:shd w:val="clear" w:color="auto" w:fill="D9D9D9" w:themeFill="background1" w:themeFillShade="D9"/>
              </w:rPr>
              <w:t>/</w:t>
            </w:r>
            <w:proofErr w:type="spellStart"/>
            <w:r w:rsidR="003938D7" w:rsidRPr="00770526">
              <w:rPr>
                <w:shd w:val="clear" w:color="auto" w:fill="D9D9D9" w:themeFill="background1" w:themeFillShade="D9"/>
              </w:rPr>
              <w:t>ka</w:t>
            </w:r>
            <w:proofErr w:type="spellEnd"/>
            <w:r w:rsidR="00FD7F83" w:rsidRPr="00770526">
              <w:rPr>
                <w:shd w:val="clear" w:color="auto" w:fill="D9D9D9" w:themeFill="background1" w:themeFillShade="D9"/>
              </w:rPr>
              <w:t>. O</w:t>
            </w:r>
            <w:r w:rsidRPr="00770526">
              <w:rPr>
                <w:shd w:val="clear" w:color="auto" w:fill="D9D9D9" w:themeFill="background1" w:themeFillShade="D9"/>
              </w:rPr>
              <w:t>slovíme ostatní skupiny</w:t>
            </w:r>
            <w:r w:rsidR="00FD7F83" w:rsidRPr="00770526">
              <w:rPr>
                <w:shd w:val="clear" w:color="auto" w:fill="D9D9D9" w:themeFill="background1" w:themeFillShade="D9"/>
              </w:rPr>
              <w:t>: M</w:t>
            </w:r>
            <w:r w:rsidRPr="00770526">
              <w:rPr>
                <w:shd w:val="clear" w:color="auto" w:fill="D9D9D9" w:themeFill="background1" w:themeFillShade="D9"/>
              </w:rPr>
              <w:t>áte to stejně?</w:t>
            </w:r>
          </w:p>
          <w:p w14:paraId="62DE72E3" w14:textId="535AF7AC" w:rsidR="00D238CC" w:rsidRPr="00770526" w:rsidRDefault="00D238CC" w:rsidP="00770526">
            <w:pPr>
              <w:pStyle w:val="Bezmezer"/>
              <w:numPr>
                <w:ilvl w:val="0"/>
                <w:numId w:val="27"/>
              </w:numPr>
              <w:jc w:val="both"/>
            </w:pPr>
            <w:r w:rsidRPr="00770526">
              <w:t xml:space="preserve">Každá skupina vybere tři pojmy, které jsou pro </w:t>
            </w:r>
            <w:r w:rsidR="004D7BD7" w:rsidRPr="00770526">
              <w:t>ni</w:t>
            </w:r>
            <w:r w:rsidRPr="00770526">
              <w:t xml:space="preserve"> nejdůležitější.</w:t>
            </w:r>
          </w:p>
          <w:p w14:paraId="0AEA6860" w14:textId="77777777" w:rsidR="00D238CC" w:rsidRPr="00770526" w:rsidRDefault="00D238CC" w:rsidP="00770526">
            <w:pPr>
              <w:pStyle w:val="Bezmezer"/>
              <w:ind w:left="360"/>
              <w:jc w:val="both"/>
            </w:pPr>
            <w:r w:rsidRPr="00770526">
              <w:t>Reflexe: Jaká je podle vás hlavní změna ve využívání lesa, když se porovná středověk a dnes? Dřív byl les hlavně důležitý zdroj surovin, dnes je důležitý pro relaxaci.</w:t>
            </w:r>
          </w:p>
        </w:tc>
      </w:tr>
      <w:tr w:rsidR="00D238CC" w:rsidRPr="005D1B0A" w14:paraId="696EA88F" w14:textId="77777777" w:rsidTr="006B3BE8">
        <w:tc>
          <w:tcPr>
            <w:tcW w:w="1405" w:type="dxa"/>
          </w:tcPr>
          <w:p w14:paraId="0356092D" w14:textId="267EF2BC" w:rsidR="00D238CC" w:rsidRPr="00770526" w:rsidRDefault="00D238CC" w:rsidP="00770526">
            <w:pPr>
              <w:pStyle w:val="Bezmezer"/>
              <w:jc w:val="both"/>
              <w:rPr>
                <w:rFonts w:cstheme="minorHAnsi"/>
              </w:rPr>
            </w:pPr>
            <w:r w:rsidRPr="00770526">
              <w:rPr>
                <w:rFonts w:cstheme="minorHAnsi"/>
              </w:rPr>
              <w:t>BOV</w:t>
            </w:r>
            <w:r w:rsidR="00FD7F83" w:rsidRPr="00770526">
              <w:rPr>
                <w:rFonts w:cstheme="minorHAnsi"/>
              </w:rPr>
              <w:t>:</w:t>
            </w:r>
            <w:r w:rsidRPr="00770526">
              <w:rPr>
                <w:rFonts w:cstheme="minorHAnsi"/>
              </w:rPr>
              <w:t xml:space="preserve"> Jak se obnovuje les?</w:t>
            </w:r>
          </w:p>
          <w:p w14:paraId="16AAB9F9" w14:textId="498FA377" w:rsidR="00D238CC" w:rsidRPr="00770526" w:rsidRDefault="00D238CC" w:rsidP="00770526">
            <w:pPr>
              <w:pStyle w:val="Bezmezer"/>
              <w:jc w:val="both"/>
              <w:rPr>
                <w:rFonts w:cstheme="minorHAnsi"/>
              </w:rPr>
            </w:pPr>
            <w:r w:rsidRPr="00770526">
              <w:rPr>
                <w:rFonts w:cstheme="minorHAnsi"/>
              </w:rPr>
              <w:t>1</w:t>
            </w:r>
            <w:r w:rsidR="006B3BE8" w:rsidRPr="00770526">
              <w:rPr>
                <w:rFonts w:cstheme="minorHAnsi"/>
              </w:rPr>
              <w:t>2</w:t>
            </w:r>
            <w:r w:rsidRPr="00770526">
              <w:rPr>
                <w:rFonts w:cstheme="minorHAnsi"/>
              </w:rPr>
              <w:t>0 min</w:t>
            </w:r>
            <w:r w:rsidR="00FD7F83" w:rsidRPr="00770526">
              <w:rPr>
                <w:rFonts w:cstheme="minorHAnsi"/>
              </w:rPr>
              <w:t>ut</w:t>
            </w:r>
          </w:p>
        </w:tc>
        <w:tc>
          <w:tcPr>
            <w:tcW w:w="7655" w:type="dxa"/>
            <w:shd w:val="clear" w:color="auto" w:fill="auto"/>
          </w:tcPr>
          <w:p w14:paraId="2EAD48E5" w14:textId="6833BA78" w:rsidR="00D238CC" w:rsidRPr="00770526" w:rsidRDefault="00D238CC" w:rsidP="00770526">
            <w:pPr>
              <w:pStyle w:val="Bezmezer"/>
              <w:numPr>
                <w:ilvl w:val="0"/>
                <w:numId w:val="28"/>
              </w:numPr>
              <w:jc w:val="both"/>
            </w:pPr>
            <w:r w:rsidRPr="00770526">
              <w:t xml:space="preserve">Les byl důležitý ve středověku, ale je důležitý i </w:t>
            </w:r>
            <w:r w:rsidR="00C8288A" w:rsidRPr="00770526">
              <w:t xml:space="preserve">pro nás </w:t>
            </w:r>
            <w:r w:rsidRPr="00770526">
              <w:t>dnes. Je to pořád stejný les, jako byl ve středověku, nebo tu rostou už jiné stromy? Jak dlouho stromy žijí? Když stromy umírají, jak se les obnovuje, kde se berou nové? Dojdeme k tomu, že semena stromů potřebují podmínky, aby vyklíčila, lidé stromy sáz</w:t>
            </w:r>
            <w:r w:rsidR="00C8288A" w:rsidRPr="00770526">
              <w:t>ej</w:t>
            </w:r>
            <w:r w:rsidRPr="00770526">
              <w:t>í, ale les se umí obnovovat i bez pomoci člověka. Zkusíme to prozkoumat jako vědci.</w:t>
            </w:r>
          </w:p>
          <w:p w14:paraId="48D23EF3" w14:textId="15001D62" w:rsidR="00D238CC" w:rsidRPr="00770526" w:rsidRDefault="00D238CC" w:rsidP="00770526">
            <w:pPr>
              <w:pStyle w:val="Bezmezer"/>
              <w:numPr>
                <w:ilvl w:val="0"/>
                <w:numId w:val="28"/>
              </w:numPr>
              <w:jc w:val="both"/>
            </w:pPr>
            <w:r w:rsidRPr="00770526">
              <w:t>Zadání BOV</w:t>
            </w:r>
            <w:r w:rsidR="00C8288A" w:rsidRPr="00770526">
              <w:t>.</w:t>
            </w:r>
            <w:r w:rsidRPr="00770526">
              <w:t xml:space="preserve"> Naše společná otázka ke zkoumání: Kde v lese najdeme nejvíc semenáčků stromů? Budeme zkoumat tři prostředí – smrkový les, osluněnou mýtinu a listnatý les</w:t>
            </w:r>
            <w:r w:rsidR="00AA1238" w:rsidRPr="00770526">
              <w:t xml:space="preserve"> (nebo jiné typy </w:t>
            </w:r>
            <w:r w:rsidR="00C8288A" w:rsidRPr="00770526">
              <w:t>po</w:t>
            </w:r>
            <w:r w:rsidR="00AA1238" w:rsidRPr="00770526">
              <w:t>dle podmínek konkrétní lokality).</w:t>
            </w:r>
            <w:r w:rsidRPr="00770526">
              <w:t xml:space="preserve"> Jak si</w:t>
            </w:r>
            <w:r w:rsidR="00ED537D" w:rsidRPr="00770526">
              <w:t> </w:t>
            </w:r>
            <w:r w:rsidRPr="00770526">
              <w:t xml:space="preserve">myslíte, že to porovnáme? Ukázka pomůcek a </w:t>
            </w:r>
            <w:r w:rsidR="003E30C2" w:rsidRPr="00770526">
              <w:t>pracovní list</w:t>
            </w:r>
            <w:r w:rsidRPr="00770526">
              <w:t xml:space="preserve"> (</w:t>
            </w:r>
            <w:r w:rsidRPr="006F238E">
              <w:rPr>
                <w:color w:val="E36C0A" w:themeColor="accent6" w:themeShade="BF"/>
              </w:rPr>
              <w:t>příloha 4.23 PL Obnova lesa</w:t>
            </w:r>
            <w:r w:rsidRPr="00770526">
              <w:t xml:space="preserve">), </w:t>
            </w:r>
            <w:r w:rsidR="004D7BD7" w:rsidRPr="00770526">
              <w:t>žáci</w:t>
            </w:r>
            <w:r w:rsidRPr="00770526">
              <w:t xml:space="preserve"> říkají návrhy.</w:t>
            </w:r>
            <w:r w:rsidR="00FD2075" w:rsidRPr="00770526">
              <w:t xml:space="preserve"> Ukázka semenáčku – typické znaky, jak odlišit od</w:t>
            </w:r>
            <w:r w:rsidR="00ED537D" w:rsidRPr="00770526">
              <w:t> </w:t>
            </w:r>
            <w:r w:rsidR="00FD2075" w:rsidRPr="00770526">
              <w:t>semenáčku byliny.</w:t>
            </w:r>
          </w:p>
          <w:p w14:paraId="2AE27963" w14:textId="12A120CC" w:rsidR="002718D8" w:rsidRPr="00770526" w:rsidRDefault="002718D8" w:rsidP="00770526">
            <w:pPr>
              <w:pStyle w:val="Bezmezer"/>
              <w:jc w:val="both"/>
            </w:pPr>
            <w:r w:rsidRPr="00770526">
              <w:rPr>
                <w:rFonts w:cstheme="minorHAnsi"/>
                <w:shd w:val="clear" w:color="auto" w:fill="D9D9D9" w:themeFill="background1" w:themeFillShade="D9"/>
              </w:rPr>
              <w:t xml:space="preserve">Metodické doporučení: </w:t>
            </w:r>
            <w:r w:rsidRPr="00770526">
              <w:rPr>
                <w:shd w:val="clear" w:color="auto" w:fill="D9D9D9" w:themeFill="background1" w:themeFillShade="D9"/>
              </w:rPr>
              <w:t xml:space="preserve">Pro </w:t>
            </w:r>
            <w:r w:rsidR="005705AF" w:rsidRPr="00770526">
              <w:rPr>
                <w:shd w:val="clear" w:color="auto" w:fill="D9D9D9" w:themeFill="background1" w:themeFillShade="D9"/>
              </w:rPr>
              <w:t>učitele</w:t>
            </w:r>
            <w:r w:rsidRPr="00770526">
              <w:rPr>
                <w:shd w:val="clear" w:color="auto" w:fill="D9D9D9" w:themeFill="background1" w:themeFillShade="D9"/>
              </w:rPr>
              <w:t>, kteří nemají zkušenosti s metodou BOV, ani s ní nikdy nepracovali jejich žáci, je nejobtížnější fáze právě výběr výzkumné otázky a stanovení hypotézy. Proto je výzkumná otázka v</w:t>
            </w:r>
            <w:r w:rsidR="003E30C2" w:rsidRPr="00770526">
              <w:rPr>
                <w:shd w:val="clear" w:color="auto" w:fill="D9D9D9" w:themeFill="background1" w:themeFillShade="D9"/>
              </w:rPr>
              <w:t> pracovním listu</w:t>
            </w:r>
            <w:r w:rsidRPr="00770526">
              <w:rPr>
                <w:shd w:val="clear" w:color="auto" w:fill="D9D9D9" w:themeFill="background1" w:themeFillShade="D9"/>
              </w:rPr>
              <w:t xml:space="preserve"> připravená. Zkušený </w:t>
            </w:r>
            <w:r w:rsidR="005705AF" w:rsidRPr="00770526">
              <w:rPr>
                <w:shd w:val="clear" w:color="auto" w:fill="D9D9D9" w:themeFill="background1" w:themeFillShade="D9"/>
              </w:rPr>
              <w:t>učitel/</w:t>
            </w:r>
            <w:proofErr w:type="spellStart"/>
            <w:r w:rsidR="005705AF" w:rsidRPr="00770526">
              <w:rPr>
                <w:shd w:val="clear" w:color="auto" w:fill="D9D9D9" w:themeFill="background1" w:themeFillShade="D9"/>
              </w:rPr>
              <w:t>ka</w:t>
            </w:r>
            <w:proofErr w:type="spellEnd"/>
            <w:r w:rsidRPr="00770526">
              <w:rPr>
                <w:shd w:val="clear" w:color="auto" w:fill="D9D9D9" w:themeFill="background1" w:themeFillShade="D9"/>
              </w:rPr>
              <w:t xml:space="preserve"> může s dětmi k výzkumné otázce dojít pře</w:t>
            </w:r>
            <w:r w:rsidR="00AA1238" w:rsidRPr="00770526">
              <w:rPr>
                <w:shd w:val="clear" w:color="auto" w:fill="D9D9D9" w:themeFill="background1" w:themeFillShade="D9"/>
              </w:rPr>
              <w:t>s</w:t>
            </w:r>
            <w:r w:rsidRPr="00770526">
              <w:rPr>
                <w:shd w:val="clear" w:color="auto" w:fill="D9D9D9" w:themeFill="background1" w:themeFillShade="D9"/>
              </w:rPr>
              <w:t xml:space="preserve"> návrhy</w:t>
            </w:r>
            <w:r w:rsidR="00A8688C" w:rsidRPr="00770526">
              <w:rPr>
                <w:shd w:val="clear" w:color="auto" w:fill="D9D9D9" w:themeFill="background1" w:themeFillShade="D9"/>
              </w:rPr>
              <w:t xml:space="preserve"> dětí.</w:t>
            </w:r>
          </w:p>
          <w:p w14:paraId="44C5CE3D" w14:textId="40740720" w:rsidR="00D238CC" w:rsidRPr="00770526" w:rsidRDefault="00D238CC" w:rsidP="00770526">
            <w:pPr>
              <w:pStyle w:val="Bezmezer"/>
              <w:numPr>
                <w:ilvl w:val="0"/>
                <w:numId w:val="28"/>
              </w:numPr>
              <w:jc w:val="both"/>
            </w:pPr>
            <w:r w:rsidRPr="00770526">
              <w:rPr>
                <w:rFonts w:cstheme="minorHAnsi"/>
              </w:rPr>
              <w:t>Popsat a rozdat skupinové role</w:t>
            </w:r>
            <w:r w:rsidR="003E30C2" w:rsidRPr="00770526">
              <w:rPr>
                <w:rFonts w:cstheme="minorHAnsi"/>
              </w:rPr>
              <w:t>:</w:t>
            </w:r>
            <w:r w:rsidRPr="00770526">
              <w:rPr>
                <w:rFonts w:cstheme="minorHAnsi"/>
              </w:rPr>
              <w:t xml:space="preserve"> </w:t>
            </w:r>
            <w:r w:rsidR="004D7BD7" w:rsidRPr="00770526">
              <w:rPr>
                <w:rFonts w:cstheme="minorHAnsi"/>
              </w:rPr>
              <w:t>žáci</w:t>
            </w:r>
            <w:r w:rsidRPr="00770526">
              <w:rPr>
                <w:rFonts w:cstheme="minorHAnsi"/>
              </w:rPr>
              <w:t xml:space="preserve"> se ve skupinách domlouvají, dostanou štítky s</w:t>
            </w:r>
            <w:r w:rsidR="003E30C2" w:rsidRPr="00770526">
              <w:rPr>
                <w:rFonts w:cstheme="minorHAnsi"/>
              </w:rPr>
              <w:t> </w:t>
            </w:r>
            <w:r w:rsidRPr="00770526">
              <w:rPr>
                <w:rFonts w:cstheme="minorHAnsi"/>
              </w:rPr>
              <w:t xml:space="preserve">rolí </w:t>
            </w:r>
            <w:r w:rsidR="002152A0" w:rsidRPr="00770526">
              <w:rPr>
                <w:rFonts w:cstheme="minorHAnsi"/>
              </w:rPr>
              <w:t xml:space="preserve">– </w:t>
            </w:r>
            <w:r w:rsidRPr="00770526">
              <w:rPr>
                <w:rFonts w:cstheme="minorHAnsi"/>
              </w:rPr>
              <w:t xml:space="preserve">zapisovatel, mluvčí, </w:t>
            </w:r>
            <w:proofErr w:type="spellStart"/>
            <w:r w:rsidRPr="00770526">
              <w:rPr>
                <w:rFonts w:cstheme="minorHAnsi"/>
              </w:rPr>
              <w:t>pomůckář</w:t>
            </w:r>
            <w:proofErr w:type="spellEnd"/>
            <w:r w:rsidRPr="00770526">
              <w:rPr>
                <w:rFonts w:cstheme="minorHAnsi"/>
              </w:rPr>
              <w:t>, průzkumní</w:t>
            </w:r>
            <w:r w:rsidR="003E30C2" w:rsidRPr="00770526">
              <w:rPr>
                <w:rFonts w:cstheme="minorHAnsi"/>
              </w:rPr>
              <w:t>k</w:t>
            </w:r>
            <w:r w:rsidRPr="00770526">
              <w:rPr>
                <w:rFonts w:cstheme="minorHAnsi"/>
              </w:rPr>
              <w:t xml:space="preserve"> </w:t>
            </w:r>
            <w:r w:rsidRPr="00770526">
              <w:t>(</w:t>
            </w:r>
            <w:r w:rsidRPr="006F238E">
              <w:rPr>
                <w:color w:val="E36C0A" w:themeColor="accent6" w:themeShade="BF"/>
              </w:rPr>
              <w:t>příloha 4.24 Skupinové role BOV</w:t>
            </w:r>
            <w:r w:rsidRPr="00770526">
              <w:t>)</w:t>
            </w:r>
            <w:r w:rsidR="003E30C2" w:rsidRPr="00770526">
              <w:t>.</w:t>
            </w:r>
          </w:p>
          <w:p w14:paraId="7385CB74" w14:textId="7473EC48" w:rsidR="00D238CC" w:rsidRPr="00770526" w:rsidRDefault="00D238CC" w:rsidP="00770526">
            <w:pPr>
              <w:pStyle w:val="Bezmezer"/>
              <w:numPr>
                <w:ilvl w:val="0"/>
                <w:numId w:val="28"/>
              </w:numPr>
              <w:jc w:val="both"/>
            </w:pPr>
            <w:r w:rsidRPr="00770526">
              <w:rPr>
                <w:rFonts w:cstheme="minorHAnsi"/>
              </w:rPr>
              <w:t xml:space="preserve">Vlastní zkoumání: </w:t>
            </w:r>
            <w:r w:rsidR="004D7BD7" w:rsidRPr="00770526">
              <w:rPr>
                <w:rFonts w:cstheme="minorHAnsi"/>
              </w:rPr>
              <w:t>Žác</w:t>
            </w:r>
            <w:r w:rsidRPr="00770526">
              <w:rPr>
                <w:rFonts w:cstheme="minorHAnsi"/>
              </w:rPr>
              <w:t>i dostanou do skupin pomůcky, lektor</w:t>
            </w:r>
            <w:r w:rsidR="003938D7" w:rsidRPr="00770526">
              <w:rPr>
                <w:rFonts w:cstheme="minorHAnsi"/>
              </w:rPr>
              <w:t>/</w:t>
            </w:r>
            <w:proofErr w:type="spellStart"/>
            <w:r w:rsidR="003938D7" w:rsidRPr="00770526">
              <w:rPr>
                <w:rFonts w:cstheme="minorHAnsi"/>
              </w:rPr>
              <w:t>ka</w:t>
            </w:r>
            <w:proofErr w:type="spellEnd"/>
            <w:r w:rsidRPr="00770526">
              <w:rPr>
                <w:rFonts w:cstheme="minorHAnsi"/>
              </w:rPr>
              <w:t xml:space="preserve"> předvede, jak</w:t>
            </w:r>
            <w:r w:rsidR="003938D7" w:rsidRPr="00770526">
              <w:rPr>
                <w:rFonts w:cstheme="minorHAnsi"/>
              </w:rPr>
              <w:t> </w:t>
            </w:r>
            <w:r w:rsidRPr="00770526">
              <w:rPr>
                <w:rFonts w:cstheme="minorHAnsi"/>
              </w:rPr>
              <w:t>je používat.</w:t>
            </w:r>
            <w:r w:rsidRPr="00770526">
              <w:t xml:space="preserve"> Skupiny dostanou provázek, postupně ve třech místech vyměří stejnou plochu a počítají počet semenáčků v</w:t>
            </w:r>
            <w:r w:rsidR="002152A0" w:rsidRPr="00770526">
              <w:t> </w:t>
            </w:r>
            <w:r w:rsidRPr="00770526">
              <w:t>ploše</w:t>
            </w:r>
            <w:r w:rsidR="002152A0" w:rsidRPr="00770526">
              <w:t>. Z</w:t>
            </w:r>
            <w:r w:rsidRPr="00770526">
              <w:t>ároveň se pokouš</w:t>
            </w:r>
            <w:r w:rsidR="002152A0" w:rsidRPr="00770526">
              <w:t>ej</w:t>
            </w:r>
            <w:r w:rsidRPr="00770526">
              <w:t>í určit druhy semenáčků (</w:t>
            </w:r>
            <w:r w:rsidRPr="006F238E">
              <w:rPr>
                <w:color w:val="E36C0A" w:themeColor="accent6" w:themeShade="BF"/>
              </w:rPr>
              <w:t>příloha 4.25 Semenáčky stromů fotografie</w:t>
            </w:r>
            <w:r w:rsidRPr="00770526">
              <w:t xml:space="preserve">). </w:t>
            </w:r>
            <w:r w:rsidR="00AA1238" w:rsidRPr="00770526">
              <w:t>Lektor</w:t>
            </w:r>
            <w:r w:rsidR="003938D7" w:rsidRPr="00770526">
              <w:t>/</w:t>
            </w:r>
            <w:proofErr w:type="spellStart"/>
            <w:r w:rsidR="003938D7" w:rsidRPr="00770526">
              <w:t>ka</w:t>
            </w:r>
            <w:proofErr w:type="spellEnd"/>
            <w:r w:rsidR="00AA1238" w:rsidRPr="00770526">
              <w:t xml:space="preserve"> obchází a ověřuje, že </w:t>
            </w:r>
            <w:r w:rsidR="004D7BD7" w:rsidRPr="00770526">
              <w:t xml:space="preserve">žáci </w:t>
            </w:r>
            <w:r w:rsidR="00AA1238" w:rsidRPr="00770526">
              <w:t>odliší semenáčky stromů od bylin</w:t>
            </w:r>
            <w:r w:rsidR="00FD2075" w:rsidRPr="00770526">
              <w:t xml:space="preserve">. </w:t>
            </w:r>
            <w:r w:rsidRPr="00770526">
              <w:t>Vymezený čas na</w:t>
            </w:r>
            <w:r w:rsidR="00ED537D" w:rsidRPr="00770526">
              <w:t> </w:t>
            </w:r>
            <w:r w:rsidRPr="00770526">
              <w:t xml:space="preserve">zkoumání na jednom místě je 15 minut (včetně vyměření), mezitím </w:t>
            </w:r>
            <w:r w:rsidR="002152A0" w:rsidRPr="00770526">
              <w:t xml:space="preserve">je </w:t>
            </w:r>
            <w:r w:rsidRPr="00770526">
              <w:t>čas na</w:t>
            </w:r>
            <w:r w:rsidR="00ED537D" w:rsidRPr="00770526">
              <w:t> </w:t>
            </w:r>
            <w:r w:rsidRPr="00770526">
              <w:t>přecházení k jinému typu stanoviště. Na závěr skupiny vyplní v tabulce výsledné počty a jestli se hypotéza potvrdila/nepotvrdila.</w:t>
            </w:r>
          </w:p>
          <w:p w14:paraId="47F6D837" w14:textId="1390010E" w:rsidR="002718D8" w:rsidRPr="00770526" w:rsidRDefault="002718D8" w:rsidP="00770526">
            <w:pPr>
              <w:pStyle w:val="Bezmezer"/>
              <w:jc w:val="both"/>
            </w:pPr>
            <w:r w:rsidRPr="00770526">
              <w:rPr>
                <w:rFonts w:cstheme="minorHAnsi"/>
                <w:shd w:val="clear" w:color="auto" w:fill="D9D9D9" w:themeFill="background1" w:themeFillShade="D9"/>
              </w:rPr>
              <w:t xml:space="preserve">Metodické doporučení: </w:t>
            </w:r>
            <w:r w:rsidRPr="00770526">
              <w:rPr>
                <w:shd w:val="clear" w:color="auto" w:fill="D9D9D9" w:themeFill="background1" w:themeFillShade="D9"/>
              </w:rPr>
              <w:t xml:space="preserve">Nezapomeňte porovnat hypotézu s výsledky, tím se uzavře myšlenkový proces. </w:t>
            </w:r>
            <w:r w:rsidR="004D7BD7" w:rsidRPr="00770526">
              <w:rPr>
                <w:shd w:val="clear" w:color="auto" w:fill="D9D9D9" w:themeFill="background1" w:themeFillShade="D9"/>
              </w:rPr>
              <w:t>Žác</w:t>
            </w:r>
            <w:r w:rsidRPr="00770526">
              <w:rPr>
                <w:shd w:val="clear" w:color="auto" w:fill="D9D9D9" w:themeFill="background1" w:themeFillShade="D9"/>
              </w:rPr>
              <w:t>i jsou často nerad</w:t>
            </w:r>
            <w:r w:rsidR="004D7BD7" w:rsidRPr="00770526">
              <w:rPr>
                <w:shd w:val="clear" w:color="auto" w:fill="D9D9D9" w:themeFill="background1" w:themeFillShade="D9"/>
              </w:rPr>
              <w:t>i</w:t>
            </w:r>
            <w:r w:rsidRPr="00770526">
              <w:rPr>
                <w:shd w:val="clear" w:color="auto" w:fill="D9D9D9" w:themeFill="background1" w:themeFillShade="D9"/>
              </w:rPr>
              <w:t>, když jim hypotéza nevyjde, někdy výsledky falšují (nebo hypotézu). Je potřeba zdůraznit, že to není chyba, hypotéza nemá špatný nebo dobrý výsledek, takto pracují i špičkoví vědci.</w:t>
            </w:r>
          </w:p>
          <w:p w14:paraId="6810D956" w14:textId="7E7583C1" w:rsidR="00D238CC" w:rsidRPr="00770526" w:rsidRDefault="00D238CC" w:rsidP="00770526">
            <w:pPr>
              <w:pStyle w:val="Bezmezer"/>
              <w:numPr>
                <w:ilvl w:val="0"/>
                <w:numId w:val="28"/>
              </w:numPr>
              <w:jc w:val="both"/>
            </w:pPr>
            <w:r w:rsidRPr="00770526">
              <w:lastRenderedPageBreak/>
              <w:t>Prezentace výsledků + zdůvodnění, co si myslí, že ovlivnilo počet – více světla, vody. Výsledky od různých skupin se liší</w:t>
            </w:r>
            <w:r w:rsidR="002152A0" w:rsidRPr="00770526">
              <w:t>. P</w:t>
            </w:r>
            <w:r w:rsidRPr="00770526">
              <w:t>roč? Lektor</w:t>
            </w:r>
            <w:r w:rsidR="003938D7" w:rsidRPr="00770526">
              <w:t>/</w:t>
            </w:r>
            <w:proofErr w:type="spellStart"/>
            <w:r w:rsidR="003938D7" w:rsidRPr="00770526">
              <w:t>ka</w:t>
            </w:r>
            <w:proofErr w:type="spellEnd"/>
            <w:r w:rsidRPr="00770526">
              <w:t xml:space="preserve"> zdůrazní nutnost opakovat zkoumání při vědeckém bádání. </w:t>
            </w:r>
          </w:p>
        </w:tc>
      </w:tr>
      <w:tr w:rsidR="00D238CC" w:rsidRPr="00E065B0" w14:paraId="2B8A8AA3" w14:textId="77777777" w:rsidTr="006B3BE8">
        <w:tc>
          <w:tcPr>
            <w:tcW w:w="1405" w:type="dxa"/>
          </w:tcPr>
          <w:p w14:paraId="5D295268" w14:textId="77777777" w:rsidR="002152A0" w:rsidRPr="00770526" w:rsidRDefault="004F2D49" w:rsidP="00770526">
            <w:pPr>
              <w:pStyle w:val="Bezmezer"/>
              <w:jc w:val="both"/>
              <w:rPr>
                <w:rFonts w:cstheme="minorHAnsi"/>
              </w:rPr>
            </w:pPr>
            <w:r w:rsidRPr="00770526">
              <w:rPr>
                <w:rFonts w:cstheme="minorHAnsi"/>
              </w:rPr>
              <w:lastRenderedPageBreak/>
              <w:t>Jak se starat o les?</w:t>
            </w:r>
          </w:p>
          <w:p w14:paraId="60ADD78F" w14:textId="05EF6C74" w:rsidR="00D238CC" w:rsidRPr="00770526" w:rsidRDefault="002152A0" w:rsidP="00770526">
            <w:pPr>
              <w:pStyle w:val="Bezmezer"/>
              <w:jc w:val="both"/>
              <w:rPr>
                <w:rFonts w:cstheme="minorHAnsi"/>
              </w:rPr>
            </w:pPr>
            <w:r w:rsidRPr="00770526">
              <w:rPr>
                <w:rFonts w:cstheme="minorHAnsi"/>
              </w:rPr>
              <w:t>15 minut</w:t>
            </w:r>
          </w:p>
        </w:tc>
        <w:tc>
          <w:tcPr>
            <w:tcW w:w="7655" w:type="dxa"/>
            <w:shd w:val="clear" w:color="auto" w:fill="auto"/>
          </w:tcPr>
          <w:p w14:paraId="08337AD8" w14:textId="77777777" w:rsidR="00D238CC" w:rsidRPr="00770526" w:rsidRDefault="00D238CC" w:rsidP="00770526">
            <w:pPr>
              <w:pStyle w:val="Bezmezer"/>
              <w:jc w:val="both"/>
            </w:pPr>
            <w:bookmarkStart w:id="54" w:name="_Hlk35510251"/>
            <w:r w:rsidRPr="00770526">
              <w:t>Jak by se dnes měl les využívat, aby dobře plnil své funkce a mohl se obnovovat:</w:t>
            </w:r>
          </w:p>
          <w:bookmarkEnd w:id="54"/>
          <w:p w14:paraId="39FC678B" w14:textId="40113D76" w:rsidR="00D238CC" w:rsidRPr="00770526" w:rsidRDefault="002152A0" w:rsidP="00770526">
            <w:pPr>
              <w:pStyle w:val="Bezmezer"/>
              <w:numPr>
                <w:ilvl w:val="0"/>
                <w:numId w:val="19"/>
              </w:numPr>
              <w:jc w:val="both"/>
            </w:pPr>
            <w:r w:rsidRPr="00770526">
              <w:t>S</w:t>
            </w:r>
            <w:r w:rsidR="00D238CC" w:rsidRPr="00770526">
              <w:t>ada tvrzení,</w:t>
            </w:r>
            <w:r w:rsidR="004C769B" w:rsidRPr="00770526">
              <w:t xml:space="preserve"> žáci</w:t>
            </w:r>
            <w:r w:rsidR="00D238CC" w:rsidRPr="00770526">
              <w:t xml:space="preserve"> vybírají z protichůdných tvrzení </w:t>
            </w:r>
            <w:bookmarkStart w:id="55" w:name="_Hlk35510224"/>
            <w:r w:rsidR="00D238CC" w:rsidRPr="00770526">
              <w:t>(</w:t>
            </w:r>
            <w:r w:rsidR="00D238CC" w:rsidRPr="006F238E">
              <w:rPr>
                <w:color w:val="E36C0A" w:themeColor="accent6" w:themeShade="BF"/>
              </w:rPr>
              <w:t>příloha 4.26. Jak se starat o les?)</w:t>
            </w:r>
            <w:bookmarkEnd w:id="55"/>
            <w:r w:rsidRPr="00770526">
              <w:t>.</w:t>
            </w:r>
          </w:p>
          <w:p w14:paraId="231D0661" w14:textId="3FD96274" w:rsidR="00D238CC" w:rsidRPr="00770526" w:rsidRDefault="002152A0" w:rsidP="00770526">
            <w:pPr>
              <w:pStyle w:val="Bezmezer"/>
              <w:numPr>
                <w:ilvl w:val="0"/>
                <w:numId w:val="19"/>
              </w:numPr>
              <w:jc w:val="both"/>
            </w:pPr>
            <w:r w:rsidRPr="00770526">
              <w:t>S</w:t>
            </w:r>
            <w:r w:rsidR="00D238CC" w:rsidRPr="00770526">
              <w:t xml:space="preserve">polečně procházíme a diskutujeme, co </w:t>
            </w:r>
            <w:r w:rsidR="004D7BD7" w:rsidRPr="00770526">
              <w:t>žác</w:t>
            </w:r>
            <w:r w:rsidR="00D238CC" w:rsidRPr="00770526">
              <w:t>i vybral</w:t>
            </w:r>
            <w:r w:rsidR="004D7BD7" w:rsidRPr="00770526">
              <w:t>i</w:t>
            </w:r>
            <w:r w:rsidR="00D238CC" w:rsidRPr="00770526">
              <w:t xml:space="preserve"> a proč</w:t>
            </w:r>
            <w:r w:rsidR="004F2D49" w:rsidRPr="00770526">
              <w:t>.</w:t>
            </w:r>
          </w:p>
        </w:tc>
      </w:tr>
    </w:tbl>
    <w:p w14:paraId="5D7662DF" w14:textId="77777777" w:rsidR="00D238CC" w:rsidRDefault="00D238CC" w:rsidP="00DB70A2">
      <w:pPr>
        <w:rPr>
          <w:b/>
        </w:rPr>
      </w:pPr>
    </w:p>
    <w:p w14:paraId="74F0C93E" w14:textId="0F8DEE37" w:rsidR="00DB70A2" w:rsidRPr="007E3A3E" w:rsidRDefault="00DB70A2" w:rsidP="00DB70A2">
      <w:pPr>
        <w:pStyle w:val="Nadpis2"/>
        <w:rPr>
          <w:color w:val="8DB3E2" w:themeColor="text2" w:themeTint="66"/>
        </w:rPr>
      </w:pPr>
      <w:bookmarkStart w:id="56" w:name="_Toc17990467"/>
      <w:bookmarkStart w:id="57" w:name="_Toc101513498"/>
      <w:r w:rsidRPr="007E3A3E">
        <w:rPr>
          <w:color w:val="8DB3E2" w:themeColor="text2" w:themeTint="66"/>
        </w:rPr>
        <w:t>3.3 Metodický blok č. 3 (</w:t>
      </w:r>
      <w:r w:rsidR="00F86453">
        <w:rPr>
          <w:color w:val="8DB3E2" w:themeColor="text2" w:themeTint="66"/>
        </w:rPr>
        <w:t>Poznáváme historii</w:t>
      </w:r>
      <w:r w:rsidRPr="007E3A3E">
        <w:rPr>
          <w:color w:val="8DB3E2" w:themeColor="text2" w:themeTint="66"/>
        </w:rPr>
        <w:t>)</w:t>
      </w:r>
      <w:bookmarkEnd w:id="56"/>
      <w:bookmarkEnd w:id="57"/>
    </w:p>
    <w:p w14:paraId="546540D0" w14:textId="09BA10CD" w:rsidR="00DB70A2" w:rsidRPr="00766B9B" w:rsidRDefault="00766B9B" w:rsidP="00770526">
      <w:r w:rsidRPr="00291037">
        <w:t xml:space="preserve">V závěrečném dvouhodinovém bloku trénujeme schopnost prezentovat </w:t>
      </w:r>
      <w:r w:rsidR="00DF47F3" w:rsidRPr="00291037">
        <w:t>po</w:t>
      </w:r>
      <w:r w:rsidRPr="00291037">
        <w:t>dle krité</w:t>
      </w:r>
      <w:r>
        <w:t>rií a spolupracovat na</w:t>
      </w:r>
      <w:r w:rsidR="00ED537D">
        <w:t> </w:t>
      </w:r>
      <w:r>
        <w:t>prezentaci ve skupině. Kritéria umožňují také pracovat se vzájemným formativním hodnocením.</w:t>
      </w:r>
    </w:p>
    <w:p w14:paraId="4B745DFA" w14:textId="2C5B5AAC" w:rsidR="00DB70A2" w:rsidRDefault="00DB70A2" w:rsidP="00770526">
      <w:pPr>
        <w:rPr>
          <w:b/>
        </w:rPr>
      </w:pPr>
      <w:r w:rsidRPr="00D12060">
        <w:rPr>
          <w:b/>
        </w:rPr>
        <w:t>3.3.1 Téma č. 1 (</w:t>
      </w:r>
      <w:r w:rsidR="00F86453">
        <w:rPr>
          <w:b/>
        </w:rPr>
        <w:t>Poznáváme historii</w:t>
      </w:r>
      <w:r w:rsidRPr="00D12060">
        <w:rPr>
          <w:b/>
        </w:rPr>
        <w:t>)</w:t>
      </w:r>
    </w:p>
    <w:p w14:paraId="1E101735" w14:textId="77777777" w:rsidR="003471D8" w:rsidRPr="003471D8" w:rsidRDefault="003471D8" w:rsidP="00770526">
      <w:pPr>
        <w:rPr>
          <w:b/>
          <w:u w:val="single"/>
        </w:rPr>
      </w:pPr>
      <w:r w:rsidRPr="003471D8">
        <w:rPr>
          <w:b/>
          <w:u w:val="single"/>
        </w:rPr>
        <w:t>Přínos spolupráce formálního a neformálního vzdělávání:</w:t>
      </w:r>
    </w:p>
    <w:p w14:paraId="7FB5F466" w14:textId="2081D20D" w:rsidR="003471D8" w:rsidRDefault="003471D8" w:rsidP="00770526">
      <w:pPr>
        <w:pStyle w:val="Odstavecseseznamem"/>
        <w:numPr>
          <w:ilvl w:val="0"/>
          <w:numId w:val="32"/>
        </w:numPr>
        <w:spacing w:after="200"/>
        <w:contextualSpacing/>
        <w:jc w:val="both"/>
      </w:pPr>
      <w:r>
        <w:t>Lektor</w:t>
      </w:r>
      <w:r w:rsidR="003938D7">
        <w:t>/</w:t>
      </w:r>
      <w:proofErr w:type="spellStart"/>
      <w:r w:rsidR="003938D7">
        <w:t>ka</w:t>
      </w:r>
      <w:proofErr w:type="spellEnd"/>
      <w:r>
        <w:t xml:space="preserve"> muzea může při přípravě prezentací podporovat </w:t>
      </w:r>
      <w:r w:rsidR="004D7BD7">
        <w:t>žáky</w:t>
      </w:r>
      <w:r>
        <w:t>, prohlubovat jejich znalosti o</w:t>
      </w:r>
      <w:r w:rsidR="00ED537D">
        <w:t> </w:t>
      </w:r>
      <w:r>
        <w:t>další informace, připomínat, co zažil</w:t>
      </w:r>
      <w:r w:rsidR="00F54AFD">
        <w:t>i</w:t>
      </w:r>
      <w:r>
        <w:t>.</w:t>
      </w:r>
    </w:p>
    <w:p w14:paraId="026DE6E4" w14:textId="5BCBE3BB" w:rsidR="003471D8" w:rsidRDefault="004D7BD7" w:rsidP="00770526">
      <w:pPr>
        <w:pStyle w:val="Odstavecseseznamem"/>
        <w:numPr>
          <w:ilvl w:val="0"/>
          <w:numId w:val="32"/>
        </w:numPr>
        <w:spacing w:after="200"/>
        <w:contextualSpacing/>
        <w:jc w:val="both"/>
      </w:pPr>
      <w:r>
        <w:t>Žáky</w:t>
      </w:r>
      <w:r w:rsidR="003471D8">
        <w:t xml:space="preserve"> motivuje ocenění jejich úsilí ze strany externího lektora</w:t>
      </w:r>
      <w:r w:rsidR="003938D7">
        <w:t>/lektorky</w:t>
      </w:r>
      <w:r w:rsidR="003471D8">
        <w:t xml:space="preserve"> (člověka mimo běžné školní prostředí).</w:t>
      </w:r>
    </w:p>
    <w:p w14:paraId="47B24BBB" w14:textId="77BC9488" w:rsidR="003471D8" w:rsidRPr="003471D8" w:rsidRDefault="003471D8" w:rsidP="00770526">
      <w:pPr>
        <w:pStyle w:val="Odstavecseseznamem"/>
        <w:numPr>
          <w:ilvl w:val="0"/>
          <w:numId w:val="32"/>
        </w:numPr>
        <w:spacing w:after="200"/>
        <w:contextualSpacing/>
        <w:jc w:val="both"/>
      </w:pPr>
      <w:r>
        <w:t>Propojování spolupráce kulturní instituce (lektor</w:t>
      </w:r>
      <w:r w:rsidR="00FF4AFE">
        <w:t>/</w:t>
      </w:r>
      <w:proofErr w:type="spellStart"/>
      <w:r w:rsidR="00FF4AFE">
        <w:t>ka</w:t>
      </w:r>
      <w:proofErr w:type="spellEnd"/>
      <w:r>
        <w:t xml:space="preserve"> muzea) se školou podporuje formování postoje dětí k poznávání historie regionu. Závěr celého programu může </w:t>
      </w:r>
      <w:r w:rsidR="00416C63">
        <w:t>žáky</w:t>
      </w:r>
      <w:r>
        <w:t xml:space="preserve"> motivovat k zájmu o další historická témata.</w:t>
      </w:r>
    </w:p>
    <w:p w14:paraId="4363674F" w14:textId="77777777" w:rsidR="00F86453" w:rsidRPr="00543190" w:rsidRDefault="00F86453" w:rsidP="00770526">
      <w:pPr>
        <w:pStyle w:val="Bezmezer"/>
        <w:jc w:val="both"/>
        <w:rPr>
          <w:b/>
        </w:rPr>
      </w:pPr>
      <w:r w:rsidRPr="00543190">
        <w:rPr>
          <w:b/>
        </w:rPr>
        <w:t xml:space="preserve">Dovednostní cíle: </w:t>
      </w:r>
    </w:p>
    <w:p w14:paraId="577F1D30" w14:textId="32E8B72E" w:rsidR="00F86453" w:rsidRPr="00CA608C" w:rsidRDefault="00F86453" w:rsidP="00770526">
      <w:pPr>
        <w:pStyle w:val="Bezmezer"/>
        <w:numPr>
          <w:ilvl w:val="0"/>
          <w:numId w:val="9"/>
        </w:numPr>
        <w:jc w:val="both"/>
      </w:pPr>
      <w:r w:rsidRPr="00CA608C">
        <w:t>Žák nalézá a do komunikace zapojuje obsah vizuálně obrazných vyjádření, která samostatně vytvořil, vybral či upravil (RVP VV 1. st.)</w:t>
      </w:r>
      <w:r w:rsidR="0056309A">
        <w:t>.</w:t>
      </w:r>
    </w:p>
    <w:p w14:paraId="428F8BF6" w14:textId="77777777" w:rsidR="00F86453" w:rsidRDefault="00F86453" w:rsidP="00770526">
      <w:pPr>
        <w:pStyle w:val="Bezmezer"/>
        <w:numPr>
          <w:ilvl w:val="0"/>
          <w:numId w:val="9"/>
        </w:numPr>
        <w:jc w:val="both"/>
      </w:pPr>
      <w:r w:rsidRPr="00B516FD">
        <w:t>Žák prezentuje získané znalosti a dovednosti</w:t>
      </w:r>
      <w:r>
        <w:t xml:space="preserve"> formou výtvarné a slovní prezentace.</w:t>
      </w:r>
    </w:p>
    <w:p w14:paraId="17F927D3" w14:textId="6B148755" w:rsidR="00F86453" w:rsidRDefault="00F86453" w:rsidP="00770526">
      <w:pPr>
        <w:pStyle w:val="Bezmezer"/>
        <w:numPr>
          <w:ilvl w:val="0"/>
          <w:numId w:val="9"/>
        </w:numPr>
        <w:jc w:val="both"/>
      </w:pPr>
      <w:r>
        <w:t>Žák hodnotí prezentace na základě daných kritérií.</w:t>
      </w:r>
    </w:p>
    <w:p w14:paraId="4C7979C2" w14:textId="77777777" w:rsidR="00F86453" w:rsidRDefault="00F86453" w:rsidP="00770526">
      <w:pPr>
        <w:pStyle w:val="Bezmezer"/>
        <w:jc w:val="both"/>
      </w:pPr>
      <w:r>
        <w:rPr>
          <w:b/>
        </w:rPr>
        <w:t xml:space="preserve">Postojový </w:t>
      </w:r>
      <w:r w:rsidRPr="002C7233">
        <w:rPr>
          <w:b/>
        </w:rPr>
        <w:t>cíl:</w:t>
      </w:r>
      <w:r>
        <w:t xml:space="preserve"> </w:t>
      </w:r>
    </w:p>
    <w:p w14:paraId="6B40D27A" w14:textId="39B39A34" w:rsidR="00F86453" w:rsidRDefault="00F86453" w:rsidP="00770526">
      <w:pPr>
        <w:pStyle w:val="Bezmezer"/>
        <w:numPr>
          <w:ilvl w:val="0"/>
          <w:numId w:val="9"/>
        </w:numPr>
        <w:jc w:val="both"/>
      </w:pPr>
      <w:r w:rsidRPr="001E20E3">
        <w:t xml:space="preserve">Žák </w:t>
      </w:r>
      <w:r>
        <w:t>oceňuje význam poznávání</w:t>
      </w:r>
      <w:r w:rsidRPr="00CC3FB8">
        <w:t xml:space="preserve"> </w:t>
      </w:r>
      <w:r>
        <w:t>historie pro svůj život.</w:t>
      </w:r>
    </w:p>
    <w:p w14:paraId="30D78BB5" w14:textId="77777777" w:rsidR="00F86453" w:rsidRDefault="00F86453" w:rsidP="00F86453">
      <w:pPr>
        <w:pStyle w:val="Bezmezer"/>
      </w:pPr>
    </w:p>
    <w:p w14:paraId="58175C1E" w14:textId="77777777" w:rsidR="00F86453" w:rsidRPr="00543190" w:rsidRDefault="00F86453" w:rsidP="00F86453">
      <w:r w:rsidRPr="00637225">
        <w:rPr>
          <w:b/>
        </w:rPr>
        <w:t xml:space="preserve">Kompetence: </w:t>
      </w:r>
      <w:r w:rsidRPr="00CE3DFE">
        <w:rPr>
          <w:b/>
        </w:rPr>
        <w:t>kulturní povědomí a vyjádření</w:t>
      </w:r>
    </w:p>
    <w:tbl>
      <w:tblPr>
        <w:tblStyle w:val="Mkatabulky2"/>
        <w:tblW w:w="9393" w:type="dxa"/>
        <w:tblLook w:val="04A0" w:firstRow="1" w:lastRow="0" w:firstColumn="1" w:lastColumn="0" w:noHBand="0" w:noVBand="1"/>
      </w:tblPr>
      <w:tblGrid>
        <w:gridCol w:w="3108"/>
        <w:gridCol w:w="3160"/>
        <w:gridCol w:w="3125"/>
      </w:tblGrid>
      <w:tr w:rsidR="00F86453" w:rsidRPr="000032D2" w14:paraId="45433A93" w14:textId="77777777" w:rsidTr="00766B9B">
        <w:trPr>
          <w:trHeight w:val="234"/>
        </w:trPr>
        <w:tc>
          <w:tcPr>
            <w:tcW w:w="3108" w:type="dxa"/>
          </w:tcPr>
          <w:p w14:paraId="1335E20A" w14:textId="77777777" w:rsidR="00F86453" w:rsidRPr="000032D2" w:rsidRDefault="00F86453" w:rsidP="00766B9B">
            <w:pPr>
              <w:contextualSpacing/>
            </w:pPr>
            <w:r w:rsidRPr="000C6599">
              <w:t>Vstupní úroveň</w:t>
            </w:r>
          </w:p>
        </w:tc>
        <w:tc>
          <w:tcPr>
            <w:tcW w:w="3160" w:type="dxa"/>
          </w:tcPr>
          <w:p w14:paraId="152D45C5" w14:textId="77777777" w:rsidR="00F86453" w:rsidRPr="000032D2" w:rsidRDefault="00F86453" w:rsidP="00766B9B">
            <w:pPr>
              <w:contextualSpacing/>
            </w:pPr>
            <w:r w:rsidRPr="000C6599">
              <w:t>Minimální výstupní</w:t>
            </w:r>
          </w:p>
        </w:tc>
        <w:tc>
          <w:tcPr>
            <w:tcW w:w="3125" w:type="dxa"/>
          </w:tcPr>
          <w:p w14:paraId="04DA4986" w14:textId="77777777" w:rsidR="00F86453" w:rsidRPr="000032D2" w:rsidRDefault="00F86453" w:rsidP="00766B9B">
            <w:pPr>
              <w:contextualSpacing/>
            </w:pPr>
            <w:r w:rsidRPr="000C6599">
              <w:t>Cílový stav</w:t>
            </w:r>
          </w:p>
        </w:tc>
      </w:tr>
      <w:tr w:rsidR="00F86453" w:rsidRPr="000032D2" w14:paraId="157CAEB9" w14:textId="77777777" w:rsidTr="00766B9B">
        <w:trPr>
          <w:trHeight w:val="1465"/>
        </w:trPr>
        <w:tc>
          <w:tcPr>
            <w:tcW w:w="3108" w:type="dxa"/>
            <w:shd w:val="clear" w:color="auto" w:fill="auto"/>
          </w:tcPr>
          <w:p w14:paraId="3F2AE947" w14:textId="77777777" w:rsidR="00F86453" w:rsidRDefault="00F86453" w:rsidP="00770526">
            <w:pPr>
              <w:pStyle w:val="Odstavecseseznamem"/>
              <w:ind w:left="0"/>
              <w:jc w:val="both"/>
            </w:pPr>
            <w:r>
              <w:t>Žák uvede správně pojmy spojené se životem ve středověku.</w:t>
            </w:r>
          </w:p>
          <w:p w14:paraId="6C441465" w14:textId="77777777" w:rsidR="00F86453" w:rsidRDefault="00F86453" w:rsidP="00770526">
            <w:pPr>
              <w:pStyle w:val="Odstavecseseznamem"/>
              <w:ind w:left="0"/>
              <w:jc w:val="both"/>
            </w:pPr>
          </w:p>
          <w:p w14:paraId="0ACF4B19" w14:textId="77777777" w:rsidR="00F86453" w:rsidRPr="000032D2" w:rsidRDefault="00F86453" w:rsidP="00770526">
            <w:pPr>
              <w:contextualSpacing/>
            </w:pPr>
            <w:r>
              <w:t xml:space="preserve">(plakát) </w:t>
            </w:r>
          </w:p>
        </w:tc>
        <w:tc>
          <w:tcPr>
            <w:tcW w:w="3160" w:type="dxa"/>
          </w:tcPr>
          <w:p w14:paraId="4D80C0D8" w14:textId="54DCEB61" w:rsidR="00F86453" w:rsidRDefault="00F86453" w:rsidP="00770526">
            <w:pPr>
              <w:pStyle w:val="Odstavecseseznamem"/>
              <w:ind w:left="0"/>
              <w:jc w:val="both"/>
            </w:pPr>
            <w:r>
              <w:t>Žák popíše život dítěte ve</w:t>
            </w:r>
            <w:r w:rsidR="00E7532E">
              <w:t> </w:t>
            </w:r>
            <w:r>
              <w:t>středověku a porovná ho se</w:t>
            </w:r>
            <w:r w:rsidR="00E7532E">
              <w:t> </w:t>
            </w:r>
            <w:r>
              <w:t>svým současným životem.</w:t>
            </w:r>
          </w:p>
          <w:p w14:paraId="5F72F23D" w14:textId="77777777" w:rsidR="00F86453" w:rsidRDefault="00F86453" w:rsidP="00770526">
            <w:pPr>
              <w:pStyle w:val="Odstavecseseznamem"/>
              <w:ind w:left="0"/>
              <w:jc w:val="both"/>
            </w:pPr>
          </w:p>
          <w:p w14:paraId="57C3EAD8" w14:textId="77777777" w:rsidR="00F86453" w:rsidRPr="000032D2" w:rsidRDefault="00F86453" w:rsidP="00770526">
            <w:pPr>
              <w:contextualSpacing/>
            </w:pPr>
            <w:r>
              <w:t>(plakát)</w:t>
            </w:r>
          </w:p>
        </w:tc>
        <w:tc>
          <w:tcPr>
            <w:tcW w:w="3125" w:type="dxa"/>
          </w:tcPr>
          <w:p w14:paraId="121554C3" w14:textId="77777777" w:rsidR="00F86453" w:rsidRDefault="00F86453" w:rsidP="00770526">
            <w:pPr>
              <w:pStyle w:val="Odstavecseseznamem"/>
              <w:ind w:left="0"/>
              <w:jc w:val="both"/>
            </w:pPr>
            <w:r>
              <w:t>Žák oceňuje význam poznávání historie a jiných kultur pro svůj život.</w:t>
            </w:r>
          </w:p>
          <w:p w14:paraId="57616CB8" w14:textId="77777777" w:rsidR="00F86453" w:rsidRDefault="00F86453" w:rsidP="00770526">
            <w:pPr>
              <w:pStyle w:val="Odstavecseseznamem"/>
              <w:ind w:left="0"/>
              <w:jc w:val="both"/>
            </w:pPr>
          </w:p>
          <w:p w14:paraId="4F94AB4E" w14:textId="77777777" w:rsidR="00F86453" w:rsidRPr="000032D2" w:rsidRDefault="00F86453" w:rsidP="00770526">
            <w:pPr>
              <w:contextualSpacing/>
            </w:pPr>
            <w:r w:rsidRPr="00713547">
              <w:t>(hodnocení</w:t>
            </w:r>
            <w:r w:rsidRPr="00997A82">
              <w:t>)</w:t>
            </w:r>
          </w:p>
        </w:tc>
      </w:tr>
    </w:tbl>
    <w:p w14:paraId="3DAED94D" w14:textId="790967F6" w:rsidR="009E2EB8" w:rsidRDefault="009E2EB8" w:rsidP="00D44BDA">
      <w:pPr>
        <w:rPr>
          <w:i/>
        </w:rPr>
      </w:pPr>
    </w:p>
    <w:tbl>
      <w:tblPr>
        <w:tblStyle w:val="Mkatabulky"/>
        <w:tblW w:w="0" w:type="auto"/>
        <w:tblLook w:val="04A0" w:firstRow="1" w:lastRow="0" w:firstColumn="1" w:lastColumn="0" w:noHBand="0" w:noVBand="1"/>
      </w:tblPr>
      <w:tblGrid>
        <w:gridCol w:w="1408"/>
        <w:gridCol w:w="7652"/>
      </w:tblGrid>
      <w:tr w:rsidR="00D238CC" w:rsidRPr="00974B99" w14:paraId="38D7D91B" w14:textId="77777777" w:rsidTr="00766B9B">
        <w:trPr>
          <w:trHeight w:val="843"/>
        </w:trPr>
        <w:tc>
          <w:tcPr>
            <w:tcW w:w="1408" w:type="dxa"/>
            <w:shd w:val="clear" w:color="auto" w:fill="auto"/>
          </w:tcPr>
          <w:p w14:paraId="3597997E" w14:textId="77777777" w:rsidR="00D238CC" w:rsidRPr="000D1CA9" w:rsidRDefault="00D238CC" w:rsidP="00770526">
            <w:pPr>
              <w:pStyle w:val="Bezmezer"/>
              <w:jc w:val="both"/>
              <w:rPr>
                <w:rFonts w:cstheme="minorHAnsi"/>
              </w:rPr>
            </w:pPr>
            <w:bookmarkStart w:id="58" w:name="_Hlk72139387"/>
            <w:r w:rsidRPr="000D1CA9">
              <w:rPr>
                <w:rFonts w:cstheme="minorHAnsi"/>
              </w:rPr>
              <w:t xml:space="preserve">Úvod </w:t>
            </w:r>
          </w:p>
          <w:p w14:paraId="13E8545D" w14:textId="5D5AE3F7" w:rsidR="00D238CC" w:rsidRPr="000D1CA9" w:rsidRDefault="00D238CC" w:rsidP="00770526">
            <w:pPr>
              <w:pStyle w:val="Bezmezer"/>
              <w:jc w:val="both"/>
              <w:rPr>
                <w:rFonts w:cstheme="minorHAnsi"/>
              </w:rPr>
            </w:pPr>
            <w:r w:rsidRPr="000D1CA9">
              <w:rPr>
                <w:rFonts w:cstheme="minorHAnsi"/>
              </w:rPr>
              <w:t>10 min</w:t>
            </w:r>
            <w:r w:rsidR="00DF47F3">
              <w:rPr>
                <w:rFonts w:cstheme="minorHAnsi"/>
              </w:rPr>
              <w:t>ut</w:t>
            </w:r>
          </w:p>
          <w:p w14:paraId="52F9223D" w14:textId="77777777" w:rsidR="00D238CC" w:rsidRPr="000D1CA9" w:rsidRDefault="00D238CC" w:rsidP="00770526">
            <w:pPr>
              <w:pStyle w:val="Bezmezer"/>
              <w:jc w:val="both"/>
              <w:rPr>
                <w:rFonts w:cstheme="minorHAnsi"/>
              </w:rPr>
            </w:pPr>
          </w:p>
        </w:tc>
        <w:tc>
          <w:tcPr>
            <w:tcW w:w="7654" w:type="dxa"/>
            <w:shd w:val="clear" w:color="auto" w:fill="auto"/>
          </w:tcPr>
          <w:p w14:paraId="3AA36FAD" w14:textId="063B12DD" w:rsidR="00D238CC" w:rsidRPr="00690659" w:rsidRDefault="00D238CC" w:rsidP="00770526">
            <w:pPr>
              <w:pStyle w:val="Bezmezer"/>
              <w:numPr>
                <w:ilvl w:val="0"/>
                <w:numId w:val="29"/>
              </w:numPr>
              <w:jc w:val="both"/>
            </w:pPr>
            <w:r w:rsidRPr="000D1CA9">
              <w:t>Plakáty na téma život ve středověku – do skupin různá témata</w:t>
            </w:r>
            <w:r>
              <w:t xml:space="preserve"> (losování)</w:t>
            </w:r>
            <w:r w:rsidRPr="000D1CA9">
              <w:t>:</w:t>
            </w:r>
          </w:p>
          <w:p w14:paraId="2B0020CE" w14:textId="77777777" w:rsidR="00D238CC" w:rsidRDefault="00D238CC" w:rsidP="00770526">
            <w:pPr>
              <w:pStyle w:val="Bezmezer"/>
              <w:numPr>
                <w:ilvl w:val="0"/>
                <w:numId w:val="31"/>
              </w:numPr>
              <w:jc w:val="both"/>
            </w:pPr>
            <w:r w:rsidRPr="008B0211">
              <w:t>jídlo ve středověku</w:t>
            </w:r>
          </w:p>
          <w:p w14:paraId="3EF75A53" w14:textId="77777777" w:rsidR="00D238CC" w:rsidRDefault="00D238CC" w:rsidP="00770526">
            <w:pPr>
              <w:pStyle w:val="Bezmezer"/>
              <w:numPr>
                <w:ilvl w:val="0"/>
                <w:numId w:val="31"/>
              </w:numPr>
              <w:jc w:val="both"/>
            </w:pPr>
            <w:r>
              <w:t>život dětí ve středověku</w:t>
            </w:r>
          </w:p>
          <w:p w14:paraId="3250F3AD" w14:textId="7F78FD7D" w:rsidR="00D238CC" w:rsidRDefault="00D238CC" w:rsidP="00770526">
            <w:pPr>
              <w:pStyle w:val="Bezmezer"/>
              <w:numPr>
                <w:ilvl w:val="0"/>
                <w:numId w:val="31"/>
              </w:numPr>
              <w:jc w:val="both"/>
            </w:pPr>
            <w:r>
              <w:t>společnost</w:t>
            </w:r>
            <w:r w:rsidRPr="008B0211">
              <w:t xml:space="preserve"> ve středověku</w:t>
            </w:r>
            <w:r w:rsidR="004F2D49">
              <w:t xml:space="preserve"> (kdo tu žil)</w:t>
            </w:r>
          </w:p>
          <w:p w14:paraId="66A0FF4C" w14:textId="77777777" w:rsidR="00D238CC" w:rsidRPr="00AF32EF" w:rsidRDefault="00D238CC" w:rsidP="00770526">
            <w:pPr>
              <w:pStyle w:val="Bezmezer"/>
              <w:numPr>
                <w:ilvl w:val="0"/>
                <w:numId w:val="31"/>
              </w:numPr>
              <w:shd w:val="clear" w:color="auto" w:fill="FFFFFF" w:themeFill="background1"/>
              <w:jc w:val="both"/>
            </w:pPr>
            <w:r w:rsidRPr="00AF32EF">
              <w:t xml:space="preserve">středověké město </w:t>
            </w:r>
          </w:p>
          <w:p w14:paraId="496F0371" w14:textId="308585B2" w:rsidR="00D238CC" w:rsidRPr="008D7A25" w:rsidRDefault="0056309A" w:rsidP="00770526">
            <w:pPr>
              <w:pStyle w:val="Bezmezer"/>
              <w:numPr>
                <w:ilvl w:val="0"/>
                <w:numId w:val="31"/>
              </w:numPr>
              <w:jc w:val="both"/>
            </w:pPr>
            <w:r>
              <w:t>ř</w:t>
            </w:r>
            <w:r w:rsidR="00D238CC">
              <w:t>íčanský hrad</w:t>
            </w:r>
          </w:p>
          <w:p w14:paraId="69E5DE4A" w14:textId="61C0C055" w:rsidR="00D238CC" w:rsidRPr="002718D8" w:rsidRDefault="00D238CC" w:rsidP="00770526">
            <w:pPr>
              <w:pStyle w:val="Bezmezer"/>
              <w:numPr>
                <w:ilvl w:val="0"/>
                <w:numId w:val="29"/>
              </w:numPr>
              <w:jc w:val="both"/>
              <w:rPr>
                <w:color w:val="FF0000"/>
              </w:rPr>
            </w:pPr>
            <w:r w:rsidRPr="00DA25D9">
              <w:lastRenderedPageBreak/>
              <w:t>Učitel</w:t>
            </w:r>
            <w:r w:rsidR="00BB408F">
              <w:t>/</w:t>
            </w:r>
            <w:proofErr w:type="spellStart"/>
            <w:r w:rsidRPr="00DA25D9">
              <w:t>ka</w:t>
            </w:r>
            <w:proofErr w:type="spellEnd"/>
            <w:r w:rsidRPr="00DA25D9">
              <w:t xml:space="preserve"> dětem představí </w:t>
            </w:r>
            <w:r w:rsidRPr="00006DEE">
              <w:t xml:space="preserve">kritéria prezentace </w:t>
            </w:r>
            <w:r w:rsidR="0056309A" w:rsidRPr="00006DEE">
              <w:t>výtvarné</w:t>
            </w:r>
            <w:r w:rsidR="0056309A" w:rsidRPr="00006DEE">
              <w:rPr>
                <w:rFonts w:cstheme="minorHAnsi"/>
              </w:rPr>
              <w:t xml:space="preserve"> </w:t>
            </w:r>
            <w:r w:rsidRPr="00006DEE">
              <w:rPr>
                <w:rFonts w:cstheme="minorHAnsi"/>
              </w:rPr>
              <w:t>(</w:t>
            </w:r>
            <w:r w:rsidRPr="006F238E">
              <w:rPr>
                <w:rFonts w:cstheme="minorHAnsi"/>
                <w:color w:val="E36C0A" w:themeColor="accent6" w:themeShade="BF"/>
              </w:rPr>
              <w:t>příloha 4.27 Kritéria výtvarné prezentace</w:t>
            </w:r>
            <w:r w:rsidRPr="00006DEE">
              <w:rPr>
                <w:rFonts w:cstheme="minorHAnsi"/>
              </w:rPr>
              <w:t xml:space="preserve">) </w:t>
            </w:r>
            <w:r w:rsidRPr="00006DEE">
              <w:t xml:space="preserve">a slovní – připomíná, že se opakují z předchozí lekce </w:t>
            </w:r>
            <w:r w:rsidRPr="00006DEE">
              <w:rPr>
                <w:rFonts w:cstheme="minorHAnsi"/>
              </w:rPr>
              <w:t>(</w:t>
            </w:r>
            <w:r w:rsidRPr="006F238E">
              <w:rPr>
                <w:rFonts w:cstheme="minorHAnsi"/>
                <w:color w:val="E36C0A" w:themeColor="accent6" w:themeShade="BF"/>
              </w:rPr>
              <w:t>příloha 4.13 Kritéria slovní prezentace</w:t>
            </w:r>
            <w:r w:rsidRPr="00006DEE">
              <w:rPr>
                <w:rFonts w:cstheme="minorHAnsi"/>
              </w:rPr>
              <w:t>)</w:t>
            </w:r>
            <w:r w:rsidR="0056309A">
              <w:rPr>
                <w:rFonts w:cstheme="minorHAnsi"/>
              </w:rPr>
              <w:t>.</w:t>
            </w:r>
          </w:p>
          <w:p w14:paraId="42E3D10E" w14:textId="4759C414" w:rsidR="002718D8" w:rsidRPr="00974B99" w:rsidRDefault="002718D8" w:rsidP="00770526">
            <w:pPr>
              <w:pStyle w:val="Bezmezer"/>
              <w:jc w:val="both"/>
              <w:rPr>
                <w:color w:val="FF0000"/>
              </w:rPr>
            </w:pPr>
            <w:r w:rsidRPr="002718D8">
              <w:rPr>
                <w:rFonts w:cstheme="minorHAnsi"/>
                <w:shd w:val="clear" w:color="auto" w:fill="D9D9D9" w:themeFill="background1" w:themeFillShade="D9"/>
              </w:rPr>
              <w:t xml:space="preserve">Metodické doporučení: </w:t>
            </w:r>
            <w:r>
              <w:rPr>
                <w:shd w:val="clear" w:color="auto" w:fill="D9D9D9" w:themeFill="background1" w:themeFillShade="D9"/>
              </w:rPr>
              <w:t>Nastavení kritérií umožnuje vzájemné formativní hodnocení a sebehodnocení každého aktivně zapojeného žáka.</w:t>
            </w:r>
          </w:p>
        </w:tc>
      </w:tr>
      <w:tr w:rsidR="00D238CC" w:rsidRPr="001F1171" w14:paraId="21488558" w14:textId="77777777" w:rsidTr="00766B9B">
        <w:tc>
          <w:tcPr>
            <w:tcW w:w="1408" w:type="dxa"/>
            <w:shd w:val="clear" w:color="auto" w:fill="auto"/>
          </w:tcPr>
          <w:p w14:paraId="4BB0C48A" w14:textId="77777777" w:rsidR="00D238CC" w:rsidRDefault="00D238CC" w:rsidP="00770526">
            <w:pPr>
              <w:pStyle w:val="Bezmezer"/>
              <w:jc w:val="both"/>
              <w:rPr>
                <w:rFonts w:cstheme="minorHAnsi"/>
              </w:rPr>
            </w:pPr>
            <w:r w:rsidRPr="000D1CA9">
              <w:rPr>
                <w:rFonts w:cstheme="minorHAnsi"/>
              </w:rPr>
              <w:lastRenderedPageBreak/>
              <w:t>Výroba plakátů</w:t>
            </w:r>
          </w:p>
          <w:p w14:paraId="5770B2E8" w14:textId="27152A4C" w:rsidR="00D238CC" w:rsidRPr="000D1CA9" w:rsidRDefault="00D238CC" w:rsidP="00770526">
            <w:pPr>
              <w:pStyle w:val="Bezmezer"/>
              <w:jc w:val="both"/>
              <w:rPr>
                <w:rFonts w:cstheme="minorHAnsi"/>
              </w:rPr>
            </w:pPr>
            <w:r>
              <w:rPr>
                <w:rFonts w:cstheme="minorHAnsi"/>
              </w:rPr>
              <w:t>3</w:t>
            </w:r>
            <w:r w:rsidR="006D11B4">
              <w:rPr>
                <w:rFonts w:cstheme="minorHAnsi"/>
              </w:rPr>
              <w:t>0</w:t>
            </w:r>
            <w:r>
              <w:rPr>
                <w:rFonts w:cstheme="minorHAnsi"/>
              </w:rPr>
              <w:t xml:space="preserve"> min</w:t>
            </w:r>
            <w:r w:rsidR="00DF47F3">
              <w:rPr>
                <w:rFonts w:cstheme="minorHAnsi"/>
              </w:rPr>
              <w:t>ut</w:t>
            </w:r>
          </w:p>
          <w:p w14:paraId="198C40C8" w14:textId="77777777" w:rsidR="00D238CC" w:rsidRPr="000D1CA9" w:rsidRDefault="00D238CC" w:rsidP="00770526">
            <w:pPr>
              <w:pStyle w:val="Bezmezer"/>
              <w:jc w:val="both"/>
              <w:rPr>
                <w:rFonts w:cstheme="minorHAnsi"/>
              </w:rPr>
            </w:pPr>
          </w:p>
        </w:tc>
        <w:tc>
          <w:tcPr>
            <w:tcW w:w="7654" w:type="dxa"/>
            <w:shd w:val="clear" w:color="auto" w:fill="auto"/>
          </w:tcPr>
          <w:p w14:paraId="349DEB9C" w14:textId="77777777" w:rsidR="00D238CC" w:rsidRPr="000D1CA9" w:rsidRDefault="00D238CC" w:rsidP="00770526">
            <w:pPr>
              <w:pStyle w:val="Bezmezer"/>
              <w:jc w:val="both"/>
              <w:rPr>
                <w:rFonts w:cstheme="minorHAnsi"/>
              </w:rPr>
            </w:pPr>
            <w:r w:rsidRPr="000D1CA9">
              <w:rPr>
                <w:rFonts w:cstheme="minorHAnsi"/>
              </w:rPr>
              <w:t>Práce ve skupinách:</w:t>
            </w:r>
          </w:p>
          <w:p w14:paraId="296486EE" w14:textId="4BFFC4A7" w:rsidR="00D238CC" w:rsidRPr="006F0B4C" w:rsidRDefault="00D238CC" w:rsidP="00770526">
            <w:pPr>
              <w:pStyle w:val="Bezmezer"/>
              <w:jc w:val="both"/>
            </w:pPr>
            <w:r w:rsidRPr="000D1CA9">
              <w:t>P</w:t>
            </w:r>
            <w:r>
              <w:t>odklady</w:t>
            </w:r>
            <w:r w:rsidRPr="000D1CA9">
              <w:t>:</w:t>
            </w:r>
            <w:r>
              <w:t xml:space="preserve"> obrázky pro skupiny podle </w:t>
            </w:r>
            <w:r w:rsidRPr="006F0B4C">
              <w:t xml:space="preserve">témat </w:t>
            </w:r>
            <w:r w:rsidRPr="006F0B4C">
              <w:rPr>
                <w:rFonts w:cstheme="minorHAnsi"/>
              </w:rPr>
              <w:t>(</w:t>
            </w:r>
            <w:r w:rsidRPr="006F238E">
              <w:rPr>
                <w:rFonts w:cstheme="minorHAnsi"/>
                <w:color w:val="E36C0A" w:themeColor="accent6" w:themeShade="BF"/>
              </w:rPr>
              <w:t>příloha 4.30 Obrázky pro výtvarné prezentace</w:t>
            </w:r>
            <w:r w:rsidRPr="006F0B4C">
              <w:rPr>
                <w:rFonts w:cstheme="minorHAnsi"/>
              </w:rPr>
              <w:t xml:space="preserve">), </w:t>
            </w:r>
            <w:r w:rsidRPr="006F0B4C">
              <w:t>vytištěné vybrané fotky z programu, tablety na dohledávání informací</w:t>
            </w:r>
          </w:p>
          <w:p w14:paraId="62B46419" w14:textId="59F36D1C" w:rsidR="006D11B4" w:rsidRPr="006F0B4C" w:rsidRDefault="006D11B4" w:rsidP="00770526">
            <w:pPr>
              <w:pStyle w:val="Bezmezer"/>
              <w:jc w:val="both"/>
            </w:pPr>
            <w:r w:rsidRPr="006F0B4C">
              <w:t>Úkol:</w:t>
            </w:r>
            <w:r>
              <w:t xml:space="preserve"> Máte pouze 30 minut, musíte </w:t>
            </w:r>
            <w:r w:rsidR="0056309A">
              <w:t xml:space="preserve">práci </w:t>
            </w:r>
            <w:r>
              <w:t>stihnout, naplánujte si a rozdělte úkoly!</w:t>
            </w:r>
          </w:p>
          <w:p w14:paraId="361DE0E0" w14:textId="6AADA948" w:rsidR="00D238CC" w:rsidRPr="006F0B4C" w:rsidRDefault="00D238CC" w:rsidP="00770526">
            <w:pPr>
              <w:pStyle w:val="Bezmezer"/>
              <w:numPr>
                <w:ilvl w:val="0"/>
                <w:numId w:val="30"/>
              </w:numPr>
              <w:jc w:val="both"/>
            </w:pPr>
            <w:r w:rsidRPr="006F0B4C">
              <w:t>Naplánujte, co by mělo být na plakátu – jaké texty a obrázky</w:t>
            </w:r>
            <w:r w:rsidR="0056309A">
              <w:t>.</w:t>
            </w:r>
          </w:p>
          <w:p w14:paraId="3348B423" w14:textId="23440E64" w:rsidR="00D238CC" w:rsidRPr="006F0B4C" w:rsidRDefault="00D238CC" w:rsidP="00770526">
            <w:pPr>
              <w:pStyle w:val="Bezmezer"/>
              <w:numPr>
                <w:ilvl w:val="0"/>
                <w:numId w:val="30"/>
              </w:numPr>
              <w:jc w:val="both"/>
            </w:pPr>
            <w:r w:rsidRPr="006F0B4C">
              <w:t>Naplánujte, jak využijete plochu plakátu – kam co napíšete, nakreslíte a</w:t>
            </w:r>
            <w:r w:rsidR="00E7532E">
              <w:t> </w:t>
            </w:r>
            <w:r w:rsidRPr="006F0B4C">
              <w:t>nalepíte</w:t>
            </w:r>
            <w:r w:rsidR="0056309A">
              <w:t>.</w:t>
            </w:r>
          </w:p>
          <w:p w14:paraId="0733767D" w14:textId="04E8E700" w:rsidR="00D238CC" w:rsidRPr="006F0B4C" w:rsidRDefault="00D238CC" w:rsidP="00770526">
            <w:pPr>
              <w:pStyle w:val="Bezmezer"/>
              <w:numPr>
                <w:ilvl w:val="0"/>
                <w:numId w:val="30"/>
              </w:numPr>
              <w:jc w:val="both"/>
            </w:pPr>
            <w:r w:rsidRPr="006F0B4C">
              <w:t>Vyrobte plakát</w:t>
            </w:r>
            <w:r w:rsidR="0056309A">
              <w:t>.</w:t>
            </w:r>
          </w:p>
          <w:p w14:paraId="5C554FBB" w14:textId="1D271FCE" w:rsidR="00D238CC" w:rsidRPr="006F0B4C" w:rsidRDefault="00D238CC" w:rsidP="00770526">
            <w:pPr>
              <w:pStyle w:val="Bezmezer"/>
              <w:jc w:val="both"/>
              <w:rPr>
                <w:rFonts w:cstheme="minorHAnsi"/>
              </w:rPr>
            </w:pPr>
            <w:r w:rsidRPr="006F0B4C">
              <w:rPr>
                <w:rFonts w:cstheme="minorHAnsi"/>
              </w:rPr>
              <w:t xml:space="preserve">Skupinové role – </w:t>
            </w:r>
            <w:r w:rsidR="00416C63">
              <w:rPr>
                <w:rFonts w:cstheme="minorHAnsi"/>
              </w:rPr>
              <w:t>žáci</w:t>
            </w:r>
            <w:r w:rsidRPr="006F0B4C">
              <w:rPr>
                <w:rFonts w:cstheme="minorHAnsi"/>
              </w:rPr>
              <w:t xml:space="preserve"> si </w:t>
            </w:r>
            <w:r w:rsidR="0056309A">
              <w:rPr>
                <w:rFonts w:cstheme="minorHAnsi"/>
              </w:rPr>
              <w:t xml:space="preserve">je </w:t>
            </w:r>
            <w:r w:rsidRPr="006F0B4C">
              <w:rPr>
                <w:rFonts w:cstheme="minorHAnsi"/>
              </w:rPr>
              <w:t>rozdělí (domluví se ve skupině), označí se vizitkami (</w:t>
            </w:r>
            <w:r w:rsidRPr="006F238E">
              <w:rPr>
                <w:rFonts w:cstheme="minorHAnsi"/>
                <w:color w:val="E36C0A" w:themeColor="accent6" w:themeShade="BF"/>
              </w:rPr>
              <w:t xml:space="preserve">příloha 4.28 </w:t>
            </w:r>
            <w:r w:rsidR="0034255A" w:rsidRPr="006F238E">
              <w:rPr>
                <w:rFonts w:cstheme="minorHAnsi"/>
                <w:color w:val="E36C0A" w:themeColor="accent6" w:themeShade="BF"/>
              </w:rPr>
              <w:t>S</w:t>
            </w:r>
            <w:r w:rsidRPr="006F238E">
              <w:rPr>
                <w:rFonts w:cstheme="minorHAnsi"/>
                <w:color w:val="E36C0A" w:themeColor="accent6" w:themeShade="BF"/>
              </w:rPr>
              <w:t>kupinové role výtvarná prezentace</w:t>
            </w:r>
            <w:r w:rsidRPr="006F0B4C">
              <w:rPr>
                <w:rFonts w:cstheme="minorHAnsi"/>
              </w:rPr>
              <w:t>):</w:t>
            </w:r>
          </w:p>
          <w:p w14:paraId="4FE0AD39" w14:textId="77777777" w:rsidR="00D238CC" w:rsidRPr="006F0B4C" w:rsidRDefault="00D238CC" w:rsidP="00770526">
            <w:pPr>
              <w:pStyle w:val="Bezmezer"/>
              <w:jc w:val="both"/>
              <w:rPr>
                <w:rFonts w:cstheme="minorHAnsi"/>
              </w:rPr>
            </w:pPr>
            <w:r w:rsidRPr="006F0B4C">
              <w:rPr>
                <w:rFonts w:cstheme="minorHAnsi"/>
              </w:rPr>
              <w:t>TEXTAŘ – píše texty</w:t>
            </w:r>
          </w:p>
          <w:p w14:paraId="796239F2" w14:textId="631B0423" w:rsidR="00D238CC" w:rsidRPr="00291037" w:rsidRDefault="00D238CC" w:rsidP="00770526">
            <w:pPr>
              <w:pStyle w:val="Bezmezer"/>
              <w:jc w:val="both"/>
              <w:rPr>
                <w:rFonts w:cstheme="minorHAnsi"/>
              </w:rPr>
            </w:pPr>
            <w:r w:rsidRPr="00291037">
              <w:rPr>
                <w:rFonts w:cstheme="minorHAnsi"/>
              </w:rPr>
              <w:t xml:space="preserve">VÝTVARNÍK – navrhuje, jak bude plakát vypadat </w:t>
            </w:r>
            <w:r w:rsidR="0056309A" w:rsidRPr="00291037">
              <w:rPr>
                <w:rFonts w:cstheme="minorHAnsi"/>
              </w:rPr>
              <w:t>po</w:t>
            </w:r>
            <w:r w:rsidRPr="00291037">
              <w:rPr>
                <w:rFonts w:cstheme="minorHAnsi"/>
              </w:rPr>
              <w:t>dle kritérií výtvarné prezentace</w:t>
            </w:r>
          </w:p>
          <w:p w14:paraId="4855FBBD" w14:textId="77777777" w:rsidR="00D238CC" w:rsidRPr="00291037" w:rsidRDefault="00D238CC" w:rsidP="00770526">
            <w:pPr>
              <w:pStyle w:val="Bezmezer"/>
              <w:jc w:val="both"/>
              <w:rPr>
                <w:rFonts w:cstheme="minorHAnsi"/>
              </w:rPr>
            </w:pPr>
            <w:r w:rsidRPr="00291037">
              <w:rPr>
                <w:rFonts w:cstheme="minorHAnsi"/>
              </w:rPr>
              <w:t>REALIZÁTOR – maluje, píše, lepí obrázky</w:t>
            </w:r>
          </w:p>
          <w:p w14:paraId="1681B993" w14:textId="627F8671" w:rsidR="00D238CC" w:rsidRDefault="00D238CC" w:rsidP="00770526">
            <w:pPr>
              <w:pStyle w:val="Bezmezer"/>
              <w:jc w:val="both"/>
              <w:rPr>
                <w:rFonts w:cstheme="minorHAnsi"/>
              </w:rPr>
            </w:pPr>
            <w:r w:rsidRPr="00291037">
              <w:rPr>
                <w:rFonts w:cstheme="minorHAnsi"/>
              </w:rPr>
              <w:t xml:space="preserve">MLUVČÍ – hlídá čas, připravuje slovní prezentaci a prezentuje </w:t>
            </w:r>
            <w:r w:rsidR="0056309A" w:rsidRPr="00291037">
              <w:rPr>
                <w:rFonts w:cstheme="minorHAnsi"/>
              </w:rPr>
              <w:t>po</w:t>
            </w:r>
            <w:r w:rsidRPr="00291037">
              <w:rPr>
                <w:rFonts w:cstheme="minorHAnsi"/>
              </w:rPr>
              <w:t>dl</w:t>
            </w:r>
            <w:r w:rsidRPr="006F0B4C">
              <w:rPr>
                <w:rFonts w:cstheme="minorHAnsi"/>
              </w:rPr>
              <w:t xml:space="preserve">e kritérií slovní prezentace </w:t>
            </w:r>
          </w:p>
          <w:p w14:paraId="25A76132" w14:textId="54880D37" w:rsidR="002718D8" w:rsidRPr="001F1171" w:rsidRDefault="002718D8" w:rsidP="00770526">
            <w:pPr>
              <w:pStyle w:val="Bezmezer"/>
              <w:jc w:val="both"/>
              <w:rPr>
                <w:rFonts w:cstheme="minorHAnsi"/>
              </w:rPr>
            </w:pPr>
            <w:r w:rsidRPr="002718D8">
              <w:rPr>
                <w:rFonts w:cstheme="minorHAnsi"/>
                <w:shd w:val="clear" w:color="auto" w:fill="D9D9D9" w:themeFill="background1" w:themeFillShade="D9"/>
              </w:rPr>
              <w:t xml:space="preserve">Metodické doporučení: </w:t>
            </w:r>
            <w:r>
              <w:rPr>
                <w:shd w:val="clear" w:color="auto" w:fill="D9D9D9" w:themeFill="background1" w:themeFillShade="D9"/>
              </w:rPr>
              <w:t>Role vycház</w:t>
            </w:r>
            <w:r w:rsidR="0056309A">
              <w:rPr>
                <w:shd w:val="clear" w:color="auto" w:fill="D9D9D9" w:themeFill="background1" w:themeFillShade="D9"/>
              </w:rPr>
              <w:t>ej</w:t>
            </w:r>
            <w:r>
              <w:rPr>
                <w:shd w:val="clear" w:color="auto" w:fill="D9D9D9" w:themeFill="background1" w:themeFillShade="D9"/>
              </w:rPr>
              <w:t xml:space="preserve">í vstříc různým učebním typům. Kreativec vymýšlí a navrhuje, realizátor dělá, co je potřeba, </w:t>
            </w:r>
            <w:r w:rsidR="002136E3">
              <w:rPr>
                <w:shd w:val="clear" w:color="auto" w:fill="D9D9D9" w:themeFill="background1" w:themeFillShade="D9"/>
              </w:rPr>
              <w:t xml:space="preserve">textař raději </w:t>
            </w:r>
            <w:r w:rsidR="00A8688C">
              <w:rPr>
                <w:shd w:val="clear" w:color="auto" w:fill="D9D9D9" w:themeFill="background1" w:themeFillShade="D9"/>
              </w:rPr>
              <w:t xml:space="preserve">čte a </w:t>
            </w:r>
            <w:r w:rsidR="002136E3">
              <w:rPr>
                <w:shd w:val="clear" w:color="auto" w:fill="D9D9D9" w:themeFill="background1" w:themeFillShade="D9"/>
              </w:rPr>
              <w:t>zpracovává informace, tvoření ho nebaví. Mluvčí rád prezentuje. Ideální sestavu skupin podle zájmu neudělá</w:t>
            </w:r>
            <w:r w:rsidR="0056309A">
              <w:rPr>
                <w:shd w:val="clear" w:color="auto" w:fill="D9D9D9" w:themeFill="background1" w:themeFillShade="D9"/>
              </w:rPr>
              <w:t>me</w:t>
            </w:r>
            <w:r w:rsidR="002136E3">
              <w:rPr>
                <w:shd w:val="clear" w:color="auto" w:fill="D9D9D9" w:themeFill="background1" w:themeFillShade="D9"/>
              </w:rPr>
              <w:t xml:space="preserve">, ale částečně potřebám vyhovíme. A </w:t>
            </w:r>
            <w:r w:rsidR="00416C63">
              <w:rPr>
                <w:shd w:val="clear" w:color="auto" w:fill="D9D9D9" w:themeFill="background1" w:themeFillShade="D9"/>
              </w:rPr>
              <w:t xml:space="preserve">žáci </w:t>
            </w:r>
            <w:r w:rsidR="002136E3">
              <w:rPr>
                <w:shd w:val="clear" w:color="auto" w:fill="D9D9D9" w:themeFill="background1" w:themeFillShade="D9"/>
              </w:rPr>
              <w:t>si mohou vyzkoušet, že</w:t>
            </w:r>
            <w:r w:rsidR="00E7532E">
              <w:rPr>
                <w:shd w:val="clear" w:color="auto" w:fill="D9D9D9" w:themeFill="background1" w:themeFillShade="D9"/>
              </w:rPr>
              <w:t> </w:t>
            </w:r>
            <w:r w:rsidR="002136E3">
              <w:rPr>
                <w:shd w:val="clear" w:color="auto" w:fill="D9D9D9" w:themeFill="background1" w:themeFillShade="D9"/>
              </w:rPr>
              <w:t>zažijí úspěch i u něčeho, do čeho se jim původně moc nechtělo.</w:t>
            </w:r>
          </w:p>
        </w:tc>
      </w:tr>
      <w:tr w:rsidR="00D238CC" w:rsidRPr="00335D1E" w14:paraId="1E8E8510" w14:textId="77777777" w:rsidTr="00766B9B">
        <w:tc>
          <w:tcPr>
            <w:tcW w:w="1408" w:type="dxa"/>
            <w:shd w:val="clear" w:color="auto" w:fill="auto"/>
          </w:tcPr>
          <w:p w14:paraId="76305410" w14:textId="77777777" w:rsidR="00D238CC" w:rsidRDefault="00D238CC" w:rsidP="00770526">
            <w:pPr>
              <w:pStyle w:val="Bezmezer"/>
              <w:jc w:val="both"/>
              <w:rPr>
                <w:rFonts w:cstheme="minorHAnsi"/>
              </w:rPr>
            </w:pPr>
            <w:r>
              <w:rPr>
                <w:rFonts w:cstheme="minorHAnsi"/>
              </w:rPr>
              <w:t xml:space="preserve">Představení plakátů </w:t>
            </w:r>
          </w:p>
          <w:p w14:paraId="3715D483" w14:textId="2FBD1CEC" w:rsidR="00D238CC" w:rsidRDefault="00D238CC" w:rsidP="00770526">
            <w:pPr>
              <w:pStyle w:val="Bezmezer"/>
              <w:jc w:val="both"/>
              <w:rPr>
                <w:rFonts w:cstheme="minorHAnsi"/>
              </w:rPr>
            </w:pPr>
            <w:r>
              <w:rPr>
                <w:rFonts w:cstheme="minorHAnsi"/>
              </w:rPr>
              <w:t>20 min</w:t>
            </w:r>
            <w:r w:rsidR="00DF47F3">
              <w:rPr>
                <w:rFonts w:cstheme="minorHAnsi"/>
              </w:rPr>
              <w:t>ut</w:t>
            </w:r>
          </w:p>
        </w:tc>
        <w:tc>
          <w:tcPr>
            <w:tcW w:w="7654" w:type="dxa"/>
            <w:shd w:val="clear" w:color="auto" w:fill="auto"/>
          </w:tcPr>
          <w:p w14:paraId="4FD98765" w14:textId="11E74F35" w:rsidR="00D238CC" w:rsidRDefault="004F2D49" w:rsidP="00770526">
            <w:pPr>
              <w:pStyle w:val="Bezmezer"/>
              <w:jc w:val="both"/>
            </w:pPr>
            <w:r>
              <w:rPr>
                <w:rFonts w:cstheme="minorHAnsi"/>
              </w:rPr>
              <w:t>Skupiny prezentují.</w:t>
            </w:r>
          </w:p>
          <w:p w14:paraId="05A040F8" w14:textId="77777777" w:rsidR="00D238CC" w:rsidRDefault="00D238CC" w:rsidP="00770526">
            <w:pPr>
              <w:pStyle w:val="Bezmezer"/>
              <w:jc w:val="both"/>
            </w:pPr>
            <w:r>
              <w:t>Následující skupina hodnotí splnění kritérií – výtvarných a slovních (jsou napsané na tabuli), poslední skupinu hodnotí první.</w:t>
            </w:r>
          </w:p>
          <w:p w14:paraId="672C037B" w14:textId="3A9F68ED" w:rsidR="00766B9B" w:rsidRPr="00335D1E" w:rsidRDefault="00766B9B" w:rsidP="00770526">
            <w:pPr>
              <w:pStyle w:val="Bezmezer"/>
              <w:jc w:val="both"/>
              <w:rPr>
                <w:rFonts w:cstheme="minorHAnsi"/>
              </w:rPr>
            </w:pPr>
            <w:r w:rsidRPr="002718D8">
              <w:rPr>
                <w:rFonts w:cstheme="minorHAnsi"/>
                <w:shd w:val="clear" w:color="auto" w:fill="D9D9D9" w:themeFill="background1" w:themeFillShade="D9"/>
              </w:rPr>
              <w:t xml:space="preserve">Metodické doporučení: </w:t>
            </w:r>
            <w:r w:rsidR="00FA3FFF">
              <w:rPr>
                <w:shd w:val="clear" w:color="auto" w:fill="D9D9D9" w:themeFill="background1" w:themeFillShade="D9"/>
              </w:rPr>
              <w:t xml:space="preserve">Při prezentacích u </w:t>
            </w:r>
            <w:r w:rsidR="00291037">
              <w:rPr>
                <w:shd w:val="clear" w:color="auto" w:fill="D9D9D9" w:themeFill="background1" w:themeFillShade="D9"/>
              </w:rPr>
              <w:t xml:space="preserve">stavby hradu a </w:t>
            </w:r>
            <w:r w:rsidR="00FA3FFF">
              <w:rPr>
                <w:shd w:val="clear" w:color="auto" w:fill="D9D9D9" w:themeFill="background1" w:themeFillShade="D9"/>
              </w:rPr>
              <w:t>modelů domů hodnot</w:t>
            </w:r>
            <w:r w:rsidR="00291037">
              <w:rPr>
                <w:shd w:val="clear" w:color="auto" w:fill="D9D9D9" w:themeFill="background1" w:themeFillShade="D9"/>
              </w:rPr>
              <w:t xml:space="preserve">í </w:t>
            </w:r>
            <w:r w:rsidR="00FA3FFF">
              <w:rPr>
                <w:shd w:val="clear" w:color="auto" w:fill="D9D9D9" w:themeFill="background1" w:themeFillShade="D9"/>
              </w:rPr>
              <w:t>učitel</w:t>
            </w:r>
            <w:r w:rsidR="00BB408F">
              <w:rPr>
                <w:shd w:val="clear" w:color="auto" w:fill="D9D9D9" w:themeFill="background1" w:themeFillShade="D9"/>
              </w:rPr>
              <w:t>/</w:t>
            </w:r>
            <w:proofErr w:type="spellStart"/>
            <w:r w:rsidR="00FA3FFF">
              <w:rPr>
                <w:shd w:val="clear" w:color="auto" w:fill="D9D9D9" w:themeFill="background1" w:themeFillShade="D9"/>
              </w:rPr>
              <w:t>ka</w:t>
            </w:r>
            <w:proofErr w:type="spellEnd"/>
            <w:r w:rsidR="00FA3FFF">
              <w:rPr>
                <w:shd w:val="clear" w:color="auto" w:fill="D9D9D9" w:themeFill="background1" w:themeFillShade="D9"/>
              </w:rPr>
              <w:t xml:space="preserve">, </w:t>
            </w:r>
            <w:r w:rsidR="00416C63">
              <w:rPr>
                <w:shd w:val="clear" w:color="auto" w:fill="D9D9D9" w:themeFill="background1" w:themeFillShade="D9"/>
              </w:rPr>
              <w:t>žáci</w:t>
            </w:r>
            <w:r w:rsidR="00FA3FFF">
              <w:rPr>
                <w:shd w:val="clear" w:color="auto" w:fill="D9D9D9" w:themeFill="background1" w:themeFillShade="D9"/>
              </w:rPr>
              <w:t xml:space="preserve"> </w:t>
            </w:r>
            <w:r w:rsidR="00653C23">
              <w:rPr>
                <w:shd w:val="clear" w:color="auto" w:fill="D9D9D9" w:themeFill="background1" w:themeFillShade="D9"/>
              </w:rPr>
              <w:t xml:space="preserve">tedy </w:t>
            </w:r>
            <w:r w:rsidR="00FA3FFF">
              <w:rPr>
                <w:shd w:val="clear" w:color="auto" w:fill="D9D9D9" w:themeFill="background1" w:themeFillShade="D9"/>
              </w:rPr>
              <w:t>vid</w:t>
            </w:r>
            <w:r w:rsidR="00291037">
              <w:rPr>
                <w:shd w:val="clear" w:color="auto" w:fill="D9D9D9" w:themeFill="background1" w:themeFillShade="D9"/>
              </w:rPr>
              <w:t xml:space="preserve">í </w:t>
            </w:r>
            <w:r w:rsidR="00FA3FFF">
              <w:rPr>
                <w:shd w:val="clear" w:color="auto" w:fill="D9D9D9" w:themeFill="background1" w:themeFillShade="D9"/>
              </w:rPr>
              <w:t>příklad, jak hodnotit na základě kritérií. Tady si už mohou zkusit hodnotit se vzájemně.</w:t>
            </w:r>
            <w:r w:rsidR="004F2D49">
              <w:rPr>
                <w:shd w:val="clear" w:color="auto" w:fill="D9D9D9" w:themeFill="background1" w:themeFillShade="D9"/>
              </w:rPr>
              <w:t xml:space="preserve"> Pomáháme tím, že čteme kritéria a </w:t>
            </w:r>
            <w:r w:rsidR="00416C63">
              <w:rPr>
                <w:shd w:val="clear" w:color="auto" w:fill="D9D9D9" w:themeFill="background1" w:themeFillShade="D9"/>
              </w:rPr>
              <w:t>žáci</w:t>
            </w:r>
            <w:r w:rsidR="004F2D49">
              <w:rPr>
                <w:shd w:val="clear" w:color="auto" w:fill="D9D9D9" w:themeFill="background1" w:themeFillShade="D9"/>
              </w:rPr>
              <w:t xml:space="preserve"> se vyjadřují, jestli byla splněna, dávají svá doporučení, co případně zlepšit.</w:t>
            </w:r>
            <w:r w:rsidR="00FA3FFF">
              <w:rPr>
                <w:shd w:val="clear" w:color="auto" w:fill="D9D9D9" w:themeFill="background1" w:themeFillShade="D9"/>
              </w:rPr>
              <w:t xml:space="preserve"> </w:t>
            </w:r>
          </w:p>
        </w:tc>
      </w:tr>
      <w:tr w:rsidR="00D238CC" w:rsidRPr="009065F0" w14:paraId="21F697AC" w14:textId="77777777" w:rsidTr="00766B9B">
        <w:trPr>
          <w:trHeight w:val="1156"/>
        </w:trPr>
        <w:tc>
          <w:tcPr>
            <w:tcW w:w="1408" w:type="dxa"/>
            <w:shd w:val="clear" w:color="auto" w:fill="auto"/>
          </w:tcPr>
          <w:p w14:paraId="5C93888F" w14:textId="10279A7D" w:rsidR="00D238CC" w:rsidRPr="009065F0" w:rsidRDefault="00DF47F3" w:rsidP="00770526">
            <w:pPr>
              <w:pStyle w:val="Bezmezer"/>
              <w:jc w:val="both"/>
              <w:rPr>
                <w:rFonts w:cstheme="minorHAnsi"/>
              </w:rPr>
            </w:pPr>
            <w:r>
              <w:rPr>
                <w:rFonts w:cstheme="minorHAnsi"/>
              </w:rPr>
              <w:t>Z</w:t>
            </w:r>
            <w:r w:rsidR="00D238CC" w:rsidRPr="009065F0">
              <w:rPr>
                <w:rFonts w:cstheme="minorHAnsi"/>
              </w:rPr>
              <w:t xml:space="preserve">adání </w:t>
            </w:r>
            <w:proofErr w:type="spellStart"/>
            <w:r w:rsidR="00D238CC" w:rsidRPr="009065F0">
              <w:rPr>
                <w:rFonts w:cstheme="minorHAnsi"/>
              </w:rPr>
              <w:t>p</w:t>
            </w:r>
            <w:r w:rsidR="00D238CC">
              <w:rPr>
                <w:rFonts w:cstheme="minorHAnsi"/>
              </w:rPr>
              <w:t>ost</w:t>
            </w:r>
            <w:r w:rsidR="00D238CC" w:rsidRPr="009065F0">
              <w:rPr>
                <w:rFonts w:cstheme="minorHAnsi"/>
              </w:rPr>
              <w:t>testu</w:t>
            </w:r>
            <w:proofErr w:type="spellEnd"/>
          </w:p>
          <w:p w14:paraId="22EAB64F" w14:textId="1E966B7E" w:rsidR="00D238CC" w:rsidRPr="009065F0" w:rsidRDefault="00382F2F" w:rsidP="00770526">
            <w:pPr>
              <w:pStyle w:val="Bezmezer"/>
              <w:jc w:val="both"/>
              <w:rPr>
                <w:rFonts w:cstheme="minorHAnsi"/>
              </w:rPr>
            </w:pPr>
            <w:r>
              <w:rPr>
                <w:rFonts w:cstheme="minorHAnsi"/>
              </w:rPr>
              <w:t>5</w:t>
            </w:r>
            <w:r w:rsidR="00D238CC" w:rsidRPr="009065F0">
              <w:rPr>
                <w:rFonts w:cstheme="minorHAnsi"/>
              </w:rPr>
              <w:t xml:space="preserve"> min</w:t>
            </w:r>
            <w:r w:rsidR="00DF47F3">
              <w:rPr>
                <w:rFonts w:cstheme="minorHAnsi"/>
              </w:rPr>
              <w:t>ut</w:t>
            </w:r>
          </w:p>
          <w:p w14:paraId="2160BECE" w14:textId="77777777" w:rsidR="00D238CC" w:rsidRPr="009065F0" w:rsidRDefault="00D238CC" w:rsidP="00770526">
            <w:pPr>
              <w:pStyle w:val="Bezmezer"/>
              <w:jc w:val="both"/>
              <w:rPr>
                <w:rFonts w:cstheme="minorHAnsi"/>
              </w:rPr>
            </w:pPr>
          </w:p>
          <w:p w14:paraId="1784B0F7" w14:textId="77777777" w:rsidR="00D238CC" w:rsidRPr="009065F0" w:rsidRDefault="00D238CC" w:rsidP="00770526">
            <w:pPr>
              <w:pStyle w:val="Bezmezer"/>
              <w:jc w:val="both"/>
              <w:rPr>
                <w:rFonts w:cstheme="minorHAnsi"/>
              </w:rPr>
            </w:pPr>
          </w:p>
          <w:p w14:paraId="5885BC2F" w14:textId="77777777" w:rsidR="00D238CC" w:rsidRPr="009065F0" w:rsidRDefault="00D238CC" w:rsidP="00770526">
            <w:pPr>
              <w:pStyle w:val="Bezmezer"/>
              <w:jc w:val="both"/>
              <w:rPr>
                <w:rFonts w:cstheme="minorHAnsi"/>
              </w:rPr>
            </w:pPr>
          </w:p>
          <w:p w14:paraId="1D9149B8" w14:textId="77777777" w:rsidR="00D238CC" w:rsidRPr="009065F0" w:rsidRDefault="00D238CC" w:rsidP="00770526">
            <w:pPr>
              <w:pStyle w:val="Bezmezer"/>
              <w:jc w:val="both"/>
              <w:rPr>
                <w:rFonts w:cstheme="minorHAnsi"/>
              </w:rPr>
            </w:pPr>
          </w:p>
        </w:tc>
        <w:tc>
          <w:tcPr>
            <w:tcW w:w="7654" w:type="dxa"/>
            <w:shd w:val="clear" w:color="auto" w:fill="auto"/>
          </w:tcPr>
          <w:p w14:paraId="69C5C7DF" w14:textId="11873DF0" w:rsidR="00D238CC" w:rsidRPr="00335D1E" w:rsidRDefault="00D238CC" w:rsidP="00770526">
            <w:pPr>
              <w:pStyle w:val="Bezmezer"/>
              <w:jc w:val="both"/>
              <w:rPr>
                <w:rFonts w:cstheme="minorHAnsi"/>
              </w:rPr>
            </w:pPr>
            <w:r w:rsidRPr="00335D1E">
              <w:rPr>
                <w:rFonts w:cstheme="minorHAnsi"/>
              </w:rPr>
              <w:t xml:space="preserve">Zadání </w:t>
            </w:r>
            <w:proofErr w:type="spellStart"/>
            <w:r w:rsidRPr="00335D1E">
              <w:rPr>
                <w:rFonts w:cstheme="minorHAnsi"/>
              </w:rPr>
              <w:t>p</w:t>
            </w:r>
            <w:r>
              <w:rPr>
                <w:rFonts w:cstheme="minorHAnsi"/>
              </w:rPr>
              <w:t>ost</w:t>
            </w:r>
            <w:r w:rsidRPr="00335D1E">
              <w:rPr>
                <w:rFonts w:cstheme="minorHAnsi"/>
              </w:rPr>
              <w:t>testu</w:t>
            </w:r>
            <w:proofErr w:type="spellEnd"/>
            <w:r w:rsidRPr="00335D1E">
              <w:rPr>
                <w:rFonts w:cstheme="minorHAnsi"/>
              </w:rPr>
              <w:t xml:space="preserve"> </w:t>
            </w:r>
            <w:r w:rsidRPr="006F0B4C">
              <w:t>(</w:t>
            </w:r>
            <w:r w:rsidRPr="006F238E">
              <w:rPr>
                <w:color w:val="E36C0A" w:themeColor="accent6" w:themeShade="BF"/>
              </w:rPr>
              <w:t xml:space="preserve">příloha 4.2 PL </w:t>
            </w:r>
            <w:proofErr w:type="spellStart"/>
            <w:r w:rsidR="0034255A" w:rsidRPr="006F238E">
              <w:rPr>
                <w:color w:val="E36C0A" w:themeColor="accent6" w:themeShade="BF"/>
              </w:rPr>
              <w:t>P</w:t>
            </w:r>
            <w:r w:rsidRPr="006F238E">
              <w:rPr>
                <w:color w:val="E36C0A" w:themeColor="accent6" w:themeShade="BF"/>
              </w:rPr>
              <w:t>retest</w:t>
            </w:r>
            <w:proofErr w:type="spellEnd"/>
            <w:r w:rsidRPr="006F0B4C">
              <w:t>):</w:t>
            </w:r>
          </w:p>
          <w:p w14:paraId="6391A068" w14:textId="73947F23" w:rsidR="00D238CC" w:rsidRDefault="00D238CC" w:rsidP="00770526">
            <w:pPr>
              <w:pStyle w:val="Bezmezer"/>
              <w:jc w:val="both"/>
              <w:rPr>
                <w:rFonts w:cstheme="minorHAnsi"/>
              </w:rPr>
            </w:pPr>
            <w:r>
              <w:rPr>
                <w:rFonts w:cstheme="minorHAnsi"/>
              </w:rPr>
              <w:t>V programu jsme si vyzkoušeli, jak se žilo ve středověku. Vyplníme znovu pracovní list, který jste vyplňovali na začátku</w:t>
            </w:r>
            <w:r w:rsidR="00653C23">
              <w:rPr>
                <w:rFonts w:cstheme="minorHAnsi"/>
              </w:rPr>
              <w:t>,</w:t>
            </w:r>
            <w:r>
              <w:rPr>
                <w:rFonts w:cstheme="minorHAnsi"/>
              </w:rPr>
              <w:t xml:space="preserve"> a zjistíme tak, co jste se naučili. </w:t>
            </w:r>
            <w:r w:rsidRPr="00335D1E">
              <w:rPr>
                <w:rFonts w:cstheme="minorHAnsi"/>
              </w:rPr>
              <w:t>Představte si, že jste se narodili ve středověku. Jaký si myslíte, že je váš život? Můžete do obrázku psát nebo i kreslit – ale pracujte jen s tužkou</w:t>
            </w:r>
            <w:r w:rsidRPr="00335D1E">
              <w:rPr>
                <w:rFonts w:cstheme="minorHAnsi"/>
                <w:i/>
              </w:rPr>
              <w:t>.</w:t>
            </w:r>
            <w:r>
              <w:rPr>
                <w:rFonts w:cstheme="minorHAnsi"/>
                <w:i/>
              </w:rPr>
              <w:t xml:space="preserve"> </w:t>
            </w:r>
            <w:r w:rsidRPr="009065F0">
              <w:rPr>
                <w:rFonts w:cstheme="minorHAnsi"/>
              </w:rPr>
              <w:t>Má někdo dotazy, rozumíte zadání?</w:t>
            </w:r>
          </w:p>
          <w:p w14:paraId="64C3B349" w14:textId="046D4AAB" w:rsidR="00D238CC" w:rsidRDefault="00D238CC" w:rsidP="00770526">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Porovnání </w:t>
            </w:r>
            <w:proofErr w:type="spellStart"/>
            <w:r>
              <w:rPr>
                <w:rFonts w:cstheme="minorHAnsi"/>
                <w:shd w:val="clear" w:color="auto" w:fill="D9D9D9" w:themeFill="background1" w:themeFillShade="D9"/>
              </w:rPr>
              <w:t>pretestu</w:t>
            </w:r>
            <w:proofErr w:type="spellEnd"/>
            <w:r>
              <w:rPr>
                <w:rFonts w:cstheme="minorHAnsi"/>
                <w:shd w:val="clear" w:color="auto" w:fill="D9D9D9" w:themeFill="background1" w:themeFillShade="D9"/>
              </w:rPr>
              <w:t xml:space="preserve"> a stejného </w:t>
            </w:r>
            <w:proofErr w:type="spellStart"/>
            <w:r>
              <w:rPr>
                <w:rFonts w:cstheme="minorHAnsi"/>
                <w:shd w:val="clear" w:color="auto" w:fill="D9D9D9" w:themeFill="background1" w:themeFillShade="D9"/>
              </w:rPr>
              <w:t>postestu</w:t>
            </w:r>
            <w:proofErr w:type="spellEnd"/>
            <w:r>
              <w:rPr>
                <w:rFonts w:cstheme="minorHAnsi"/>
                <w:shd w:val="clear" w:color="auto" w:fill="D9D9D9" w:themeFill="background1" w:themeFillShade="D9"/>
              </w:rPr>
              <w:t xml:space="preserve">, který </w:t>
            </w:r>
            <w:r w:rsidR="00653C23">
              <w:rPr>
                <w:rFonts w:cstheme="minorHAnsi"/>
                <w:shd w:val="clear" w:color="auto" w:fill="D9D9D9" w:themeFill="background1" w:themeFillShade="D9"/>
              </w:rPr>
              <w:t xml:space="preserve">žák </w:t>
            </w:r>
            <w:r>
              <w:rPr>
                <w:rFonts w:cstheme="minorHAnsi"/>
                <w:shd w:val="clear" w:color="auto" w:fill="D9D9D9" w:themeFill="background1" w:themeFillShade="D9"/>
              </w:rPr>
              <w:t>vyplní na</w:t>
            </w:r>
            <w:r w:rsidR="00653C23">
              <w:rPr>
                <w:rFonts w:cstheme="minorHAnsi"/>
                <w:shd w:val="clear" w:color="auto" w:fill="D9D9D9" w:themeFill="background1" w:themeFillShade="D9"/>
              </w:rPr>
              <w:t> </w:t>
            </w:r>
            <w:r>
              <w:rPr>
                <w:rFonts w:cstheme="minorHAnsi"/>
                <w:shd w:val="clear" w:color="auto" w:fill="D9D9D9" w:themeFill="background1" w:themeFillShade="D9"/>
              </w:rPr>
              <w:t>konci programu, ukáže, kam se posunul během programu ve vnímání středověku. Pro zadání by měly být stejné podmínky (čas).</w:t>
            </w:r>
            <w:r w:rsidR="00416C63">
              <w:rPr>
                <w:rFonts w:cstheme="minorHAnsi"/>
                <w:shd w:val="clear" w:color="auto" w:fill="D9D9D9" w:themeFill="background1" w:themeFillShade="D9"/>
              </w:rPr>
              <w:t xml:space="preserve"> J</w:t>
            </w:r>
            <w:r>
              <w:rPr>
                <w:rFonts w:cstheme="minorHAnsi"/>
                <w:shd w:val="clear" w:color="auto" w:fill="D9D9D9" w:themeFill="background1" w:themeFillShade="D9"/>
              </w:rPr>
              <w:t xml:space="preserve">e dobré zdůraznit předem, že </w:t>
            </w:r>
            <w:r w:rsidR="00653C23">
              <w:rPr>
                <w:rFonts w:cstheme="minorHAnsi"/>
                <w:shd w:val="clear" w:color="auto" w:fill="D9D9D9" w:themeFill="background1" w:themeFillShade="D9"/>
              </w:rPr>
              <w:t xml:space="preserve">žáci </w:t>
            </w:r>
            <w:r>
              <w:rPr>
                <w:rFonts w:cstheme="minorHAnsi"/>
                <w:shd w:val="clear" w:color="auto" w:fill="D9D9D9" w:themeFill="background1" w:themeFillShade="D9"/>
              </w:rPr>
              <w:t>pracují za sebe, test není na známky, zajímá nás, co si myslí, co se</w:t>
            </w:r>
            <w:r w:rsidR="00653C23">
              <w:rPr>
                <w:rFonts w:cstheme="minorHAnsi"/>
                <w:shd w:val="clear" w:color="auto" w:fill="D9D9D9" w:themeFill="background1" w:themeFillShade="D9"/>
              </w:rPr>
              <w:t> </w:t>
            </w:r>
            <w:r>
              <w:rPr>
                <w:rFonts w:cstheme="minorHAnsi"/>
                <w:shd w:val="clear" w:color="auto" w:fill="D9D9D9" w:themeFill="background1" w:themeFillShade="D9"/>
              </w:rPr>
              <w:t>díky programu dozvěděl</w:t>
            </w:r>
            <w:r w:rsidR="00653C23">
              <w:rPr>
                <w:rFonts w:cstheme="minorHAnsi"/>
                <w:shd w:val="clear" w:color="auto" w:fill="D9D9D9" w:themeFill="background1" w:themeFillShade="D9"/>
              </w:rPr>
              <w:t>i</w:t>
            </w:r>
            <w:r>
              <w:rPr>
                <w:rFonts w:cstheme="minorHAnsi"/>
                <w:shd w:val="clear" w:color="auto" w:fill="D9D9D9" w:themeFill="background1" w:themeFillShade="D9"/>
              </w:rPr>
              <w:t>.</w:t>
            </w:r>
          </w:p>
          <w:p w14:paraId="42C1DAE0" w14:textId="49A3FB1A" w:rsidR="00A8688C" w:rsidRPr="00A8688C" w:rsidRDefault="00D238CC" w:rsidP="00770526">
            <w:pPr>
              <w:pStyle w:val="Bezmezer"/>
              <w:shd w:val="clear" w:color="auto" w:fill="D9D9D9" w:themeFill="background1" w:themeFillShade="D9"/>
              <w:jc w:val="both"/>
              <w:rPr>
                <w:rFonts w:cstheme="minorHAnsi"/>
                <w:shd w:val="clear" w:color="auto" w:fill="D9D9D9" w:themeFill="background1" w:themeFillShade="D9"/>
              </w:rPr>
            </w:pPr>
            <w:r>
              <w:rPr>
                <w:rFonts w:cstheme="minorHAnsi"/>
                <w:shd w:val="clear" w:color="auto" w:fill="D9D9D9" w:themeFill="background1" w:themeFillShade="D9"/>
              </w:rPr>
              <w:t xml:space="preserve">Vyhodnocení </w:t>
            </w:r>
            <w:r w:rsidR="00416C63">
              <w:rPr>
                <w:rFonts w:cstheme="minorHAnsi"/>
                <w:shd w:val="clear" w:color="auto" w:fill="D9D9D9" w:themeFill="background1" w:themeFillShade="D9"/>
              </w:rPr>
              <w:t xml:space="preserve">– </w:t>
            </w:r>
            <w:r>
              <w:rPr>
                <w:rFonts w:cstheme="minorHAnsi"/>
                <w:shd w:val="clear" w:color="auto" w:fill="D9D9D9" w:themeFill="background1" w:themeFillShade="D9"/>
              </w:rPr>
              <w:t xml:space="preserve">před porovnáváním si označte </w:t>
            </w:r>
            <w:proofErr w:type="spellStart"/>
            <w:r>
              <w:rPr>
                <w:rFonts w:cstheme="minorHAnsi"/>
                <w:shd w:val="clear" w:color="auto" w:fill="D9D9D9" w:themeFill="background1" w:themeFillShade="D9"/>
              </w:rPr>
              <w:t>posttesty</w:t>
            </w:r>
            <w:proofErr w:type="spellEnd"/>
            <w:r>
              <w:rPr>
                <w:rFonts w:cstheme="minorHAnsi"/>
                <w:shd w:val="clear" w:color="auto" w:fill="D9D9D9" w:themeFill="background1" w:themeFillShade="D9"/>
              </w:rPr>
              <w:t xml:space="preserve"> např</w:t>
            </w:r>
            <w:r w:rsidR="00416C63">
              <w:rPr>
                <w:rFonts w:cstheme="minorHAnsi"/>
                <w:shd w:val="clear" w:color="auto" w:fill="D9D9D9" w:themeFill="background1" w:themeFillShade="D9"/>
              </w:rPr>
              <w:t>íklad</w:t>
            </w:r>
            <w:r>
              <w:rPr>
                <w:rFonts w:cstheme="minorHAnsi"/>
                <w:shd w:val="clear" w:color="auto" w:fill="D9D9D9" w:themeFill="background1" w:themeFillShade="D9"/>
              </w:rPr>
              <w:t xml:space="preserve"> křížkem, aby</w:t>
            </w:r>
            <w:r w:rsidR="00E7532E">
              <w:rPr>
                <w:rFonts w:cstheme="minorHAnsi"/>
                <w:shd w:val="clear" w:color="auto" w:fill="D9D9D9" w:themeFill="background1" w:themeFillShade="D9"/>
              </w:rPr>
              <w:t> </w:t>
            </w:r>
            <w:r>
              <w:rPr>
                <w:rFonts w:cstheme="minorHAnsi"/>
                <w:shd w:val="clear" w:color="auto" w:fill="D9D9D9" w:themeFill="background1" w:themeFillShade="D9"/>
              </w:rPr>
              <w:t>se</w:t>
            </w:r>
            <w:r w:rsidR="00E7532E">
              <w:rPr>
                <w:rFonts w:cstheme="minorHAnsi"/>
                <w:shd w:val="clear" w:color="auto" w:fill="D9D9D9" w:themeFill="background1" w:themeFillShade="D9"/>
              </w:rPr>
              <w:t> </w:t>
            </w:r>
            <w:r>
              <w:rPr>
                <w:rFonts w:cstheme="minorHAnsi"/>
                <w:shd w:val="clear" w:color="auto" w:fill="D9D9D9" w:themeFill="background1" w:themeFillShade="D9"/>
              </w:rPr>
              <w:t>vám nepletly s </w:t>
            </w:r>
            <w:proofErr w:type="spellStart"/>
            <w:r>
              <w:rPr>
                <w:rFonts w:cstheme="minorHAnsi"/>
                <w:shd w:val="clear" w:color="auto" w:fill="D9D9D9" w:themeFill="background1" w:themeFillShade="D9"/>
              </w:rPr>
              <w:t>pretesty</w:t>
            </w:r>
            <w:proofErr w:type="spellEnd"/>
            <w:r>
              <w:rPr>
                <w:rFonts w:cstheme="minorHAnsi"/>
                <w:shd w:val="clear" w:color="auto" w:fill="D9D9D9" w:themeFill="background1" w:themeFillShade="D9"/>
              </w:rPr>
              <w:t xml:space="preserve">. Porovnávejte vždy </w:t>
            </w:r>
            <w:proofErr w:type="spellStart"/>
            <w:r>
              <w:rPr>
                <w:rFonts w:cstheme="minorHAnsi"/>
                <w:shd w:val="clear" w:color="auto" w:fill="D9D9D9" w:themeFill="background1" w:themeFillShade="D9"/>
              </w:rPr>
              <w:t>pre</w:t>
            </w:r>
            <w:proofErr w:type="spellEnd"/>
            <w:r w:rsidR="00653C23">
              <w:rPr>
                <w:rFonts w:cstheme="minorHAnsi"/>
                <w:shd w:val="clear" w:color="auto" w:fill="D9D9D9" w:themeFill="background1" w:themeFillShade="D9"/>
              </w:rPr>
              <w:t>-</w:t>
            </w:r>
            <w:r>
              <w:rPr>
                <w:rFonts w:cstheme="minorHAnsi"/>
                <w:shd w:val="clear" w:color="auto" w:fill="D9D9D9" w:themeFill="background1" w:themeFillShade="D9"/>
              </w:rPr>
              <w:t xml:space="preserve"> a </w:t>
            </w:r>
            <w:proofErr w:type="spellStart"/>
            <w:r>
              <w:rPr>
                <w:rFonts w:cstheme="minorHAnsi"/>
                <w:shd w:val="clear" w:color="auto" w:fill="D9D9D9" w:themeFill="background1" w:themeFillShade="D9"/>
              </w:rPr>
              <w:t>posttest</w:t>
            </w:r>
            <w:proofErr w:type="spellEnd"/>
            <w:r w:rsidR="00653C23">
              <w:rPr>
                <w:rFonts w:cstheme="minorHAnsi"/>
                <w:shd w:val="clear" w:color="auto" w:fill="D9D9D9" w:themeFill="background1" w:themeFillShade="D9"/>
              </w:rPr>
              <w:t xml:space="preserve"> jednoho žáka</w:t>
            </w:r>
            <w:r>
              <w:rPr>
                <w:rFonts w:cstheme="minorHAnsi"/>
                <w:shd w:val="clear" w:color="auto" w:fill="D9D9D9" w:themeFill="background1" w:themeFillShade="D9"/>
              </w:rPr>
              <w:t xml:space="preserve">. </w:t>
            </w:r>
            <w:r w:rsidR="004F2D49">
              <w:rPr>
                <w:rFonts w:cstheme="minorHAnsi"/>
                <w:shd w:val="clear" w:color="auto" w:fill="D9D9D9" w:themeFill="background1" w:themeFillShade="D9"/>
              </w:rPr>
              <w:t>Porovnáme posun v </w:t>
            </w:r>
            <w:r>
              <w:rPr>
                <w:rFonts w:cstheme="minorHAnsi"/>
                <w:shd w:val="clear" w:color="auto" w:fill="D9D9D9" w:themeFill="background1" w:themeFillShade="D9"/>
              </w:rPr>
              <w:t>pojm</w:t>
            </w:r>
            <w:r w:rsidR="004F2D49">
              <w:rPr>
                <w:rFonts w:cstheme="minorHAnsi"/>
                <w:shd w:val="clear" w:color="auto" w:fill="D9D9D9" w:themeFill="background1" w:themeFillShade="D9"/>
              </w:rPr>
              <w:t>ech (znalost), jak se změnila argumentace ve volné otázce (postoj).</w:t>
            </w:r>
          </w:p>
        </w:tc>
      </w:tr>
      <w:tr w:rsidR="00D238CC" w:rsidRPr="009065F0" w14:paraId="4EF28DD8" w14:textId="77777777" w:rsidTr="00766B9B">
        <w:tc>
          <w:tcPr>
            <w:tcW w:w="1408" w:type="dxa"/>
            <w:shd w:val="clear" w:color="auto" w:fill="auto"/>
          </w:tcPr>
          <w:p w14:paraId="0C25623A" w14:textId="77777777" w:rsidR="00D238CC" w:rsidRPr="009065F0" w:rsidRDefault="00D238CC" w:rsidP="00770526">
            <w:pPr>
              <w:pStyle w:val="Bezmezer"/>
              <w:jc w:val="both"/>
              <w:rPr>
                <w:rFonts w:cstheme="minorHAnsi"/>
              </w:rPr>
            </w:pPr>
            <w:proofErr w:type="spellStart"/>
            <w:r w:rsidRPr="009065F0">
              <w:rPr>
                <w:rFonts w:cstheme="minorHAnsi"/>
              </w:rPr>
              <w:t>P</w:t>
            </w:r>
            <w:r>
              <w:rPr>
                <w:rFonts w:cstheme="minorHAnsi"/>
              </w:rPr>
              <w:t>ost</w:t>
            </w:r>
            <w:r w:rsidRPr="009065F0">
              <w:rPr>
                <w:rFonts w:cstheme="minorHAnsi"/>
              </w:rPr>
              <w:t>test</w:t>
            </w:r>
            <w:proofErr w:type="spellEnd"/>
          </w:p>
          <w:p w14:paraId="1135FC27" w14:textId="7241AFED" w:rsidR="00D238CC" w:rsidRPr="009065F0" w:rsidRDefault="00D238CC" w:rsidP="00770526">
            <w:pPr>
              <w:pStyle w:val="Bezmezer"/>
              <w:jc w:val="both"/>
              <w:rPr>
                <w:rFonts w:cstheme="minorHAnsi"/>
              </w:rPr>
            </w:pPr>
            <w:r w:rsidRPr="009065F0">
              <w:rPr>
                <w:rFonts w:cstheme="minorHAnsi"/>
              </w:rPr>
              <w:t>1</w:t>
            </w:r>
            <w:r w:rsidR="00382F2F">
              <w:rPr>
                <w:rFonts w:cstheme="minorHAnsi"/>
              </w:rPr>
              <w:t xml:space="preserve">5 </w:t>
            </w:r>
            <w:r w:rsidRPr="009065F0">
              <w:rPr>
                <w:rFonts w:cstheme="minorHAnsi"/>
              </w:rPr>
              <w:t>min</w:t>
            </w:r>
            <w:r w:rsidR="00DF47F3">
              <w:rPr>
                <w:rFonts w:cstheme="minorHAnsi"/>
              </w:rPr>
              <w:t>ut</w:t>
            </w:r>
            <w:r w:rsidRPr="009065F0">
              <w:rPr>
                <w:rFonts w:cstheme="minorHAnsi"/>
              </w:rPr>
              <w:t xml:space="preserve"> </w:t>
            </w:r>
          </w:p>
        </w:tc>
        <w:tc>
          <w:tcPr>
            <w:tcW w:w="7654" w:type="dxa"/>
            <w:shd w:val="clear" w:color="auto" w:fill="auto"/>
          </w:tcPr>
          <w:p w14:paraId="5F1716AB" w14:textId="1ED7D7CE" w:rsidR="00D238CC" w:rsidRPr="008C78DC" w:rsidRDefault="00D238CC" w:rsidP="00770526">
            <w:pPr>
              <w:pStyle w:val="Bezmezer"/>
              <w:jc w:val="both"/>
              <w:rPr>
                <w:rFonts w:cstheme="minorHAnsi"/>
              </w:rPr>
            </w:pPr>
            <w:r w:rsidRPr="008C78DC">
              <w:rPr>
                <w:rFonts w:cstheme="minorHAnsi"/>
              </w:rPr>
              <w:t xml:space="preserve">1) Kontrola, že </w:t>
            </w:r>
            <w:r w:rsidR="00416C63">
              <w:rPr>
                <w:rFonts w:cstheme="minorHAnsi"/>
              </w:rPr>
              <w:t>žáci</w:t>
            </w:r>
            <w:r w:rsidRPr="008C78DC">
              <w:rPr>
                <w:rFonts w:cstheme="minorHAnsi"/>
              </w:rPr>
              <w:t xml:space="preserve"> vy</w:t>
            </w:r>
            <w:r w:rsidRPr="00291037">
              <w:rPr>
                <w:rFonts w:cstheme="minorHAnsi"/>
              </w:rPr>
              <w:t xml:space="preserve">plňují </w:t>
            </w:r>
            <w:r w:rsidR="00653C23" w:rsidRPr="00291037">
              <w:rPr>
                <w:rFonts w:cstheme="minorHAnsi"/>
              </w:rPr>
              <w:t>po</w:t>
            </w:r>
            <w:r w:rsidRPr="00291037">
              <w:rPr>
                <w:rFonts w:cstheme="minorHAnsi"/>
              </w:rPr>
              <w:t>dle</w:t>
            </w:r>
            <w:r w:rsidRPr="008C78DC">
              <w:rPr>
                <w:rFonts w:cstheme="minorHAnsi"/>
              </w:rPr>
              <w:t xml:space="preserve"> zadání</w:t>
            </w:r>
            <w:r w:rsidR="004A73F0">
              <w:rPr>
                <w:rFonts w:cstheme="minorHAnsi"/>
              </w:rPr>
              <w:t xml:space="preserve"> a mají </w:t>
            </w:r>
            <w:proofErr w:type="spellStart"/>
            <w:r w:rsidR="00653C23">
              <w:rPr>
                <w:rFonts w:cstheme="minorHAnsi"/>
              </w:rPr>
              <w:t>posttesty</w:t>
            </w:r>
            <w:proofErr w:type="spellEnd"/>
            <w:r w:rsidR="00653C23">
              <w:rPr>
                <w:rFonts w:cstheme="minorHAnsi"/>
              </w:rPr>
              <w:t xml:space="preserve"> </w:t>
            </w:r>
            <w:r w:rsidR="004A73F0">
              <w:rPr>
                <w:rFonts w:cstheme="minorHAnsi"/>
              </w:rPr>
              <w:t>podepsané</w:t>
            </w:r>
            <w:r w:rsidRPr="008C78DC">
              <w:rPr>
                <w:rFonts w:cstheme="minorHAnsi"/>
              </w:rPr>
              <w:t>.</w:t>
            </w:r>
          </w:p>
          <w:p w14:paraId="7AB8C09F" w14:textId="1AA2BEA7" w:rsidR="00D238CC" w:rsidRDefault="004A73F0" w:rsidP="00770526">
            <w:pPr>
              <w:pStyle w:val="Bezmezer"/>
              <w:jc w:val="both"/>
              <w:rPr>
                <w:rFonts w:cstheme="minorHAnsi"/>
              </w:rPr>
            </w:pPr>
            <w:r w:rsidRPr="008C78DC">
              <w:rPr>
                <w:rFonts w:cstheme="minorHAnsi"/>
              </w:rPr>
              <w:t>2</w:t>
            </w:r>
            <w:r>
              <w:rPr>
                <w:rFonts w:cstheme="minorHAnsi"/>
              </w:rPr>
              <w:t xml:space="preserve">) </w:t>
            </w:r>
            <w:r w:rsidR="00A660CB">
              <w:rPr>
                <w:rFonts w:cstheme="minorHAnsi"/>
              </w:rPr>
              <w:t xml:space="preserve">Po vybrání </w:t>
            </w:r>
            <w:proofErr w:type="spellStart"/>
            <w:r w:rsidR="00A660CB">
              <w:rPr>
                <w:rFonts w:cstheme="minorHAnsi"/>
              </w:rPr>
              <w:t>posttestů</w:t>
            </w:r>
            <w:proofErr w:type="spellEnd"/>
            <w:r w:rsidR="00A660CB">
              <w:rPr>
                <w:rFonts w:cstheme="minorHAnsi"/>
              </w:rPr>
              <w:t xml:space="preserve"> se </w:t>
            </w:r>
            <w:r w:rsidR="00653C23">
              <w:rPr>
                <w:rFonts w:cstheme="minorHAnsi"/>
              </w:rPr>
              <w:t xml:space="preserve">žáků </w:t>
            </w:r>
            <w:r w:rsidR="00A660CB">
              <w:rPr>
                <w:rFonts w:cstheme="minorHAnsi"/>
              </w:rPr>
              <w:t xml:space="preserve">zeptáme, co </w:t>
            </w:r>
            <w:r w:rsidR="00653C23">
              <w:rPr>
                <w:rFonts w:cstheme="minorHAnsi"/>
              </w:rPr>
              <w:t xml:space="preserve">je </w:t>
            </w:r>
            <w:r w:rsidR="00A660CB">
              <w:rPr>
                <w:rFonts w:cstheme="minorHAnsi"/>
              </w:rPr>
              <w:t>pro ně nejdůležitější z toho, co se</w:t>
            </w:r>
            <w:r w:rsidR="00E7532E">
              <w:rPr>
                <w:rFonts w:cstheme="minorHAnsi"/>
              </w:rPr>
              <w:t> </w:t>
            </w:r>
            <w:r w:rsidR="00A660CB">
              <w:rPr>
                <w:rFonts w:cstheme="minorHAnsi"/>
              </w:rPr>
              <w:t>v programu naučil</w:t>
            </w:r>
            <w:r w:rsidR="00653C23">
              <w:rPr>
                <w:rFonts w:cstheme="minorHAnsi"/>
              </w:rPr>
              <w:t>i</w:t>
            </w:r>
            <w:r w:rsidR="00A660CB">
              <w:rPr>
                <w:rFonts w:cstheme="minorHAnsi"/>
              </w:rPr>
              <w:t>.</w:t>
            </w:r>
          </w:p>
          <w:p w14:paraId="13CD884C" w14:textId="077CC423" w:rsidR="00A660CB" w:rsidRPr="009065F0" w:rsidRDefault="00A660CB" w:rsidP="00770526">
            <w:pPr>
              <w:pStyle w:val="Bezmezer"/>
              <w:jc w:val="both"/>
              <w:rPr>
                <w:rFonts w:cstheme="minorHAnsi"/>
              </w:rPr>
            </w:pPr>
            <w:r>
              <w:rPr>
                <w:rFonts w:cstheme="minorHAnsi"/>
                <w:shd w:val="clear" w:color="auto" w:fill="D9D9D9" w:themeFill="background1" w:themeFillShade="D9"/>
              </w:rPr>
              <w:t xml:space="preserve">Metodické doporučení: Můžeme také </w:t>
            </w:r>
            <w:r w:rsidR="00416C63">
              <w:rPr>
                <w:rFonts w:cstheme="minorHAnsi"/>
                <w:shd w:val="clear" w:color="auto" w:fill="D9D9D9" w:themeFill="background1" w:themeFillShade="D9"/>
              </w:rPr>
              <w:t>žáky</w:t>
            </w:r>
            <w:r>
              <w:rPr>
                <w:rFonts w:cstheme="minorHAnsi"/>
                <w:shd w:val="clear" w:color="auto" w:fill="D9D9D9" w:themeFill="background1" w:themeFillShade="D9"/>
              </w:rPr>
              <w:t xml:space="preserve"> nechat vyhodnotit </w:t>
            </w:r>
            <w:proofErr w:type="spellStart"/>
            <w:r>
              <w:rPr>
                <w:rFonts w:cstheme="minorHAnsi"/>
                <w:shd w:val="clear" w:color="auto" w:fill="D9D9D9" w:themeFill="background1" w:themeFillShade="D9"/>
              </w:rPr>
              <w:t>pretest</w:t>
            </w:r>
            <w:proofErr w:type="spellEnd"/>
            <w:r>
              <w:rPr>
                <w:rFonts w:cstheme="minorHAnsi"/>
                <w:shd w:val="clear" w:color="auto" w:fill="D9D9D9" w:themeFill="background1" w:themeFillShade="D9"/>
              </w:rPr>
              <w:t xml:space="preserve"> a </w:t>
            </w:r>
            <w:proofErr w:type="spellStart"/>
            <w:r>
              <w:rPr>
                <w:rFonts w:cstheme="minorHAnsi"/>
                <w:shd w:val="clear" w:color="auto" w:fill="D9D9D9" w:themeFill="background1" w:themeFillShade="D9"/>
              </w:rPr>
              <w:t>pos</w:t>
            </w:r>
            <w:r w:rsidR="00653C23">
              <w:rPr>
                <w:rFonts w:cstheme="minorHAnsi"/>
                <w:shd w:val="clear" w:color="auto" w:fill="D9D9D9" w:themeFill="background1" w:themeFillShade="D9"/>
              </w:rPr>
              <w:t>t</w:t>
            </w:r>
            <w:r>
              <w:rPr>
                <w:rFonts w:cstheme="minorHAnsi"/>
                <w:shd w:val="clear" w:color="auto" w:fill="D9D9D9" w:themeFill="background1" w:themeFillShade="D9"/>
              </w:rPr>
              <w:t>test</w:t>
            </w:r>
            <w:proofErr w:type="spellEnd"/>
            <w:r w:rsidR="00653C23">
              <w:rPr>
                <w:rFonts w:cstheme="minorHAnsi"/>
                <w:shd w:val="clear" w:color="auto" w:fill="D9D9D9" w:themeFill="background1" w:themeFillShade="D9"/>
              </w:rPr>
              <w:t>. Je</w:t>
            </w:r>
            <w:r>
              <w:rPr>
                <w:rFonts w:cstheme="minorHAnsi"/>
                <w:shd w:val="clear" w:color="auto" w:fill="D9D9D9" w:themeFill="background1" w:themeFillShade="D9"/>
              </w:rPr>
              <w:t xml:space="preserve"> to dobrá příležitost pro sebehodnocení. V hodnocení sledujeme, jestli se </w:t>
            </w:r>
            <w:r w:rsidR="00416C63">
              <w:rPr>
                <w:rFonts w:cstheme="minorHAnsi"/>
                <w:shd w:val="clear" w:color="auto" w:fill="D9D9D9" w:themeFill="background1" w:themeFillShade="D9"/>
              </w:rPr>
              <w:t>žáci</w:t>
            </w:r>
            <w:r>
              <w:rPr>
                <w:rFonts w:cstheme="minorHAnsi"/>
                <w:shd w:val="clear" w:color="auto" w:fill="D9D9D9" w:themeFill="background1" w:themeFillShade="D9"/>
              </w:rPr>
              <w:t xml:space="preserve"> zaměří </w:t>
            </w:r>
            <w:r>
              <w:rPr>
                <w:rFonts w:cstheme="minorHAnsi"/>
                <w:shd w:val="clear" w:color="auto" w:fill="D9D9D9" w:themeFill="background1" w:themeFillShade="D9"/>
              </w:rPr>
              <w:lastRenderedPageBreak/>
              <w:t>pouze na téma středověk, nebo jsou pro ně důležité obecné kompetence a</w:t>
            </w:r>
            <w:r w:rsidR="00E7532E">
              <w:rPr>
                <w:rFonts w:cstheme="minorHAnsi"/>
                <w:shd w:val="clear" w:color="auto" w:fill="D9D9D9" w:themeFill="background1" w:themeFillShade="D9"/>
              </w:rPr>
              <w:t> </w:t>
            </w:r>
            <w:r>
              <w:rPr>
                <w:rFonts w:cstheme="minorHAnsi"/>
                <w:shd w:val="clear" w:color="auto" w:fill="D9D9D9" w:themeFill="background1" w:themeFillShade="D9"/>
              </w:rPr>
              <w:t>dovednosti – spolupráce ve skupině, prezentování apod</w:t>
            </w:r>
            <w:r w:rsidR="00653C23">
              <w:rPr>
                <w:rFonts w:cstheme="minorHAnsi"/>
                <w:shd w:val="clear" w:color="auto" w:fill="D9D9D9" w:themeFill="background1" w:themeFillShade="D9"/>
              </w:rPr>
              <w:t>.</w:t>
            </w:r>
          </w:p>
        </w:tc>
      </w:tr>
      <w:tr w:rsidR="00D238CC" w:rsidRPr="00E56787" w14:paraId="0068C645" w14:textId="77777777" w:rsidTr="004A73F0">
        <w:trPr>
          <w:trHeight w:val="117"/>
        </w:trPr>
        <w:tc>
          <w:tcPr>
            <w:tcW w:w="1408" w:type="dxa"/>
            <w:shd w:val="clear" w:color="auto" w:fill="auto"/>
          </w:tcPr>
          <w:p w14:paraId="4A388730" w14:textId="77777777" w:rsidR="00D238CC" w:rsidRDefault="00D238CC" w:rsidP="00770526">
            <w:pPr>
              <w:pStyle w:val="Bezmezer"/>
              <w:jc w:val="both"/>
              <w:rPr>
                <w:rFonts w:cstheme="minorHAnsi"/>
              </w:rPr>
            </w:pPr>
            <w:r>
              <w:rPr>
                <w:rFonts w:cstheme="minorHAnsi"/>
              </w:rPr>
              <w:lastRenderedPageBreak/>
              <w:t>Závěr</w:t>
            </w:r>
          </w:p>
          <w:p w14:paraId="75A70F9B" w14:textId="731E81D7" w:rsidR="00D238CC" w:rsidRPr="009065F0" w:rsidRDefault="00D238CC" w:rsidP="00770526">
            <w:pPr>
              <w:pStyle w:val="Bezmezer"/>
              <w:jc w:val="both"/>
              <w:rPr>
                <w:rFonts w:cstheme="minorHAnsi"/>
              </w:rPr>
            </w:pPr>
            <w:r>
              <w:rPr>
                <w:rFonts w:cstheme="minorHAnsi"/>
              </w:rPr>
              <w:t>10 min</w:t>
            </w:r>
            <w:r w:rsidR="00DF47F3">
              <w:rPr>
                <w:rFonts w:cstheme="minorHAnsi"/>
              </w:rPr>
              <w:t>ut</w:t>
            </w:r>
          </w:p>
        </w:tc>
        <w:tc>
          <w:tcPr>
            <w:tcW w:w="7654" w:type="dxa"/>
            <w:shd w:val="clear" w:color="auto" w:fill="auto"/>
          </w:tcPr>
          <w:p w14:paraId="250E9EFA" w14:textId="0C5FE7E6" w:rsidR="00D238CC" w:rsidRPr="006E52E8" w:rsidRDefault="00D238CC" w:rsidP="00770526">
            <w:pPr>
              <w:pStyle w:val="Bezmezer"/>
              <w:jc w:val="both"/>
            </w:pPr>
            <w:r w:rsidRPr="006E52E8">
              <w:rPr>
                <w:rFonts w:cstheme="minorHAnsi"/>
              </w:rPr>
              <w:t xml:space="preserve">Rozdání </w:t>
            </w:r>
            <w:r>
              <w:rPr>
                <w:rFonts w:cstheme="minorHAnsi"/>
              </w:rPr>
              <w:t>pamětních listů</w:t>
            </w:r>
            <w:r w:rsidR="00B6077D">
              <w:rPr>
                <w:rFonts w:cstheme="minorHAnsi"/>
              </w:rPr>
              <w:t xml:space="preserve"> s informací, že žák je </w:t>
            </w:r>
            <w:r w:rsidRPr="006E52E8">
              <w:t>znalc</w:t>
            </w:r>
            <w:r w:rsidR="00B6077D">
              <w:t>em</w:t>
            </w:r>
            <w:r w:rsidRPr="006E52E8">
              <w:t xml:space="preserve"> středověkého života </w:t>
            </w:r>
            <w:r w:rsidRPr="006F0B4C">
              <w:t>(</w:t>
            </w:r>
            <w:r w:rsidRPr="006F238E">
              <w:rPr>
                <w:color w:val="E36C0A" w:themeColor="accent6" w:themeShade="BF"/>
              </w:rPr>
              <w:t>příloha 4.29 Pamětní list</w:t>
            </w:r>
            <w:r w:rsidRPr="006F0B4C">
              <w:t>)</w:t>
            </w:r>
            <w:r w:rsidR="00653C23">
              <w:t>.</w:t>
            </w:r>
          </w:p>
          <w:p w14:paraId="1C6F99B7" w14:textId="1A0B7663" w:rsidR="00D238CC" w:rsidRPr="00E56787" w:rsidRDefault="00A8688C" w:rsidP="00770526">
            <w:pPr>
              <w:pStyle w:val="Bezmezer"/>
              <w:jc w:val="both"/>
            </w:pPr>
            <w:r>
              <w:t>N</w:t>
            </w:r>
            <w:r w:rsidR="004A73F0">
              <w:t xml:space="preserve">a interaktivní tabuli pustíme </w:t>
            </w:r>
            <w:r w:rsidR="00D238CC" w:rsidRPr="006E52E8">
              <w:t>prezentac</w:t>
            </w:r>
            <w:r w:rsidR="004A73F0">
              <w:t>i</w:t>
            </w:r>
            <w:r w:rsidR="00D238CC" w:rsidRPr="006E52E8">
              <w:t xml:space="preserve"> fotek z programu.</w:t>
            </w:r>
            <w:r w:rsidR="004A73F0">
              <w:t xml:space="preserve"> </w:t>
            </w:r>
          </w:p>
        </w:tc>
      </w:tr>
    </w:tbl>
    <w:p w14:paraId="58C53690" w14:textId="3BA2BDF6" w:rsidR="00770526" w:rsidRDefault="00770526" w:rsidP="006F62DA">
      <w:pPr>
        <w:pStyle w:val="Nadpis1"/>
        <w:rPr>
          <w:color w:val="003399"/>
        </w:rPr>
      </w:pPr>
      <w:bookmarkStart w:id="59" w:name="_Toc17990468"/>
      <w:bookmarkEnd w:id="58"/>
    </w:p>
    <w:p w14:paraId="6D5E56EA" w14:textId="573932F6" w:rsidR="00137699" w:rsidRDefault="00137699" w:rsidP="00137699"/>
    <w:p w14:paraId="4864ED32" w14:textId="62EC6B3B" w:rsidR="00137699" w:rsidRDefault="00137699" w:rsidP="00137699"/>
    <w:p w14:paraId="22DAAEFF" w14:textId="3A782A14" w:rsidR="00137699" w:rsidRDefault="00137699" w:rsidP="00137699"/>
    <w:p w14:paraId="2EF31902" w14:textId="3F13301A" w:rsidR="00137699" w:rsidRDefault="00137699" w:rsidP="00137699"/>
    <w:p w14:paraId="5E292F22" w14:textId="6D021573" w:rsidR="00137699" w:rsidRDefault="00137699" w:rsidP="00137699"/>
    <w:p w14:paraId="03FDBE6A" w14:textId="387E8FB2" w:rsidR="00137699" w:rsidRDefault="00137699" w:rsidP="00137699"/>
    <w:p w14:paraId="6A5B796D" w14:textId="524E3BAA" w:rsidR="00137699" w:rsidRDefault="00137699" w:rsidP="00137699"/>
    <w:p w14:paraId="1E53C645" w14:textId="0EEA12EC" w:rsidR="00137699" w:rsidRDefault="00137699" w:rsidP="00137699"/>
    <w:p w14:paraId="44E490A5" w14:textId="77777777" w:rsidR="00137699" w:rsidRPr="00137699" w:rsidRDefault="00137699" w:rsidP="00137699"/>
    <w:p w14:paraId="77EDC56B" w14:textId="77777777" w:rsidR="00137699" w:rsidRDefault="00137699" w:rsidP="006F62DA">
      <w:pPr>
        <w:pStyle w:val="Nadpis1"/>
        <w:rPr>
          <w:color w:val="003399"/>
        </w:rPr>
      </w:pPr>
    </w:p>
    <w:p w14:paraId="74998B0F" w14:textId="77777777" w:rsidR="00137699" w:rsidRDefault="00137699" w:rsidP="006F62DA">
      <w:pPr>
        <w:pStyle w:val="Nadpis1"/>
        <w:rPr>
          <w:color w:val="003399"/>
        </w:rPr>
      </w:pPr>
    </w:p>
    <w:p w14:paraId="2493D571" w14:textId="77777777" w:rsidR="00137699" w:rsidRDefault="00137699" w:rsidP="006F62DA">
      <w:pPr>
        <w:pStyle w:val="Nadpis1"/>
        <w:rPr>
          <w:color w:val="003399"/>
        </w:rPr>
      </w:pPr>
    </w:p>
    <w:p w14:paraId="23A2D3F0" w14:textId="77777777" w:rsidR="00137699" w:rsidRDefault="00137699" w:rsidP="006F62DA">
      <w:pPr>
        <w:pStyle w:val="Nadpis1"/>
        <w:rPr>
          <w:color w:val="003399"/>
        </w:rPr>
      </w:pPr>
    </w:p>
    <w:p w14:paraId="57C1FDF9" w14:textId="77777777" w:rsidR="00137699" w:rsidRDefault="00137699" w:rsidP="006F62DA">
      <w:pPr>
        <w:pStyle w:val="Nadpis1"/>
        <w:rPr>
          <w:color w:val="003399"/>
        </w:rPr>
      </w:pPr>
    </w:p>
    <w:p w14:paraId="53243F92" w14:textId="77777777" w:rsidR="00137699" w:rsidRDefault="00137699" w:rsidP="006F62DA">
      <w:pPr>
        <w:pStyle w:val="Nadpis1"/>
        <w:rPr>
          <w:color w:val="003399"/>
        </w:rPr>
      </w:pPr>
    </w:p>
    <w:p w14:paraId="2A2F891A" w14:textId="77777777" w:rsidR="00137699" w:rsidRDefault="00137699" w:rsidP="006F62DA">
      <w:pPr>
        <w:pStyle w:val="Nadpis1"/>
        <w:rPr>
          <w:color w:val="003399"/>
        </w:rPr>
      </w:pPr>
    </w:p>
    <w:p w14:paraId="56B4A798" w14:textId="259C0F41" w:rsidR="00137699" w:rsidRDefault="00137699" w:rsidP="006F62DA">
      <w:pPr>
        <w:pStyle w:val="Nadpis1"/>
        <w:rPr>
          <w:color w:val="003399"/>
        </w:rPr>
      </w:pPr>
    </w:p>
    <w:p w14:paraId="6F0205BB" w14:textId="77777777" w:rsidR="00137699" w:rsidRPr="00137699" w:rsidRDefault="00137699" w:rsidP="00137699"/>
    <w:p w14:paraId="3D895F50" w14:textId="5A1A5F85" w:rsidR="00137699" w:rsidRDefault="00137699" w:rsidP="00137699">
      <w:pPr>
        <w:pStyle w:val="Nadpis1"/>
        <w:rPr>
          <w:color w:val="003399"/>
        </w:rPr>
      </w:pPr>
    </w:p>
    <w:p w14:paraId="40CF5AE4" w14:textId="6DDEB40B" w:rsidR="00137699" w:rsidRDefault="00137699" w:rsidP="00137699"/>
    <w:p w14:paraId="13ADF453" w14:textId="1382BE0A" w:rsidR="00137699" w:rsidRDefault="00137699" w:rsidP="00137699"/>
    <w:p w14:paraId="19C14DB7" w14:textId="27CF3548" w:rsidR="00137699" w:rsidRDefault="00137699" w:rsidP="00137699"/>
    <w:p w14:paraId="533BCFCA" w14:textId="77777777" w:rsidR="00137699" w:rsidRPr="00137699" w:rsidRDefault="00137699" w:rsidP="00137699"/>
    <w:p w14:paraId="6C1DDE3B" w14:textId="50E35D91" w:rsidR="00137699" w:rsidRDefault="00137699" w:rsidP="00137699">
      <w:pPr>
        <w:pStyle w:val="Nadpis1"/>
        <w:rPr>
          <w:color w:val="003399"/>
        </w:rPr>
      </w:pPr>
      <w:bookmarkStart w:id="60" w:name="_Toc101513499"/>
      <w:r w:rsidRPr="00CC61F7">
        <w:rPr>
          <w:color w:val="003399"/>
        </w:rPr>
        <w:lastRenderedPageBreak/>
        <w:t>4 Příloha č. 1 – Soubor materiálů pro realizaci programu</w:t>
      </w:r>
      <w:bookmarkEnd w:id="60"/>
    </w:p>
    <w:p w14:paraId="7ADC639F" w14:textId="77777777" w:rsidR="00744377" w:rsidRDefault="00744377" w:rsidP="00744377">
      <w:bookmarkStart w:id="61" w:name="_Hlk72139548"/>
      <w:bookmarkStart w:id="62" w:name="_Toc17990470"/>
      <w:bookmarkEnd w:id="59"/>
      <w:r w:rsidRPr="003A3F8A">
        <w:rPr>
          <w:color w:val="E36C0A" w:themeColor="accent6" w:themeShade="BF"/>
        </w:rPr>
        <w:t>Přílohy ke stažení:</w:t>
      </w:r>
      <w:r>
        <w:t xml:space="preserve"> </w:t>
      </w:r>
      <w:hyperlink r:id="rId29" w:history="1">
        <w:r w:rsidRPr="00002D72">
          <w:rPr>
            <w:rStyle w:val="Hypertextovodkaz"/>
          </w:rPr>
          <w:t>https://muzeumricany.cz/regionalni-ucebnice/programy-hands-on/od-hradu-dale/</w:t>
        </w:r>
      </w:hyperlink>
    </w:p>
    <w:p w14:paraId="4B9B8750" w14:textId="1D00C583" w:rsidR="00FE14A6" w:rsidRDefault="00FE14A6" w:rsidP="00BD78FC">
      <w:pPr>
        <w:pStyle w:val="Bezmezer"/>
        <w:numPr>
          <w:ilvl w:val="1"/>
          <w:numId w:val="47"/>
        </w:numPr>
      </w:pPr>
      <w:bookmarkStart w:id="63" w:name="_Hlk71737338"/>
      <w:r w:rsidRPr="00744377">
        <w:t>Průvodce programem Od hradu dále</w:t>
      </w:r>
    </w:p>
    <w:p w14:paraId="28A2EB58" w14:textId="6CF366EB" w:rsidR="00FE14A6" w:rsidRDefault="00FE14A6" w:rsidP="00BD78FC">
      <w:pPr>
        <w:pStyle w:val="Bezmezer"/>
        <w:numPr>
          <w:ilvl w:val="1"/>
          <w:numId w:val="47"/>
        </w:numPr>
      </w:pPr>
      <w:bookmarkStart w:id="64" w:name="_Hlk65230086"/>
      <w:r w:rsidRPr="00744377">
        <w:t>PL</w:t>
      </w:r>
      <w:r w:rsidR="008A32F3" w:rsidRPr="00744377">
        <w:t xml:space="preserve"> </w:t>
      </w:r>
      <w:proofErr w:type="spellStart"/>
      <w:r w:rsidR="008A32F3" w:rsidRPr="00744377">
        <w:t>P</w:t>
      </w:r>
      <w:r w:rsidRPr="00744377">
        <w:t>retest</w:t>
      </w:r>
      <w:proofErr w:type="spellEnd"/>
    </w:p>
    <w:p w14:paraId="40E40AE1" w14:textId="77777777" w:rsidR="00BD78FC" w:rsidRDefault="00BD78FC" w:rsidP="00BD78FC">
      <w:pPr>
        <w:pStyle w:val="Bezmezer"/>
        <w:ind w:left="360"/>
      </w:pPr>
      <w:r>
        <w:t xml:space="preserve">Tematický blok (Středověké město) č. 1 </w:t>
      </w:r>
    </w:p>
    <w:p w14:paraId="31ADA148" w14:textId="26E51EC1" w:rsidR="00BD78FC" w:rsidRPr="00744377" w:rsidRDefault="00BD78FC" w:rsidP="00BD78FC">
      <w:pPr>
        <w:pStyle w:val="Bezmezer"/>
        <w:ind w:left="360"/>
      </w:pPr>
      <w:r>
        <w:t>Téma č. 1 (Co víme o středověku?)</w:t>
      </w:r>
    </w:p>
    <w:bookmarkEnd w:id="64"/>
    <w:p w14:paraId="0D2B5C4C" w14:textId="78AD5282" w:rsidR="00FE14A6" w:rsidRDefault="00FE14A6" w:rsidP="00BD78FC">
      <w:pPr>
        <w:pStyle w:val="Bezmezer"/>
        <w:numPr>
          <w:ilvl w:val="1"/>
          <w:numId w:val="47"/>
        </w:numPr>
      </w:pPr>
      <w:r w:rsidRPr="00744377">
        <w:t>Časová osa</w:t>
      </w:r>
    </w:p>
    <w:p w14:paraId="2C433A91" w14:textId="77777777" w:rsidR="00BD78FC" w:rsidRDefault="00BD78FC" w:rsidP="00BD78FC">
      <w:pPr>
        <w:pStyle w:val="Bezmezer"/>
        <w:ind w:left="360"/>
      </w:pPr>
      <w:r>
        <w:t xml:space="preserve">Tematický blok (Středověké město) č. 1 </w:t>
      </w:r>
    </w:p>
    <w:p w14:paraId="6645429B" w14:textId="4E6DE367" w:rsidR="00BD78FC" w:rsidRPr="00744377" w:rsidRDefault="00BD78FC" w:rsidP="00BD78FC">
      <w:pPr>
        <w:pStyle w:val="Bezmezer"/>
        <w:ind w:left="360"/>
      </w:pPr>
      <w:r>
        <w:t>Téma č. 1 (Co víme o středověku?)</w:t>
      </w:r>
    </w:p>
    <w:p w14:paraId="53809478" w14:textId="052A5FE4" w:rsidR="00FE14A6" w:rsidRDefault="00FE14A6" w:rsidP="00BD78FC">
      <w:pPr>
        <w:pStyle w:val="Bezmezer"/>
        <w:numPr>
          <w:ilvl w:val="1"/>
          <w:numId w:val="47"/>
        </w:numPr>
      </w:pPr>
      <w:r w:rsidRPr="00744377">
        <w:t>Středověké Říčany kresb</w:t>
      </w:r>
      <w:r w:rsidR="00763A3E" w:rsidRPr="00744377">
        <w:t xml:space="preserve">a (s odkazem na Vývoj krajiny na </w:t>
      </w:r>
      <w:proofErr w:type="spellStart"/>
      <w:r w:rsidR="00763A3E" w:rsidRPr="00744377">
        <w:t>Říčansku</w:t>
      </w:r>
      <w:proofErr w:type="spellEnd"/>
      <w:r w:rsidR="00763A3E" w:rsidRPr="00744377">
        <w:t>)</w:t>
      </w:r>
    </w:p>
    <w:p w14:paraId="58F45BDB" w14:textId="77777777" w:rsidR="00BD78FC" w:rsidRDefault="00BD78FC" w:rsidP="00BD78FC">
      <w:pPr>
        <w:pStyle w:val="Bezmezer"/>
        <w:ind w:left="360"/>
      </w:pPr>
      <w:r>
        <w:t>Tematický blok (Středověké město) č. 1</w:t>
      </w:r>
    </w:p>
    <w:p w14:paraId="3AFFDF68" w14:textId="3174C88F" w:rsidR="00BD78FC" w:rsidRPr="00744377" w:rsidRDefault="00BD78FC" w:rsidP="00BD78FC">
      <w:pPr>
        <w:pStyle w:val="Bezmezer"/>
        <w:ind w:left="360"/>
      </w:pPr>
      <w:r>
        <w:t>Téma č. 2 (Říčany ve středověku)</w:t>
      </w:r>
    </w:p>
    <w:p w14:paraId="06CC96AA" w14:textId="6A22D2C0" w:rsidR="00FE14A6" w:rsidRDefault="00FE14A6" w:rsidP="00BD78FC">
      <w:pPr>
        <w:pStyle w:val="Bezmezer"/>
        <w:numPr>
          <w:ilvl w:val="1"/>
          <w:numId w:val="47"/>
        </w:numPr>
      </w:pPr>
      <w:r w:rsidRPr="00744377">
        <w:t>Říčanský hrad text</w:t>
      </w:r>
    </w:p>
    <w:p w14:paraId="54FBF979" w14:textId="77777777" w:rsidR="00BD78FC" w:rsidRDefault="00BD78FC" w:rsidP="00BD78FC">
      <w:pPr>
        <w:pStyle w:val="Bezmezer"/>
        <w:ind w:left="360"/>
      </w:pPr>
      <w:r>
        <w:t>Tematický blok (Středověké město) č. 1</w:t>
      </w:r>
    </w:p>
    <w:p w14:paraId="6C1E86B6" w14:textId="332B2EFE" w:rsidR="00BD78FC" w:rsidRPr="00744377" w:rsidRDefault="00BD78FC" w:rsidP="00BD78FC">
      <w:pPr>
        <w:pStyle w:val="Bezmezer"/>
        <w:ind w:left="360"/>
      </w:pPr>
      <w:r>
        <w:t>Téma č. 2 (Říčany ve středověku)</w:t>
      </w:r>
    </w:p>
    <w:p w14:paraId="71BCADC7" w14:textId="5E61B26A" w:rsidR="00FE14A6" w:rsidRDefault="00FE14A6" w:rsidP="00BD78FC">
      <w:pPr>
        <w:pStyle w:val="Bezmezer"/>
        <w:numPr>
          <w:ilvl w:val="1"/>
          <w:numId w:val="47"/>
        </w:numPr>
      </w:pPr>
      <w:bookmarkStart w:id="65" w:name="_Hlk65230074"/>
      <w:r w:rsidRPr="00744377">
        <w:t>Vizualizace Říčanský hrad ve středověku</w:t>
      </w:r>
    </w:p>
    <w:p w14:paraId="2D9B0797" w14:textId="77777777" w:rsidR="00BD78FC" w:rsidRDefault="00BD78FC" w:rsidP="00BD78FC">
      <w:pPr>
        <w:pStyle w:val="Bezmezer"/>
        <w:ind w:left="360"/>
      </w:pPr>
      <w:r>
        <w:t>Tematický blok (Středověké město) č. 1</w:t>
      </w:r>
    </w:p>
    <w:p w14:paraId="6FE5AD79" w14:textId="3D55AB33" w:rsidR="00BD78FC" w:rsidRPr="00744377" w:rsidRDefault="00BD78FC" w:rsidP="00BD78FC">
      <w:pPr>
        <w:pStyle w:val="Bezmezer"/>
        <w:ind w:left="360"/>
      </w:pPr>
      <w:r>
        <w:t>Téma č. 2 (Říčany ve středověku)</w:t>
      </w:r>
    </w:p>
    <w:bookmarkEnd w:id="65"/>
    <w:p w14:paraId="6E63AA12" w14:textId="7C253F98" w:rsidR="00FE14A6" w:rsidRDefault="00FE14A6" w:rsidP="00BD78FC">
      <w:pPr>
        <w:pStyle w:val="Bezmezer"/>
        <w:numPr>
          <w:ilvl w:val="1"/>
          <w:numId w:val="47"/>
        </w:numPr>
      </w:pPr>
      <w:r w:rsidRPr="00744377">
        <w:t>Středověké Říčany vystřihovací model</w:t>
      </w:r>
    </w:p>
    <w:p w14:paraId="4EBDD383" w14:textId="77777777" w:rsidR="00BD78FC" w:rsidRDefault="00BD78FC" w:rsidP="00BD78FC">
      <w:pPr>
        <w:pStyle w:val="Bezmezer"/>
        <w:ind w:left="360"/>
      </w:pPr>
      <w:r>
        <w:t>Tematický blok (Středověké město) č. 1</w:t>
      </w:r>
    </w:p>
    <w:p w14:paraId="24DE385E" w14:textId="63683755" w:rsidR="00BD78FC" w:rsidRPr="00744377" w:rsidRDefault="00BD78FC" w:rsidP="00BD78FC">
      <w:pPr>
        <w:pStyle w:val="Bezmezer"/>
        <w:ind w:left="360"/>
      </w:pPr>
      <w:r>
        <w:t>Téma č. 3 (Model středověkého městečka)</w:t>
      </w:r>
    </w:p>
    <w:p w14:paraId="00805B45" w14:textId="2BBB3015" w:rsidR="00FE14A6" w:rsidRDefault="00FE14A6" w:rsidP="00BD78FC">
      <w:pPr>
        <w:pStyle w:val="Bezmezer"/>
        <w:numPr>
          <w:ilvl w:val="1"/>
          <w:numId w:val="47"/>
        </w:numPr>
      </w:pPr>
      <w:r w:rsidRPr="00744377">
        <w:t>Středověké domy texty</w:t>
      </w:r>
    </w:p>
    <w:p w14:paraId="473067FA" w14:textId="77777777" w:rsidR="00BD78FC" w:rsidRDefault="00BD78FC" w:rsidP="00BD78FC">
      <w:pPr>
        <w:pStyle w:val="Bezmezer"/>
        <w:ind w:left="360"/>
      </w:pPr>
      <w:r>
        <w:t>Tematický blok (Středověké město) č. 1</w:t>
      </w:r>
    </w:p>
    <w:p w14:paraId="1A4387BD" w14:textId="452FCDF0" w:rsidR="00BD78FC" w:rsidRPr="00744377" w:rsidRDefault="00BD78FC" w:rsidP="00BD78FC">
      <w:pPr>
        <w:pStyle w:val="Bezmezer"/>
        <w:ind w:left="360"/>
      </w:pPr>
      <w:r>
        <w:t>Téma č. 3 (Model středověkého městečka)</w:t>
      </w:r>
    </w:p>
    <w:p w14:paraId="573A1ABD" w14:textId="28B55F8C" w:rsidR="00FE14A6" w:rsidRDefault="00FE14A6" w:rsidP="00BD78FC">
      <w:pPr>
        <w:pStyle w:val="Bezmezer"/>
        <w:numPr>
          <w:ilvl w:val="1"/>
          <w:numId w:val="47"/>
        </w:numPr>
      </w:pPr>
      <w:r w:rsidRPr="00744377">
        <w:t xml:space="preserve">Říčanský hrad </w:t>
      </w:r>
      <w:r w:rsidR="00397F3D" w:rsidRPr="00744377">
        <w:t>stavba modelu</w:t>
      </w:r>
    </w:p>
    <w:p w14:paraId="511F3827" w14:textId="77777777" w:rsidR="00BD78FC" w:rsidRDefault="00BD78FC" w:rsidP="00BD78FC">
      <w:pPr>
        <w:pStyle w:val="Bezmezer"/>
        <w:ind w:left="360"/>
      </w:pPr>
      <w:r>
        <w:t>Tematický blok (Středověké město) č. 1</w:t>
      </w:r>
    </w:p>
    <w:p w14:paraId="25527F34" w14:textId="77777777" w:rsidR="00BD78FC" w:rsidRDefault="00BD78FC" w:rsidP="00BD78FC">
      <w:pPr>
        <w:pStyle w:val="Bezmezer"/>
        <w:ind w:left="360"/>
      </w:pPr>
      <w:r>
        <w:t>Téma č. 3 (Model středověkého městečka)</w:t>
      </w:r>
    </w:p>
    <w:p w14:paraId="0FC4DE3E" w14:textId="4E69074D" w:rsidR="00BB03EB" w:rsidRPr="00BB03EB" w:rsidRDefault="00FE14A6" w:rsidP="00BB03EB">
      <w:pPr>
        <w:pStyle w:val="Bezmezer"/>
        <w:numPr>
          <w:ilvl w:val="1"/>
          <w:numId w:val="47"/>
        </w:numPr>
        <w:rPr>
          <w:rFonts w:cstheme="minorHAnsi"/>
        </w:rPr>
      </w:pPr>
      <w:r w:rsidRPr="00744377">
        <w:rPr>
          <w:rFonts w:cstheme="minorHAnsi"/>
        </w:rPr>
        <w:t>Hodnocení skupinové práce</w:t>
      </w:r>
    </w:p>
    <w:p w14:paraId="7E350B1C" w14:textId="77777777" w:rsidR="00BD78FC" w:rsidRDefault="00BD78FC" w:rsidP="00BD78FC">
      <w:pPr>
        <w:pStyle w:val="Bezmezer"/>
        <w:ind w:left="360"/>
      </w:pPr>
      <w:r>
        <w:t>Tematický blok (Středověké město) č. 1</w:t>
      </w:r>
    </w:p>
    <w:p w14:paraId="5A0307B3" w14:textId="1D7B903F" w:rsidR="00BD78FC" w:rsidRPr="00BD78FC" w:rsidRDefault="00BD78FC" w:rsidP="00BD78FC">
      <w:pPr>
        <w:pStyle w:val="Bezmezer"/>
        <w:ind w:left="360"/>
      </w:pPr>
      <w:r>
        <w:t>Téma č. 3 (Model středověkého městečka)</w:t>
      </w:r>
    </w:p>
    <w:p w14:paraId="6169E3B9" w14:textId="0FB082A3" w:rsidR="00FE14A6" w:rsidRDefault="00FE14A6" w:rsidP="00BB03EB">
      <w:pPr>
        <w:pStyle w:val="Bezmezer"/>
        <w:numPr>
          <w:ilvl w:val="1"/>
          <w:numId w:val="47"/>
        </w:numPr>
        <w:rPr>
          <w:rFonts w:cstheme="minorHAnsi"/>
        </w:rPr>
      </w:pPr>
      <w:r w:rsidRPr="00744377">
        <w:rPr>
          <w:rFonts w:cstheme="minorHAnsi"/>
        </w:rPr>
        <w:t>Od hradu dále prezentace</w:t>
      </w:r>
    </w:p>
    <w:p w14:paraId="6641D531" w14:textId="77777777" w:rsidR="00BD78FC" w:rsidRDefault="00BD78FC" w:rsidP="00BB03EB">
      <w:pPr>
        <w:pStyle w:val="Bezmezer"/>
        <w:ind w:left="384"/>
      </w:pPr>
      <w:r>
        <w:t>Tematický blok (Středověké město) č. 1</w:t>
      </w:r>
    </w:p>
    <w:p w14:paraId="17275678" w14:textId="0190621D" w:rsidR="00BD78FC" w:rsidRPr="00BB03EB" w:rsidRDefault="00BD78FC" w:rsidP="00BB03EB">
      <w:pPr>
        <w:pStyle w:val="Bezmezer"/>
        <w:ind w:left="384"/>
      </w:pPr>
      <w:r>
        <w:t>Téma č. 3 (Model středověkého městečka)</w:t>
      </w:r>
    </w:p>
    <w:p w14:paraId="365222EC" w14:textId="773F58A1" w:rsidR="00FE14A6" w:rsidRDefault="00FE14A6" w:rsidP="00BB03EB">
      <w:pPr>
        <w:pStyle w:val="Bezmezer"/>
        <w:numPr>
          <w:ilvl w:val="1"/>
          <w:numId w:val="47"/>
        </w:numPr>
        <w:rPr>
          <w:rFonts w:cstheme="minorHAnsi"/>
        </w:rPr>
      </w:pPr>
      <w:r w:rsidRPr="00744377">
        <w:rPr>
          <w:rFonts w:cstheme="minorHAnsi"/>
        </w:rPr>
        <w:t>Skupinové role Stavba modelu hradu</w:t>
      </w:r>
    </w:p>
    <w:p w14:paraId="56F83B56" w14:textId="77777777" w:rsidR="00BB03EB" w:rsidRDefault="00BB03EB" w:rsidP="00BB03EB">
      <w:pPr>
        <w:pStyle w:val="Bezmezer"/>
        <w:ind w:left="360"/>
      </w:pPr>
      <w:r>
        <w:t>Tematický blok (Středověké město) č. 1</w:t>
      </w:r>
    </w:p>
    <w:p w14:paraId="676A6205" w14:textId="74792A28" w:rsidR="00BB03EB" w:rsidRPr="00BB03EB" w:rsidRDefault="00BB03EB" w:rsidP="00BB03EB">
      <w:pPr>
        <w:pStyle w:val="Bezmezer"/>
        <w:ind w:left="360"/>
      </w:pPr>
      <w:r>
        <w:t>Téma č. 3 (Model středověkého městečka)</w:t>
      </w:r>
    </w:p>
    <w:p w14:paraId="08129519" w14:textId="22E62AB0" w:rsidR="00FE14A6" w:rsidRDefault="00FE14A6" w:rsidP="00BB03EB">
      <w:pPr>
        <w:pStyle w:val="Bezmezer"/>
        <w:numPr>
          <w:ilvl w:val="1"/>
          <w:numId w:val="47"/>
        </w:numPr>
        <w:rPr>
          <w:rFonts w:cstheme="minorHAnsi"/>
        </w:rPr>
      </w:pPr>
      <w:r w:rsidRPr="00744377">
        <w:rPr>
          <w:rFonts w:cstheme="minorHAnsi"/>
        </w:rPr>
        <w:t>Kritéria slovní prezentace</w:t>
      </w:r>
    </w:p>
    <w:p w14:paraId="7300697E" w14:textId="77777777" w:rsidR="00BB03EB" w:rsidRDefault="00BB03EB" w:rsidP="00BB03EB">
      <w:pPr>
        <w:pStyle w:val="Bezmezer"/>
        <w:ind w:left="360"/>
      </w:pPr>
      <w:r>
        <w:t>Tematický blok (Středověké město) č. 1</w:t>
      </w:r>
    </w:p>
    <w:p w14:paraId="7C60A6A6" w14:textId="1DF3B9F3" w:rsidR="00BB03EB" w:rsidRPr="00BB03EB" w:rsidRDefault="00BB03EB" w:rsidP="00BB03EB">
      <w:pPr>
        <w:pStyle w:val="Bezmezer"/>
        <w:ind w:left="360"/>
      </w:pPr>
      <w:r>
        <w:t>Téma č. 3 (Model středověkého městečka)</w:t>
      </w:r>
    </w:p>
    <w:p w14:paraId="4BEE9FFF" w14:textId="3E2949AD" w:rsidR="00FE14A6" w:rsidRDefault="002D7F04" w:rsidP="00BB03EB">
      <w:pPr>
        <w:pStyle w:val="Bezmezer"/>
        <w:numPr>
          <w:ilvl w:val="1"/>
          <w:numId w:val="47"/>
        </w:numPr>
        <w:rPr>
          <w:rFonts w:cstheme="minorHAnsi"/>
        </w:rPr>
      </w:pPr>
      <w:proofErr w:type="spellStart"/>
      <w:r w:rsidRPr="00744377">
        <w:rPr>
          <w:rFonts w:cstheme="minorHAnsi"/>
        </w:rPr>
        <w:t>Geolokační</w:t>
      </w:r>
      <w:proofErr w:type="spellEnd"/>
      <w:r w:rsidRPr="00744377">
        <w:rPr>
          <w:rFonts w:cstheme="minorHAnsi"/>
        </w:rPr>
        <w:t xml:space="preserve"> hra Za pokladem </w:t>
      </w:r>
      <w:r w:rsidR="008A32F3" w:rsidRPr="00744377">
        <w:rPr>
          <w:rFonts w:cstheme="minorHAnsi"/>
        </w:rPr>
        <w:t xml:space="preserve">do </w:t>
      </w:r>
      <w:r w:rsidRPr="00744377">
        <w:rPr>
          <w:rFonts w:cstheme="minorHAnsi"/>
        </w:rPr>
        <w:t>středověkých Říčan</w:t>
      </w:r>
    </w:p>
    <w:p w14:paraId="14A0FC2A" w14:textId="77777777" w:rsidR="00BB03EB" w:rsidRPr="00BB03EB" w:rsidRDefault="00BB03EB" w:rsidP="00BB03EB">
      <w:pPr>
        <w:pStyle w:val="Bezmezer"/>
        <w:ind w:left="360"/>
        <w:rPr>
          <w:rFonts w:cstheme="minorHAnsi"/>
        </w:rPr>
      </w:pPr>
      <w:r w:rsidRPr="00BB03EB">
        <w:rPr>
          <w:rFonts w:cstheme="minorHAnsi"/>
        </w:rPr>
        <w:t>Tematický blok (Středověké město) č. 1</w:t>
      </w:r>
    </w:p>
    <w:p w14:paraId="6E9AA7EE" w14:textId="7EF69991" w:rsidR="00BB03EB" w:rsidRPr="00744377" w:rsidRDefault="00BB03EB" w:rsidP="00BB03EB">
      <w:pPr>
        <w:pStyle w:val="Bezmezer"/>
        <w:ind w:left="360"/>
        <w:rPr>
          <w:rFonts w:cstheme="minorHAnsi"/>
        </w:rPr>
      </w:pPr>
      <w:r w:rsidRPr="00BB03EB">
        <w:rPr>
          <w:rFonts w:cstheme="minorHAnsi"/>
        </w:rPr>
        <w:t>Téma č. 4 (Život ve středověku)</w:t>
      </w:r>
    </w:p>
    <w:p w14:paraId="1C7CD128" w14:textId="7BCA6B8E" w:rsidR="00FE14A6" w:rsidRDefault="006B4B0F" w:rsidP="00BB03EB">
      <w:pPr>
        <w:pStyle w:val="Bezmezer"/>
        <w:numPr>
          <w:ilvl w:val="1"/>
          <w:numId w:val="47"/>
        </w:numPr>
        <w:rPr>
          <w:rFonts w:cstheme="minorHAnsi"/>
        </w:rPr>
      </w:pPr>
      <w:r w:rsidRPr="00744377">
        <w:rPr>
          <w:rFonts w:cstheme="minorHAnsi"/>
        </w:rPr>
        <w:t>Poklad fotografie</w:t>
      </w:r>
    </w:p>
    <w:p w14:paraId="1D1524EA" w14:textId="77777777" w:rsidR="00BB03EB" w:rsidRPr="00BB03EB" w:rsidRDefault="00BB03EB" w:rsidP="00BB03EB">
      <w:pPr>
        <w:pStyle w:val="Bezmezer"/>
        <w:ind w:left="360"/>
        <w:rPr>
          <w:rFonts w:cstheme="minorHAnsi"/>
        </w:rPr>
      </w:pPr>
      <w:r w:rsidRPr="00BB03EB">
        <w:rPr>
          <w:rFonts w:cstheme="minorHAnsi"/>
        </w:rPr>
        <w:t>Tematický blok (Středověké město) č. 1</w:t>
      </w:r>
    </w:p>
    <w:p w14:paraId="7C5C4B87" w14:textId="4F35E333" w:rsidR="00BB03EB" w:rsidRPr="00744377" w:rsidRDefault="00BB03EB" w:rsidP="00BB03EB">
      <w:pPr>
        <w:pStyle w:val="Bezmezer"/>
        <w:ind w:left="360"/>
        <w:rPr>
          <w:rFonts w:cstheme="minorHAnsi"/>
        </w:rPr>
      </w:pPr>
      <w:r w:rsidRPr="00BB03EB">
        <w:rPr>
          <w:rFonts w:cstheme="minorHAnsi"/>
        </w:rPr>
        <w:t>Téma č. 4 (Život ve středověku)</w:t>
      </w:r>
    </w:p>
    <w:p w14:paraId="7B70A4FF" w14:textId="09302305" w:rsidR="00FE14A6" w:rsidRDefault="00FE14A6" w:rsidP="00BB03EB">
      <w:pPr>
        <w:pStyle w:val="Bezmezer"/>
        <w:numPr>
          <w:ilvl w:val="1"/>
          <w:numId w:val="47"/>
        </w:numPr>
      </w:pPr>
      <w:r w:rsidRPr="00744377">
        <w:t>Pražský groš informace</w:t>
      </w:r>
    </w:p>
    <w:p w14:paraId="1236112B" w14:textId="77777777" w:rsidR="00BB03EB" w:rsidRDefault="00BB03EB" w:rsidP="00BB03EB">
      <w:pPr>
        <w:pStyle w:val="Bezmezer"/>
        <w:ind w:left="360"/>
      </w:pPr>
      <w:r>
        <w:t>Tematický blok (Středověké město) č. 1</w:t>
      </w:r>
    </w:p>
    <w:p w14:paraId="51C83899" w14:textId="3F3D6714" w:rsidR="00BB03EB" w:rsidRPr="00744377" w:rsidRDefault="00BB03EB" w:rsidP="00BB03EB">
      <w:pPr>
        <w:pStyle w:val="Bezmezer"/>
        <w:ind w:left="360"/>
      </w:pPr>
      <w:r>
        <w:t>Téma č. 4 (Život ve středověku)</w:t>
      </w:r>
    </w:p>
    <w:p w14:paraId="2B76D70E" w14:textId="6C9616DC" w:rsidR="00FE14A6" w:rsidRDefault="00FE14A6" w:rsidP="00BB03EB">
      <w:pPr>
        <w:pStyle w:val="Bezmezer"/>
        <w:numPr>
          <w:ilvl w:val="1"/>
          <w:numId w:val="47"/>
        </w:numPr>
      </w:pPr>
      <w:r w:rsidRPr="00744377">
        <w:t>Skupinové role Život dětí ve středověku</w:t>
      </w:r>
    </w:p>
    <w:p w14:paraId="3E28A6FC" w14:textId="77777777" w:rsidR="00BB03EB" w:rsidRDefault="00BB03EB" w:rsidP="00BB03EB">
      <w:pPr>
        <w:pStyle w:val="Bezmezer"/>
        <w:ind w:left="360"/>
      </w:pPr>
      <w:r>
        <w:lastRenderedPageBreak/>
        <w:t>Tematický blok (Středověké město) č. 1</w:t>
      </w:r>
    </w:p>
    <w:p w14:paraId="1D4148E4" w14:textId="389AE637" w:rsidR="00BB03EB" w:rsidRPr="00744377" w:rsidRDefault="00BB03EB" w:rsidP="00BB03EB">
      <w:pPr>
        <w:pStyle w:val="Bezmezer"/>
        <w:ind w:left="360"/>
      </w:pPr>
      <w:r>
        <w:t>Téma č. 4 (Život ve středověku)</w:t>
      </w:r>
    </w:p>
    <w:p w14:paraId="0924F6DA" w14:textId="3C208E8B" w:rsidR="00FE14A6" w:rsidRDefault="00FE14A6" w:rsidP="00BB03EB">
      <w:pPr>
        <w:pStyle w:val="Bezmezer"/>
        <w:numPr>
          <w:ilvl w:val="1"/>
          <w:numId w:val="47"/>
        </w:numPr>
      </w:pPr>
      <w:r w:rsidRPr="00744377">
        <w:t xml:space="preserve">Iluminace </w:t>
      </w:r>
    </w:p>
    <w:p w14:paraId="668F4157" w14:textId="77777777" w:rsidR="00BB03EB" w:rsidRDefault="00BB03EB" w:rsidP="00BB03EB">
      <w:pPr>
        <w:pStyle w:val="Bezmezer"/>
        <w:ind w:left="360"/>
      </w:pPr>
      <w:r>
        <w:t>Tematický blok (Středověké město) č. 1</w:t>
      </w:r>
    </w:p>
    <w:p w14:paraId="7C21EA25" w14:textId="20CAA04B" w:rsidR="00BB03EB" w:rsidRPr="00744377" w:rsidRDefault="00BB03EB" w:rsidP="00BB03EB">
      <w:pPr>
        <w:pStyle w:val="Bezmezer"/>
        <w:ind w:left="360"/>
      </w:pPr>
      <w:r>
        <w:t>Téma č. 4 (Život ve středověku)</w:t>
      </w:r>
    </w:p>
    <w:p w14:paraId="6A1EB69A" w14:textId="5E21F400" w:rsidR="00FE14A6" w:rsidRDefault="00FE14A6" w:rsidP="00BB03EB">
      <w:pPr>
        <w:pStyle w:val="Bezmezer"/>
        <w:numPr>
          <w:ilvl w:val="1"/>
          <w:numId w:val="47"/>
        </w:numPr>
      </w:pPr>
      <w:r w:rsidRPr="00744377">
        <w:t>Pravidla pro cvičný souboj</w:t>
      </w:r>
    </w:p>
    <w:p w14:paraId="3EEEA15D" w14:textId="77777777" w:rsidR="00BB03EB" w:rsidRDefault="00BB03EB" w:rsidP="00BB03EB">
      <w:pPr>
        <w:pStyle w:val="Bezmezer"/>
        <w:ind w:left="360"/>
      </w:pPr>
      <w:r>
        <w:t>Tematický blok (Středověké město) č. 1</w:t>
      </w:r>
    </w:p>
    <w:p w14:paraId="379B5BEA" w14:textId="63B133F7" w:rsidR="00BB03EB" w:rsidRPr="00744377" w:rsidRDefault="00BB03EB" w:rsidP="00BB03EB">
      <w:pPr>
        <w:pStyle w:val="Bezmezer"/>
        <w:ind w:left="360"/>
      </w:pPr>
      <w:r>
        <w:t>Téma č. 4 (Život ve středověku)</w:t>
      </w:r>
    </w:p>
    <w:p w14:paraId="37500EA2" w14:textId="48769A3C" w:rsidR="00FE14A6" w:rsidRDefault="00FE14A6" w:rsidP="00BB03EB">
      <w:pPr>
        <w:pStyle w:val="Bezmezer"/>
        <w:numPr>
          <w:ilvl w:val="1"/>
          <w:numId w:val="47"/>
        </w:numPr>
      </w:pPr>
      <w:r w:rsidRPr="00744377">
        <w:t>Vzor gotické písmo</w:t>
      </w:r>
    </w:p>
    <w:p w14:paraId="5D65EFE7" w14:textId="77777777" w:rsidR="00BB03EB" w:rsidRDefault="00BB03EB" w:rsidP="00BB03EB">
      <w:pPr>
        <w:pStyle w:val="Bezmezer"/>
        <w:ind w:left="360"/>
      </w:pPr>
      <w:r>
        <w:t>Tematický blok (Středověké město) č. 1</w:t>
      </w:r>
    </w:p>
    <w:p w14:paraId="0C0C21BA" w14:textId="2AB16B21" w:rsidR="00BB03EB" w:rsidRPr="00744377" w:rsidRDefault="00BB03EB" w:rsidP="00BB03EB">
      <w:pPr>
        <w:pStyle w:val="Bezmezer"/>
        <w:ind w:left="360"/>
      </w:pPr>
      <w:r>
        <w:t>Téma č. 4 (Život ve středověku)</w:t>
      </w:r>
    </w:p>
    <w:p w14:paraId="154E2AC8" w14:textId="74B8990E" w:rsidR="00FE14A6" w:rsidRDefault="00FE14A6" w:rsidP="00BB03EB">
      <w:pPr>
        <w:pStyle w:val="Bezmezer"/>
        <w:numPr>
          <w:ilvl w:val="1"/>
          <w:numId w:val="47"/>
        </w:numPr>
      </w:pPr>
      <w:r w:rsidRPr="00744377">
        <w:t>Hra na loupežníky a kupce</w:t>
      </w:r>
    </w:p>
    <w:p w14:paraId="31D1DCBF" w14:textId="77777777" w:rsidR="00BB03EB" w:rsidRDefault="00BB03EB" w:rsidP="00BB03EB">
      <w:pPr>
        <w:pStyle w:val="Bezmezer"/>
        <w:ind w:left="360"/>
      </w:pPr>
      <w:r>
        <w:t>Tematický blok (Les ve středověku a dnes) č. 2</w:t>
      </w:r>
    </w:p>
    <w:p w14:paraId="66CA29F5" w14:textId="5B0E57D0" w:rsidR="00BB03EB" w:rsidRPr="00744377" w:rsidRDefault="00BB03EB" w:rsidP="00BB03EB">
      <w:pPr>
        <w:pStyle w:val="Bezmezer"/>
        <w:ind w:left="360"/>
      </w:pPr>
      <w:r>
        <w:t>Téma č. 1 (Les ve středověku a dnes)</w:t>
      </w:r>
    </w:p>
    <w:p w14:paraId="72CBEA88" w14:textId="23F19274" w:rsidR="00FE14A6" w:rsidRDefault="00FE14A6" w:rsidP="00BB03EB">
      <w:pPr>
        <w:pStyle w:val="Bezmezer"/>
        <w:numPr>
          <w:ilvl w:val="1"/>
          <w:numId w:val="47"/>
        </w:numPr>
      </w:pPr>
      <w:r w:rsidRPr="00744377">
        <w:t>Funkce lesa</w:t>
      </w:r>
    </w:p>
    <w:p w14:paraId="615DAC2B" w14:textId="77777777" w:rsidR="00BB03EB" w:rsidRDefault="00BB03EB" w:rsidP="00BB03EB">
      <w:pPr>
        <w:pStyle w:val="Bezmezer"/>
        <w:ind w:left="360"/>
      </w:pPr>
      <w:r>
        <w:t>Tematický blok (Les ve středověku a dnes) č. 2</w:t>
      </w:r>
    </w:p>
    <w:p w14:paraId="5398B200" w14:textId="61A2D492" w:rsidR="00BB03EB" w:rsidRPr="00744377" w:rsidRDefault="00BB03EB" w:rsidP="00BB03EB">
      <w:pPr>
        <w:pStyle w:val="Bezmezer"/>
        <w:ind w:left="360"/>
      </w:pPr>
      <w:r>
        <w:t>Téma č. 1 (Les ve středověku a dnes)</w:t>
      </w:r>
    </w:p>
    <w:p w14:paraId="13F1663C" w14:textId="199C2464" w:rsidR="00FE14A6" w:rsidRDefault="00FE14A6" w:rsidP="00BB03EB">
      <w:pPr>
        <w:pStyle w:val="Bezmezer"/>
        <w:numPr>
          <w:ilvl w:val="1"/>
          <w:numId w:val="47"/>
        </w:numPr>
      </w:pPr>
      <w:r w:rsidRPr="00744377">
        <w:t>PL Obnova lesa</w:t>
      </w:r>
    </w:p>
    <w:p w14:paraId="6D054891" w14:textId="77777777" w:rsidR="00BB03EB" w:rsidRDefault="00BB03EB" w:rsidP="00BB03EB">
      <w:pPr>
        <w:pStyle w:val="Bezmezer"/>
        <w:ind w:left="360"/>
      </w:pPr>
      <w:r>
        <w:t>Tematický blok (Les ve středověku a dnes) č. 2</w:t>
      </w:r>
    </w:p>
    <w:p w14:paraId="2D11A964" w14:textId="7EBDE293" w:rsidR="00BB03EB" w:rsidRPr="00744377" w:rsidRDefault="00BB03EB" w:rsidP="00BB03EB">
      <w:pPr>
        <w:pStyle w:val="Bezmezer"/>
        <w:ind w:left="360"/>
      </w:pPr>
      <w:r>
        <w:t>Téma č. 1 (Les ve středověku a dnes)</w:t>
      </w:r>
    </w:p>
    <w:p w14:paraId="2EEBC4F8" w14:textId="15AD7AF3" w:rsidR="00FE14A6" w:rsidRDefault="00FE14A6" w:rsidP="00BB03EB">
      <w:pPr>
        <w:pStyle w:val="Bezmezer"/>
        <w:numPr>
          <w:ilvl w:val="1"/>
          <w:numId w:val="47"/>
        </w:numPr>
      </w:pPr>
      <w:r w:rsidRPr="00744377">
        <w:t>Skupinové role BOV</w:t>
      </w:r>
    </w:p>
    <w:p w14:paraId="7F7B4EAA" w14:textId="77777777" w:rsidR="00BB03EB" w:rsidRDefault="00BB03EB" w:rsidP="00BB03EB">
      <w:pPr>
        <w:pStyle w:val="Bezmezer"/>
        <w:ind w:left="360"/>
      </w:pPr>
      <w:r>
        <w:t>Tematický blok (Les ve středověku a dnes) č. 2</w:t>
      </w:r>
    </w:p>
    <w:p w14:paraId="7B3404EA" w14:textId="3885BDFA" w:rsidR="00BB03EB" w:rsidRPr="00744377" w:rsidRDefault="00BB03EB" w:rsidP="00BB03EB">
      <w:pPr>
        <w:pStyle w:val="Bezmezer"/>
        <w:ind w:left="360"/>
      </w:pPr>
      <w:r>
        <w:t>Téma č. 1 (Les ve středověku a dnes)</w:t>
      </w:r>
    </w:p>
    <w:p w14:paraId="25F02846" w14:textId="41BFB4C8" w:rsidR="00FE14A6" w:rsidRDefault="00FE14A6" w:rsidP="00BB03EB">
      <w:pPr>
        <w:pStyle w:val="Bezmezer"/>
        <w:numPr>
          <w:ilvl w:val="1"/>
          <w:numId w:val="47"/>
        </w:numPr>
      </w:pPr>
      <w:r w:rsidRPr="00744377">
        <w:t>Semenáčky stromů fotografie</w:t>
      </w:r>
    </w:p>
    <w:p w14:paraId="5B2CD30C" w14:textId="77777777" w:rsidR="00BB03EB" w:rsidRDefault="00BB03EB" w:rsidP="00BB03EB">
      <w:pPr>
        <w:pStyle w:val="Bezmezer"/>
        <w:ind w:left="360"/>
      </w:pPr>
      <w:r>
        <w:t>Tematický blok (Les ve středověku a dnes) č. 2</w:t>
      </w:r>
    </w:p>
    <w:p w14:paraId="15F70D23" w14:textId="61A96194" w:rsidR="00BB03EB" w:rsidRPr="00744377" w:rsidRDefault="00BB03EB" w:rsidP="00BB03EB">
      <w:pPr>
        <w:pStyle w:val="Bezmezer"/>
        <w:ind w:left="360"/>
      </w:pPr>
      <w:r>
        <w:t>Téma č. 1 (Les ve středověku a dnes)</w:t>
      </w:r>
    </w:p>
    <w:p w14:paraId="0945D887" w14:textId="08E9CCC1" w:rsidR="00FE14A6" w:rsidRDefault="00FE14A6" w:rsidP="00BB03EB">
      <w:pPr>
        <w:pStyle w:val="Bezmezer"/>
        <w:numPr>
          <w:ilvl w:val="1"/>
          <w:numId w:val="47"/>
        </w:numPr>
      </w:pPr>
      <w:r w:rsidRPr="00744377">
        <w:t>Jak se starat o les</w:t>
      </w:r>
    </w:p>
    <w:p w14:paraId="4567A724" w14:textId="77777777" w:rsidR="00BB03EB" w:rsidRDefault="00BB03EB" w:rsidP="00BB03EB">
      <w:pPr>
        <w:pStyle w:val="Bezmezer"/>
        <w:ind w:left="360"/>
      </w:pPr>
      <w:r>
        <w:t>Tematický blok (Les ve středověku a dnes) č. 2</w:t>
      </w:r>
    </w:p>
    <w:p w14:paraId="449E532D" w14:textId="3483E93E" w:rsidR="00BB03EB" w:rsidRPr="00744377" w:rsidRDefault="00BB03EB" w:rsidP="00BB03EB">
      <w:pPr>
        <w:pStyle w:val="Bezmezer"/>
        <w:ind w:left="360"/>
      </w:pPr>
      <w:r>
        <w:t>Téma č. 1 (Les ve středověku a dnes)</w:t>
      </w:r>
    </w:p>
    <w:p w14:paraId="57907760" w14:textId="1E82935E" w:rsidR="00FE14A6" w:rsidRDefault="00FE14A6" w:rsidP="00BB03EB">
      <w:pPr>
        <w:pStyle w:val="Bezmezer"/>
        <w:numPr>
          <w:ilvl w:val="1"/>
          <w:numId w:val="47"/>
        </w:numPr>
        <w:rPr>
          <w:rFonts w:cstheme="minorHAnsi"/>
        </w:rPr>
      </w:pPr>
      <w:r w:rsidRPr="00744377">
        <w:rPr>
          <w:rFonts w:cstheme="minorHAnsi"/>
        </w:rPr>
        <w:t>Kritéria výtvarné prezentace</w:t>
      </w:r>
    </w:p>
    <w:p w14:paraId="36543DFE" w14:textId="77777777" w:rsidR="00BB03EB" w:rsidRPr="00BB03EB" w:rsidRDefault="00BB03EB" w:rsidP="00BB03EB">
      <w:pPr>
        <w:pStyle w:val="Bezmezer"/>
        <w:ind w:left="360"/>
        <w:rPr>
          <w:rFonts w:cstheme="minorHAnsi"/>
        </w:rPr>
      </w:pPr>
      <w:r w:rsidRPr="00BB03EB">
        <w:rPr>
          <w:rFonts w:cstheme="minorHAnsi"/>
        </w:rPr>
        <w:t>Tematický blok (Poznáváme historii) č. 3</w:t>
      </w:r>
    </w:p>
    <w:p w14:paraId="6BC7A3E3" w14:textId="77777777" w:rsidR="00BB03EB" w:rsidRDefault="00BB03EB" w:rsidP="00BB03EB">
      <w:pPr>
        <w:pStyle w:val="Bezmezer"/>
        <w:ind w:left="360"/>
        <w:rPr>
          <w:rFonts w:cstheme="minorHAnsi"/>
        </w:rPr>
      </w:pPr>
      <w:r w:rsidRPr="00BB03EB">
        <w:rPr>
          <w:rFonts w:cstheme="minorHAnsi"/>
        </w:rPr>
        <w:t>Téma č. 1 (Poznáváme historii) – 2 vyučovací hodiny</w:t>
      </w:r>
    </w:p>
    <w:p w14:paraId="5C4090E3" w14:textId="1B730A66" w:rsidR="00FE14A6" w:rsidRDefault="00FE14A6" w:rsidP="00BB03EB">
      <w:pPr>
        <w:pStyle w:val="Bezmezer"/>
        <w:numPr>
          <w:ilvl w:val="1"/>
          <w:numId w:val="47"/>
        </w:numPr>
        <w:rPr>
          <w:rFonts w:cstheme="minorHAnsi"/>
        </w:rPr>
      </w:pPr>
      <w:r w:rsidRPr="00744377">
        <w:rPr>
          <w:rFonts w:cstheme="minorHAnsi"/>
        </w:rPr>
        <w:t>Skupinové role výtvarná prezentace</w:t>
      </w:r>
    </w:p>
    <w:p w14:paraId="249940B3" w14:textId="77777777" w:rsidR="00BB03EB" w:rsidRPr="00BB03EB" w:rsidRDefault="00BB03EB" w:rsidP="00BB03EB">
      <w:pPr>
        <w:pStyle w:val="Bezmezer"/>
        <w:ind w:left="360"/>
        <w:rPr>
          <w:rFonts w:cstheme="minorHAnsi"/>
        </w:rPr>
      </w:pPr>
      <w:r w:rsidRPr="00BB03EB">
        <w:rPr>
          <w:rFonts w:cstheme="minorHAnsi"/>
        </w:rPr>
        <w:t>Tematický blok (Poznáváme historii) č. 3</w:t>
      </w:r>
    </w:p>
    <w:p w14:paraId="09BC64C8" w14:textId="2653E29A" w:rsidR="00BB03EB" w:rsidRPr="00744377" w:rsidRDefault="00BB03EB" w:rsidP="00BB03EB">
      <w:pPr>
        <w:pStyle w:val="Bezmezer"/>
        <w:ind w:left="360"/>
        <w:rPr>
          <w:rFonts w:cstheme="minorHAnsi"/>
        </w:rPr>
      </w:pPr>
      <w:r w:rsidRPr="00BB03EB">
        <w:rPr>
          <w:rFonts w:cstheme="minorHAnsi"/>
        </w:rPr>
        <w:t>Téma č. 1 (Poznáváme historii) – 2 vyučovací hodiny</w:t>
      </w:r>
    </w:p>
    <w:p w14:paraId="34034DB3" w14:textId="06016029" w:rsidR="00FE14A6" w:rsidRDefault="00FE14A6" w:rsidP="00BB03EB">
      <w:pPr>
        <w:pStyle w:val="Bezmezer"/>
        <w:numPr>
          <w:ilvl w:val="1"/>
          <w:numId w:val="47"/>
        </w:numPr>
      </w:pPr>
      <w:r w:rsidRPr="00744377">
        <w:t>Pamětní list</w:t>
      </w:r>
    </w:p>
    <w:p w14:paraId="4CA96041" w14:textId="77777777" w:rsidR="00BB03EB" w:rsidRDefault="00BB03EB" w:rsidP="00BB03EB">
      <w:pPr>
        <w:pStyle w:val="Bezmezer"/>
        <w:ind w:left="360"/>
      </w:pPr>
      <w:r>
        <w:t>Tematický blok (Poznáváme historii) č. 3</w:t>
      </w:r>
    </w:p>
    <w:p w14:paraId="6F8CC228" w14:textId="18DE6F10" w:rsidR="00BB03EB" w:rsidRPr="00744377" w:rsidRDefault="00BB03EB" w:rsidP="00BB03EB">
      <w:pPr>
        <w:pStyle w:val="Bezmezer"/>
        <w:ind w:left="360"/>
      </w:pPr>
      <w:r>
        <w:t>Téma č. 1 (Poznáváme historii) – 2 vyučovací hodiny</w:t>
      </w:r>
    </w:p>
    <w:p w14:paraId="3D3D9619" w14:textId="13111A29" w:rsidR="00610E94" w:rsidRDefault="00610E94" w:rsidP="00BB03EB">
      <w:pPr>
        <w:pStyle w:val="Bezmezer"/>
        <w:numPr>
          <w:ilvl w:val="1"/>
          <w:numId w:val="47"/>
        </w:numPr>
      </w:pPr>
      <w:r w:rsidRPr="00744377">
        <w:t>Obrázky pro výtvarné prezentace</w:t>
      </w:r>
    </w:p>
    <w:p w14:paraId="72D967E7" w14:textId="77777777" w:rsidR="00BB03EB" w:rsidRDefault="00BB03EB" w:rsidP="00BB03EB">
      <w:pPr>
        <w:pStyle w:val="Bezmezer"/>
        <w:ind w:left="360"/>
      </w:pPr>
      <w:r>
        <w:t>Tematický blok (Poznáváme historii) č. 3</w:t>
      </w:r>
    </w:p>
    <w:p w14:paraId="3F6EA733" w14:textId="19741004" w:rsidR="00BB03EB" w:rsidRPr="00744377" w:rsidRDefault="00BB03EB" w:rsidP="00BB03EB">
      <w:pPr>
        <w:pStyle w:val="Bezmezer"/>
        <w:ind w:left="360"/>
      </w:pPr>
      <w:r>
        <w:t>Téma č. 1 (Poznáváme historii) – 2 vyučovací hodiny</w:t>
      </w:r>
    </w:p>
    <w:p w14:paraId="15B3C580" w14:textId="0A0DBD46" w:rsidR="00E94058" w:rsidRDefault="00E94058" w:rsidP="00FE14A6">
      <w:pPr>
        <w:pStyle w:val="Bezmezer"/>
      </w:pPr>
      <w:r w:rsidRPr="00744377">
        <w:t>4.</w:t>
      </w:r>
      <w:r w:rsidR="00466FFC">
        <w:t xml:space="preserve">31    </w:t>
      </w:r>
      <w:r w:rsidRPr="00744377">
        <w:t>Desky na portfolia</w:t>
      </w:r>
    </w:p>
    <w:p w14:paraId="024C3F8B" w14:textId="77777777" w:rsidR="00BD78FC" w:rsidRDefault="00BD78FC" w:rsidP="00BD78FC">
      <w:pPr>
        <w:pStyle w:val="Bezmezer"/>
        <w:ind w:left="360"/>
      </w:pPr>
      <w:r>
        <w:t>Tematický blok (Středověké město) č. 1</w:t>
      </w:r>
    </w:p>
    <w:p w14:paraId="422E5D8F" w14:textId="77777777" w:rsidR="00BD78FC" w:rsidRPr="00744377" w:rsidRDefault="00BD78FC" w:rsidP="00BD78FC">
      <w:pPr>
        <w:pStyle w:val="Bezmezer"/>
        <w:ind w:left="360"/>
      </w:pPr>
      <w:r>
        <w:t>Téma č. 2 (Říčany ve středověku)</w:t>
      </w:r>
    </w:p>
    <w:bookmarkEnd w:id="63"/>
    <w:bookmarkEnd w:id="61"/>
    <w:p w14:paraId="01C66A5C" w14:textId="77777777" w:rsidR="00BD78FC" w:rsidRPr="00744377" w:rsidRDefault="00BD78FC" w:rsidP="00FE14A6">
      <w:pPr>
        <w:pStyle w:val="Bezmezer"/>
      </w:pPr>
    </w:p>
    <w:p w14:paraId="2C8D3AA9" w14:textId="77777777" w:rsidR="00FE14A6" w:rsidRPr="00265B23" w:rsidRDefault="00FE14A6" w:rsidP="00FE14A6">
      <w:pPr>
        <w:pStyle w:val="Bezmezer"/>
      </w:pPr>
    </w:p>
    <w:p w14:paraId="174D05CC" w14:textId="119850BF" w:rsidR="00E60C51" w:rsidRDefault="00E60C51" w:rsidP="00FE14A6">
      <w:pPr>
        <w:pStyle w:val="Nadpis1"/>
        <w:rPr>
          <w:color w:val="003399"/>
        </w:rPr>
      </w:pPr>
    </w:p>
    <w:p w14:paraId="1B5E6F3A" w14:textId="77777777" w:rsidR="00512DE3" w:rsidRPr="00512DE3" w:rsidRDefault="00512DE3" w:rsidP="00512DE3"/>
    <w:p w14:paraId="7700FB57" w14:textId="00E42BB8" w:rsidR="00E36193" w:rsidRPr="00CC61F7" w:rsidRDefault="00E36193" w:rsidP="00FE14A6">
      <w:pPr>
        <w:pStyle w:val="Nadpis1"/>
        <w:rPr>
          <w:color w:val="003399"/>
        </w:rPr>
      </w:pPr>
      <w:bookmarkStart w:id="66" w:name="_Toc101513500"/>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62"/>
      <w:bookmarkEnd w:id="66"/>
    </w:p>
    <w:p w14:paraId="76A9CEB0" w14:textId="4B808116" w:rsidR="00635411" w:rsidRPr="00512DE3" w:rsidRDefault="00512DE3" w:rsidP="00512DE3">
      <w:r w:rsidRPr="00512DE3">
        <w:t xml:space="preserve">5.1 </w:t>
      </w:r>
      <w:r>
        <w:t>Aktivní žák – metodické video k obsahu a didaktickému přístupu v programu</w:t>
      </w:r>
    </w:p>
    <w:p w14:paraId="490C40B2" w14:textId="761AD722" w:rsidR="00635411" w:rsidRDefault="00635411" w:rsidP="0073129E">
      <w:pPr>
        <w:rPr>
          <w:i/>
        </w:rPr>
      </w:pPr>
    </w:p>
    <w:p w14:paraId="2B005E5F" w14:textId="77777777" w:rsidR="00635411" w:rsidRDefault="00635411" w:rsidP="00635411">
      <w:pPr>
        <w:rPr>
          <w:b/>
        </w:rPr>
      </w:pPr>
      <w:r>
        <w:rPr>
          <w:b/>
        </w:rPr>
        <w:t>Doporučená literatura pro realizátory:</w:t>
      </w:r>
    </w:p>
    <w:p w14:paraId="48313648" w14:textId="77777777" w:rsidR="00635411" w:rsidRDefault="00635411" w:rsidP="00635411">
      <w:pPr>
        <w:pStyle w:val="Bezmezer"/>
      </w:pPr>
      <w:r>
        <w:t>Beranová, Magdalena. Jídlo a pití v pravěku a ve středověku. Praha: Academia, 2015.</w:t>
      </w:r>
    </w:p>
    <w:p w14:paraId="22FC44D8" w14:textId="77777777" w:rsidR="00635411" w:rsidRDefault="00635411" w:rsidP="00635411">
      <w:pPr>
        <w:pStyle w:val="Bezmezer"/>
      </w:pPr>
      <w:r>
        <w:t xml:space="preserve">Boukal, Jan. Příběh říčanského hradu. Říčany: Muzeum Říčany, 2021. </w:t>
      </w:r>
    </w:p>
    <w:p w14:paraId="6F2AA548" w14:textId="77777777" w:rsidR="00635411" w:rsidRDefault="00635411" w:rsidP="00635411">
      <w:pPr>
        <w:pStyle w:val="Bezmezer"/>
      </w:pPr>
      <w:proofErr w:type="spellStart"/>
      <w:r>
        <w:t>Dvořáčková-Malá</w:t>
      </w:r>
      <w:proofErr w:type="spellEnd"/>
      <w:r>
        <w:t xml:space="preserve"> Dana, Holý Martin, </w:t>
      </w:r>
      <w:proofErr w:type="spellStart"/>
      <w:r>
        <w:t>Sterneck</w:t>
      </w:r>
      <w:proofErr w:type="spellEnd"/>
      <w:r>
        <w:t xml:space="preserve"> Tomáš STERNECK, et al. Děti a dětství: od středověku na práh osvícenství. Praha: NLN, s.r.o., ve spolupráci s Historickým ústavem AV ČR, 2019. </w:t>
      </w:r>
    </w:p>
    <w:p w14:paraId="5213C0E7" w14:textId="77777777" w:rsidR="00635411" w:rsidRDefault="00635411" w:rsidP="00635411">
      <w:pPr>
        <w:pStyle w:val="Bezmezer"/>
      </w:pPr>
      <w:r>
        <w:t xml:space="preserve">Honcová, Jaroslava a kol. </w:t>
      </w:r>
      <w:r>
        <w:rPr>
          <w:i/>
        </w:rPr>
        <w:t>Kapitoly z dějin Říčan</w:t>
      </w:r>
      <w:r>
        <w:t>. Říčany: Městská rada, 1997.</w:t>
      </w:r>
    </w:p>
    <w:p w14:paraId="3B32A24F" w14:textId="77777777" w:rsidR="00635411" w:rsidRDefault="00635411" w:rsidP="00635411">
      <w:pPr>
        <w:pStyle w:val="Bezmezer"/>
      </w:pPr>
      <w:r>
        <w:t xml:space="preserve">Trnka, Gustav. </w:t>
      </w:r>
      <w:r>
        <w:rPr>
          <w:i/>
        </w:rPr>
        <w:t>Město Říčany v minulosti i přítomnosti</w:t>
      </w:r>
      <w:r>
        <w:t>. Brno: GARN, 1913.</w:t>
      </w:r>
    </w:p>
    <w:p w14:paraId="2089805A" w14:textId="77777777" w:rsidR="00635411" w:rsidRDefault="00635411" w:rsidP="00635411">
      <w:pPr>
        <w:pStyle w:val="Bezmezer"/>
      </w:pPr>
      <w:r>
        <w:t>Žemlička, Josef. Čechy v době knížecí (1034–1198). Praha: Nakladatelství Lidové noviny, 1997.</w:t>
      </w:r>
    </w:p>
    <w:p w14:paraId="7EBC37D2" w14:textId="560DB364" w:rsidR="00635411" w:rsidRDefault="00635411" w:rsidP="00635411">
      <w:pPr>
        <w:rPr>
          <w:i/>
        </w:rPr>
      </w:pPr>
      <w:r>
        <w:t xml:space="preserve">Žemlička, Josef. Století posledních Přemyslovců. Praha: </w:t>
      </w:r>
      <w:proofErr w:type="spellStart"/>
      <w:r>
        <w:t>Melantrich</w:t>
      </w:r>
      <w:proofErr w:type="spellEnd"/>
      <w:r>
        <w:t>, 1998.</w:t>
      </w:r>
    </w:p>
    <w:p w14:paraId="09D7FB05" w14:textId="77777777" w:rsidR="00635411" w:rsidRDefault="00635411" w:rsidP="007432D3">
      <w:pPr>
        <w:pStyle w:val="Nadpis1"/>
        <w:rPr>
          <w:color w:val="003399"/>
        </w:rPr>
      </w:pPr>
      <w:bookmarkStart w:id="67" w:name="_Toc17990471"/>
    </w:p>
    <w:p w14:paraId="62462509" w14:textId="77777777" w:rsidR="00635411" w:rsidRDefault="00635411" w:rsidP="007432D3">
      <w:pPr>
        <w:pStyle w:val="Nadpis1"/>
        <w:rPr>
          <w:color w:val="003399"/>
        </w:rPr>
      </w:pPr>
    </w:p>
    <w:p w14:paraId="1C966527" w14:textId="77777777" w:rsidR="00635411" w:rsidRDefault="00635411" w:rsidP="007432D3">
      <w:pPr>
        <w:pStyle w:val="Nadpis1"/>
        <w:rPr>
          <w:color w:val="003399"/>
        </w:rPr>
      </w:pPr>
    </w:p>
    <w:p w14:paraId="06781FA3" w14:textId="77777777" w:rsidR="00635411" w:rsidRDefault="00635411" w:rsidP="007432D3">
      <w:pPr>
        <w:pStyle w:val="Nadpis1"/>
        <w:rPr>
          <w:color w:val="003399"/>
        </w:rPr>
      </w:pPr>
    </w:p>
    <w:p w14:paraId="5C91E640" w14:textId="77777777" w:rsidR="00635411" w:rsidRDefault="00635411" w:rsidP="007432D3">
      <w:pPr>
        <w:pStyle w:val="Nadpis1"/>
        <w:rPr>
          <w:color w:val="003399"/>
        </w:rPr>
      </w:pPr>
    </w:p>
    <w:p w14:paraId="4836118F" w14:textId="77777777" w:rsidR="00635411" w:rsidRDefault="00635411" w:rsidP="007432D3">
      <w:pPr>
        <w:pStyle w:val="Nadpis1"/>
        <w:rPr>
          <w:color w:val="003399"/>
        </w:rPr>
      </w:pPr>
    </w:p>
    <w:p w14:paraId="5A0F30B5" w14:textId="77777777" w:rsidR="00635411" w:rsidRDefault="00635411" w:rsidP="007432D3">
      <w:pPr>
        <w:pStyle w:val="Nadpis1"/>
        <w:rPr>
          <w:color w:val="003399"/>
        </w:rPr>
      </w:pPr>
    </w:p>
    <w:p w14:paraId="264063C5" w14:textId="77777777" w:rsidR="00635411" w:rsidRDefault="00635411" w:rsidP="007432D3">
      <w:pPr>
        <w:pStyle w:val="Nadpis1"/>
        <w:rPr>
          <w:color w:val="003399"/>
        </w:rPr>
      </w:pPr>
    </w:p>
    <w:p w14:paraId="2E295487" w14:textId="77777777" w:rsidR="00635411" w:rsidRDefault="00635411" w:rsidP="007432D3">
      <w:pPr>
        <w:pStyle w:val="Nadpis1"/>
        <w:rPr>
          <w:color w:val="003399"/>
        </w:rPr>
      </w:pPr>
    </w:p>
    <w:p w14:paraId="4D2621D3" w14:textId="77777777" w:rsidR="00635411" w:rsidRDefault="00635411" w:rsidP="007432D3">
      <w:pPr>
        <w:pStyle w:val="Nadpis1"/>
        <w:rPr>
          <w:color w:val="003399"/>
        </w:rPr>
      </w:pPr>
    </w:p>
    <w:p w14:paraId="6CA94858" w14:textId="77777777" w:rsidR="00635411" w:rsidRDefault="00635411" w:rsidP="007432D3">
      <w:pPr>
        <w:pStyle w:val="Nadpis1"/>
        <w:rPr>
          <w:color w:val="003399"/>
        </w:rPr>
      </w:pPr>
    </w:p>
    <w:p w14:paraId="5508785C" w14:textId="41FF799F" w:rsidR="00635411" w:rsidRDefault="00635411" w:rsidP="007432D3">
      <w:pPr>
        <w:pStyle w:val="Nadpis1"/>
        <w:rPr>
          <w:color w:val="003399"/>
        </w:rPr>
      </w:pPr>
    </w:p>
    <w:p w14:paraId="00E99D5C" w14:textId="1D4688AC" w:rsidR="00D565DE" w:rsidRDefault="00D565DE" w:rsidP="00D565DE"/>
    <w:p w14:paraId="35F5F572" w14:textId="217C5CB5" w:rsidR="00D565DE" w:rsidRDefault="00D565DE" w:rsidP="00D565DE">
      <w:r>
        <w:t>¨</w:t>
      </w:r>
    </w:p>
    <w:p w14:paraId="3AFD5868" w14:textId="77777777" w:rsidR="00D565DE" w:rsidRPr="00D565DE" w:rsidRDefault="00D565DE" w:rsidP="00D565DE"/>
    <w:p w14:paraId="6681A974" w14:textId="77777777" w:rsidR="00635411" w:rsidRPr="00635411" w:rsidRDefault="00635411" w:rsidP="00635411"/>
    <w:p w14:paraId="623EE095" w14:textId="3549387A" w:rsidR="007432D3" w:rsidRDefault="000A6540" w:rsidP="007432D3">
      <w:pPr>
        <w:pStyle w:val="Nadpis1"/>
        <w:rPr>
          <w:color w:val="003399"/>
        </w:rPr>
      </w:pPr>
      <w:bookmarkStart w:id="68" w:name="_Toc101513501"/>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w:t>
      </w:r>
      <w:r w:rsidR="00E60C51">
        <w:rPr>
          <w:color w:val="003399"/>
        </w:rPr>
        <w:t> </w:t>
      </w:r>
      <w:r w:rsidR="00B37C04" w:rsidRPr="00CC61F7">
        <w:rPr>
          <w:color w:val="003399"/>
        </w:rPr>
        <w:t>praxi</w:t>
      </w:r>
      <w:bookmarkEnd w:id="67"/>
      <w:bookmarkEnd w:id="68"/>
    </w:p>
    <w:tbl>
      <w:tblPr>
        <w:tblStyle w:val="Mkatabulky"/>
        <w:tblpPr w:leftFromText="141" w:rightFromText="141" w:vertAnchor="text" w:horzAnchor="margin" w:tblpXSpec="center" w:tblpY="25"/>
        <w:tblW w:w="9923" w:type="dxa"/>
        <w:tblLook w:val="04A0" w:firstRow="1" w:lastRow="0" w:firstColumn="1" w:lastColumn="0" w:noHBand="0" w:noVBand="1"/>
      </w:tblPr>
      <w:tblGrid>
        <w:gridCol w:w="3676"/>
        <w:gridCol w:w="6247"/>
      </w:tblGrid>
      <w:tr w:rsidR="00E60C51" w14:paraId="27D0C844" w14:textId="77777777" w:rsidTr="00F00F2E">
        <w:trPr>
          <w:trHeight w:val="700"/>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056E9" w14:textId="77777777" w:rsidR="00E60C51" w:rsidRDefault="00E60C51">
            <w:pPr>
              <w:ind w:right="-709"/>
              <w:rPr>
                <w:rFonts w:ascii="Arial" w:hAnsi="Arial"/>
                <w:b/>
              </w:rPr>
            </w:pPr>
            <w:r>
              <w:rPr>
                <w:rFonts w:ascii="Arial" w:hAnsi="Arial"/>
                <w:b/>
              </w:rPr>
              <w:t>Příjemce</w:t>
            </w:r>
          </w:p>
          <w:p w14:paraId="54F30495"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tcPr>
          <w:p w14:paraId="0A039D1A" w14:textId="77777777" w:rsidR="00E60C51" w:rsidRDefault="00E60C51">
            <w:pPr>
              <w:ind w:right="-711"/>
              <w:rPr>
                <w:rFonts w:ascii="Arial" w:eastAsia="Times New Roman" w:hAnsi="Arial"/>
                <w:bCs/>
                <w:color w:val="003399"/>
              </w:rPr>
            </w:pPr>
          </w:p>
          <w:p w14:paraId="47AEA12C" w14:textId="77777777" w:rsidR="00E60C51" w:rsidRDefault="00E60C51">
            <w:pPr>
              <w:ind w:right="-711"/>
              <w:rPr>
                <w:rFonts w:ascii="Arial" w:eastAsia="Times New Roman" w:hAnsi="Arial"/>
                <w:bCs/>
                <w:color w:val="003399"/>
              </w:rPr>
            </w:pPr>
            <w:r>
              <w:rPr>
                <w:rFonts w:ascii="Arial" w:eastAsia="Times New Roman" w:hAnsi="Arial"/>
                <w:bCs/>
                <w:color w:val="003399"/>
              </w:rPr>
              <w:t>Muzeum Říčany, příspěvková organizace</w:t>
            </w:r>
          </w:p>
          <w:p w14:paraId="1169EDB4" w14:textId="77777777" w:rsidR="00E60C51" w:rsidRDefault="00E60C51">
            <w:pPr>
              <w:ind w:right="-711"/>
              <w:rPr>
                <w:rFonts w:ascii="Arial" w:eastAsia="Times New Roman" w:hAnsi="Arial"/>
                <w:bCs/>
                <w:color w:val="003399"/>
              </w:rPr>
            </w:pPr>
          </w:p>
        </w:tc>
      </w:tr>
      <w:tr w:rsidR="00E60C51" w14:paraId="703D16BF"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FA32F" w14:textId="77777777" w:rsidR="00E60C51" w:rsidRDefault="00E60C51">
            <w:pPr>
              <w:ind w:right="-709"/>
              <w:rPr>
                <w:rFonts w:ascii="Arial" w:hAnsi="Arial"/>
                <w:b/>
              </w:rPr>
            </w:pPr>
            <w:r>
              <w:rPr>
                <w:rFonts w:ascii="Arial" w:hAnsi="Arial"/>
                <w:b/>
              </w:rPr>
              <w:t>Registrační číslo projektu</w:t>
            </w:r>
          </w:p>
          <w:p w14:paraId="7A440AAD"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hideMark/>
          </w:tcPr>
          <w:p w14:paraId="1F5A8F6D" w14:textId="77777777" w:rsidR="00E60C51" w:rsidRDefault="00E60C51">
            <w:pPr>
              <w:ind w:right="-711"/>
              <w:rPr>
                <w:rFonts w:ascii="Arial" w:eastAsia="Times New Roman" w:hAnsi="Arial"/>
                <w:bCs/>
                <w:color w:val="003399"/>
              </w:rPr>
            </w:pPr>
            <w:r>
              <w:rPr>
                <w:rFonts w:ascii="Arial" w:eastAsia="Times New Roman" w:hAnsi="Arial"/>
                <w:bCs/>
                <w:color w:val="003399"/>
              </w:rPr>
              <w:t>CZ.02.3.68/0.0/0.0/16_032/0008252</w:t>
            </w:r>
          </w:p>
        </w:tc>
      </w:tr>
      <w:tr w:rsidR="00E60C51" w14:paraId="59ED5B95"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E8888" w14:textId="77777777" w:rsidR="00E60C51" w:rsidRDefault="00E60C51">
            <w:pPr>
              <w:ind w:right="-709"/>
              <w:rPr>
                <w:rFonts w:ascii="Arial" w:hAnsi="Arial"/>
                <w:b/>
              </w:rPr>
            </w:pPr>
            <w:r>
              <w:rPr>
                <w:rFonts w:ascii="Arial" w:hAnsi="Arial"/>
                <w:b/>
              </w:rPr>
              <w:t>Název projektu</w:t>
            </w:r>
          </w:p>
          <w:p w14:paraId="46E8C005"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tcPr>
          <w:p w14:paraId="6A1B47F8" w14:textId="77777777" w:rsidR="00E60C51" w:rsidRDefault="00E60C51">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33A4F23A" w14:textId="77777777" w:rsidR="00E60C51" w:rsidRDefault="00E60C51">
            <w:pPr>
              <w:ind w:right="-711"/>
              <w:rPr>
                <w:rFonts w:ascii="Arial" w:eastAsia="Times New Roman" w:hAnsi="Arial"/>
                <w:bCs/>
                <w:color w:val="003399"/>
              </w:rPr>
            </w:pPr>
          </w:p>
        </w:tc>
      </w:tr>
      <w:tr w:rsidR="00E60C51" w14:paraId="775F751D" w14:textId="77777777" w:rsidTr="00F00F2E">
        <w:trPr>
          <w:trHeight w:val="700"/>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F4C08" w14:textId="77777777" w:rsidR="00E60C51" w:rsidRDefault="00E60C51">
            <w:pPr>
              <w:ind w:right="-709"/>
              <w:rPr>
                <w:rFonts w:ascii="Arial" w:hAnsi="Arial"/>
                <w:b/>
              </w:rPr>
            </w:pPr>
            <w:r>
              <w:rPr>
                <w:rFonts w:ascii="Arial" w:hAnsi="Arial"/>
                <w:b/>
              </w:rPr>
              <w:t>Název vytvořeného programu</w:t>
            </w:r>
          </w:p>
          <w:p w14:paraId="6E748DC5" w14:textId="77777777" w:rsidR="00E60C51" w:rsidRDefault="00E60C51">
            <w:pPr>
              <w:ind w:right="-709"/>
              <w:rPr>
                <w:rFonts w:ascii="Arial" w:hAnsi="Arial"/>
                <w:b/>
              </w:rPr>
            </w:pPr>
          </w:p>
        </w:tc>
        <w:tc>
          <w:tcPr>
            <w:tcW w:w="6247" w:type="dxa"/>
            <w:tcBorders>
              <w:top w:val="single" w:sz="4" w:space="0" w:color="auto"/>
              <w:left w:val="single" w:sz="4" w:space="0" w:color="auto"/>
              <w:bottom w:val="single" w:sz="4" w:space="0" w:color="auto"/>
              <w:right w:val="single" w:sz="4" w:space="0" w:color="auto"/>
            </w:tcBorders>
          </w:tcPr>
          <w:p w14:paraId="086FA79F" w14:textId="77777777" w:rsidR="00E60C51" w:rsidRDefault="00E60C51">
            <w:pPr>
              <w:ind w:right="-711"/>
              <w:rPr>
                <w:rFonts w:ascii="Arial" w:eastAsia="Times New Roman" w:hAnsi="Arial"/>
                <w:bCs/>
                <w:color w:val="003399"/>
              </w:rPr>
            </w:pPr>
            <w:r>
              <w:rPr>
                <w:rFonts w:ascii="Arial" w:eastAsia="Times New Roman" w:hAnsi="Arial"/>
                <w:bCs/>
                <w:color w:val="003399"/>
              </w:rPr>
              <w:t>Od hradu dále</w:t>
            </w:r>
          </w:p>
          <w:p w14:paraId="3E7E3C47" w14:textId="77777777" w:rsidR="00E60C51" w:rsidRDefault="00E60C51">
            <w:pPr>
              <w:ind w:right="-711"/>
              <w:rPr>
                <w:rFonts w:ascii="Arial" w:eastAsia="Times New Roman" w:hAnsi="Arial"/>
                <w:bCs/>
                <w:color w:val="003399"/>
              </w:rPr>
            </w:pPr>
          </w:p>
          <w:p w14:paraId="0BDB4E81" w14:textId="77777777" w:rsidR="00E60C51" w:rsidRDefault="00E60C51">
            <w:pPr>
              <w:ind w:right="-711"/>
              <w:rPr>
                <w:rFonts w:ascii="Arial" w:eastAsia="Times New Roman" w:hAnsi="Arial"/>
                <w:bCs/>
                <w:color w:val="003399"/>
              </w:rPr>
            </w:pPr>
          </w:p>
        </w:tc>
      </w:tr>
      <w:tr w:rsidR="00E60C51" w14:paraId="4E11E8AF"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CD9F7" w14:textId="77777777" w:rsidR="00E60C51" w:rsidRDefault="00E60C51">
            <w:pPr>
              <w:ind w:right="-709"/>
              <w:rPr>
                <w:rFonts w:ascii="Arial" w:hAnsi="Arial"/>
                <w:b/>
              </w:rPr>
            </w:pPr>
            <w:r>
              <w:rPr>
                <w:rFonts w:ascii="Arial" w:hAnsi="Arial"/>
                <w:b/>
              </w:rPr>
              <w:t>Pořadové číslo zprávy o realizaci</w:t>
            </w:r>
          </w:p>
          <w:p w14:paraId="01E29919" w14:textId="77777777" w:rsidR="00E60C51" w:rsidRDefault="00E60C51">
            <w:pPr>
              <w:ind w:right="-709"/>
              <w:rPr>
                <w:rFonts w:ascii="Arial" w:hAnsi="Arial"/>
                <w:b/>
              </w:rPr>
            </w:pPr>
          </w:p>
        </w:tc>
        <w:tc>
          <w:tcPr>
            <w:tcW w:w="6247" w:type="dxa"/>
            <w:tcBorders>
              <w:top w:val="single" w:sz="4" w:space="0" w:color="auto"/>
              <w:left w:val="single" w:sz="4" w:space="0" w:color="auto"/>
              <w:bottom w:val="single" w:sz="4" w:space="0" w:color="auto"/>
              <w:right w:val="single" w:sz="4" w:space="0" w:color="auto"/>
            </w:tcBorders>
            <w:hideMark/>
          </w:tcPr>
          <w:p w14:paraId="6D1808AE" w14:textId="77777777" w:rsidR="00E60C51" w:rsidRDefault="00E60C51">
            <w:pPr>
              <w:ind w:right="-711"/>
              <w:rPr>
                <w:rFonts w:ascii="Arial" w:eastAsia="Times New Roman" w:hAnsi="Arial"/>
                <w:bCs/>
                <w:color w:val="003399"/>
              </w:rPr>
            </w:pPr>
            <w:r>
              <w:rPr>
                <w:rFonts w:ascii="Arial" w:eastAsia="Times New Roman" w:hAnsi="Arial"/>
                <w:bCs/>
                <w:color w:val="003399"/>
              </w:rPr>
              <w:t>5</w:t>
            </w:r>
          </w:p>
        </w:tc>
      </w:tr>
    </w:tbl>
    <w:tbl>
      <w:tblPr>
        <w:tblStyle w:val="Mkatabulky"/>
        <w:tblW w:w="9928" w:type="dxa"/>
        <w:jc w:val="center"/>
        <w:tblLook w:val="04A0" w:firstRow="1" w:lastRow="0" w:firstColumn="1" w:lastColumn="0" w:noHBand="0" w:noVBand="1"/>
      </w:tblPr>
      <w:tblGrid>
        <w:gridCol w:w="3191"/>
        <w:gridCol w:w="2663"/>
        <w:gridCol w:w="4068"/>
        <w:gridCol w:w="6"/>
      </w:tblGrid>
      <w:tr w:rsidR="00E60C51" w14:paraId="23FCEC84" w14:textId="77777777" w:rsidTr="00B05EE1">
        <w:trPr>
          <w:trHeight w:val="296"/>
          <w:jc w:val="center"/>
        </w:trPr>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47DCF" w14:textId="77777777" w:rsidR="00E60C51" w:rsidRDefault="00E60C51">
            <w:pPr>
              <w:ind w:right="-709"/>
              <w:rPr>
                <w:rFonts w:ascii="Arial" w:hAnsi="Arial"/>
                <w:b/>
              </w:rPr>
            </w:pPr>
            <w:r>
              <w:rPr>
                <w:rFonts w:ascii="Arial" w:hAnsi="Arial"/>
                <w:b/>
              </w:rPr>
              <w:t>Místo ověření programu</w:t>
            </w:r>
          </w:p>
        </w:tc>
        <w:tc>
          <w:tcPr>
            <w:tcW w:w="2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B4B43" w14:textId="77777777" w:rsidR="00E60C51" w:rsidRDefault="00E60C51">
            <w:pPr>
              <w:ind w:right="-709"/>
              <w:rPr>
                <w:rFonts w:ascii="Arial" w:hAnsi="Arial"/>
                <w:b/>
              </w:rPr>
            </w:pPr>
            <w:r>
              <w:rPr>
                <w:rFonts w:ascii="Arial" w:hAnsi="Arial"/>
                <w:b/>
              </w:rPr>
              <w:t>Datum ověření programu</w:t>
            </w:r>
          </w:p>
        </w:tc>
        <w:tc>
          <w:tcPr>
            <w:tcW w:w="40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313BE" w14:textId="77777777" w:rsidR="00E60C51" w:rsidRDefault="00E60C51">
            <w:pPr>
              <w:ind w:right="-709"/>
              <w:rPr>
                <w:rFonts w:ascii="Arial" w:hAnsi="Arial"/>
                <w:b/>
              </w:rPr>
            </w:pPr>
            <w:r>
              <w:rPr>
                <w:rFonts w:ascii="Arial" w:hAnsi="Arial"/>
                <w:b/>
              </w:rPr>
              <w:t xml:space="preserve">Cílová skupina, </w:t>
            </w:r>
          </w:p>
          <w:p w14:paraId="2A694807" w14:textId="77777777" w:rsidR="00E60C51" w:rsidRDefault="00E60C51">
            <w:pPr>
              <w:ind w:right="-709"/>
              <w:rPr>
                <w:rFonts w:ascii="Arial" w:hAnsi="Arial"/>
                <w:b/>
              </w:rPr>
            </w:pPr>
            <w:r>
              <w:rPr>
                <w:rFonts w:ascii="Arial" w:hAnsi="Arial"/>
                <w:b/>
              </w:rPr>
              <w:t>s níž byl program ověřen</w:t>
            </w:r>
            <w:r>
              <w:rPr>
                <w:rStyle w:val="Znakapoznpodarou"/>
                <w:rFonts w:ascii="Arial" w:hAnsi="Arial"/>
                <w:b/>
              </w:rPr>
              <w:footnoteReference w:id="1"/>
            </w:r>
          </w:p>
        </w:tc>
      </w:tr>
      <w:tr w:rsidR="00E60C51" w14:paraId="40754834" w14:textId="77777777" w:rsidTr="00B05EE1">
        <w:trPr>
          <w:trHeight w:val="402"/>
          <w:jc w:val="center"/>
        </w:trPr>
        <w:tc>
          <w:tcPr>
            <w:tcW w:w="3191" w:type="dxa"/>
            <w:tcBorders>
              <w:top w:val="single" w:sz="4" w:space="0" w:color="auto"/>
              <w:left w:val="single" w:sz="4" w:space="0" w:color="auto"/>
              <w:bottom w:val="single" w:sz="4" w:space="0" w:color="auto"/>
              <w:right w:val="single" w:sz="4" w:space="0" w:color="auto"/>
            </w:tcBorders>
          </w:tcPr>
          <w:p w14:paraId="390A51BB" w14:textId="77777777" w:rsidR="00E60C51" w:rsidRDefault="00E60C51">
            <w:pPr>
              <w:ind w:right="-709"/>
              <w:rPr>
                <w:rFonts w:ascii="Arial" w:hAnsi="Arial"/>
                <w:b/>
              </w:rPr>
            </w:pPr>
            <w:r>
              <w:rPr>
                <w:rFonts w:ascii="Arial" w:hAnsi="Arial"/>
                <w:b/>
              </w:rPr>
              <w:t>Škola, Říčanská hájovna, terén</w:t>
            </w:r>
          </w:p>
          <w:p w14:paraId="5BEE3B3D" w14:textId="77777777" w:rsidR="00E60C51" w:rsidRDefault="00E60C51">
            <w:pPr>
              <w:ind w:right="-709"/>
              <w:rPr>
                <w:rFonts w:ascii="Arial" w:hAnsi="Arial"/>
                <w:b/>
              </w:rPr>
            </w:pPr>
          </w:p>
          <w:p w14:paraId="5D6377DD" w14:textId="77777777" w:rsidR="00E60C51" w:rsidRDefault="00E60C51">
            <w:pPr>
              <w:ind w:right="-709"/>
              <w:rPr>
                <w:rFonts w:ascii="Arial" w:hAnsi="Arial"/>
                <w:b/>
              </w:rPr>
            </w:pPr>
          </w:p>
        </w:tc>
        <w:tc>
          <w:tcPr>
            <w:tcW w:w="2663" w:type="dxa"/>
            <w:tcBorders>
              <w:top w:val="single" w:sz="4" w:space="0" w:color="auto"/>
              <w:left w:val="single" w:sz="4" w:space="0" w:color="auto"/>
              <w:bottom w:val="single" w:sz="4" w:space="0" w:color="auto"/>
              <w:right w:val="single" w:sz="4" w:space="0" w:color="auto"/>
            </w:tcBorders>
            <w:hideMark/>
          </w:tcPr>
          <w:p w14:paraId="4BFA37EB" w14:textId="77777777" w:rsidR="00E60C51" w:rsidRDefault="00E60C51">
            <w:pPr>
              <w:ind w:right="-709"/>
              <w:rPr>
                <w:rFonts w:ascii="Arial" w:hAnsi="Arial"/>
                <w:b/>
              </w:rPr>
            </w:pPr>
            <w:r>
              <w:rPr>
                <w:rFonts w:ascii="Arial" w:hAnsi="Arial"/>
                <w:b/>
              </w:rPr>
              <w:t>8. 9. – 25. 9. 2020</w:t>
            </w:r>
          </w:p>
        </w:tc>
        <w:tc>
          <w:tcPr>
            <w:tcW w:w="4074" w:type="dxa"/>
            <w:gridSpan w:val="2"/>
            <w:tcBorders>
              <w:top w:val="single" w:sz="4" w:space="0" w:color="auto"/>
              <w:left w:val="single" w:sz="4" w:space="0" w:color="auto"/>
              <w:bottom w:val="single" w:sz="4" w:space="0" w:color="auto"/>
              <w:right w:val="single" w:sz="4" w:space="0" w:color="auto"/>
            </w:tcBorders>
            <w:hideMark/>
          </w:tcPr>
          <w:p w14:paraId="59401C05" w14:textId="77777777" w:rsidR="00E60C51" w:rsidRDefault="00E60C51">
            <w:pPr>
              <w:ind w:right="-709"/>
              <w:rPr>
                <w:rFonts w:ascii="Arial" w:hAnsi="Arial"/>
                <w:b/>
              </w:rPr>
            </w:pPr>
            <w:r>
              <w:rPr>
                <w:rFonts w:ascii="Arial" w:hAnsi="Arial"/>
                <w:b/>
              </w:rPr>
              <w:t xml:space="preserve">17 žáků 5. ročníku </w:t>
            </w:r>
          </w:p>
          <w:p w14:paraId="0B7FCA01" w14:textId="77777777" w:rsidR="00E60C51" w:rsidRDefault="00E60C51">
            <w:pPr>
              <w:ind w:right="-709"/>
              <w:rPr>
                <w:rFonts w:ascii="Arial" w:hAnsi="Arial"/>
                <w:b/>
              </w:rPr>
            </w:pPr>
            <w:r>
              <w:rPr>
                <w:rFonts w:ascii="Arial" w:hAnsi="Arial"/>
                <w:b/>
              </w:rPr>
              <w:t>ZŠ Kunice</w:t>
            </w:r>
          </w:p>
        </w:tc>
      </w:tr>
      <w:tr w:rsidR="00E60C51" w14:paraId="31D96B3A" w14:textId="77777777" w:rsidTr="00B05EE1">
        <w:trPr>
          <w:trHeight w:val="381"/>
          <w:jc w:val="center"/>
        </w:trPr>
        <w:tc>
          <w:tcPr>
            <w:tcW w:w="992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A02C8" w14:textId="77777777" w:rsidR="00E60C51" w:rsidRDefault="00E60C51" w:rsidP="002152A0">
            <w:pPr>
              <w:pStyle w:val="Odstavecseseznamem"/>
              <w:numPr>
                <w:ilvl w:val="0"/>
                <w:numId w:val="34"/>
              </w:numPr>
              <w:spacing w:after="200" w:line="276" w:lineRule="auto"/>
              <w:contextualSpacing/>
              <w:rPr>
                <w:rFonts w:ascii="Arial" w:hAnsi="Arial" w:cs="Arial"/>
                <w:b/>
              </w:rPr>
            </w:pPr>
            <w:r>
              <w:rPr>
                <w:rFonts w:ascii="Arial" w:hAnsi="Arial" w:cs="Arial"/>
                <w:b/>
              </w:rPr>
              <w:t>Stručný popis procesu ověření programu</w:t>
            </w:r>
          </w:p>
        </w:tc>
      </w:tr>
      <w:tr w:rsidR="00E60C51" w14:paraId="673E0E9B" w14:textId="77777777" w:rsidTr="00B05EE1">
        <w:trPr>
          <w:trHeight w:val="1558"/>
          <w:jc w:val="center"/>
        </w:trPr>
        <w:tc>
          <w:tcPr>
            <w:tcW w:w="9928" w:type="dxa"/>
            <w:gridSpan w:val="4"/>
            <w:tcBorders>
              <w:top w:val="single" w:sz="4" w:space="0" w:color="auto"/>
              <w:left w:val="single" w:sz="4" w:space="0" w:color="auto"/>
              <w:bottom w:val="single" w:sz="4" w:space="0" w:color="auto"/>
              <w:right w:val="single" w:sz="4" w:space="0" w:color="auto"/>
            </w:tcBorders>
          </w:tcPr>
          <w:p w14:paraId="7CF36F3A" w14:textId="77777777" w:rsidR="00E60C51" w:rsidRDefault="00E60C51" w:rsidP="002152A0">
            <w:pPr>
              <w:pStyle w:val="Odstavecseseznamem"/>
              <w:numPr>
                <w:ilvl w:val="0"/>
                <w:numId w:val="35"/>
              </w:numPr>
              <w:contextualSpacing/>
              <w:jc w:val="both"/>
              <w:rPr>
                <w:rFonts w:ascii="Arial" w:hAnsi="Arial" w:cs="Arial"/>
                <w:i/>
              </w:rPr>
            </w:pPr>
            <w:r>
              <w:rPr>
                <w:rFonts w:ascii="Arial" w:hAnsi="Arial" w:cs="Arial"/>
                <w:i/>
              </w:rPr>
              <w:t>Jak probíhalo ověření programu (organizace, počet účastníků, počet realizátorů atd.)?</w:t>
            </w:r>
          </w:p>
          <w:p w14:paraId="4D821820" w14:textId="77777777" w:rsidR="00E60C51" w:rsidRDefault="00E60C51">
            <w:pPr>
              <w:rPr>
                <w:rFonts w:ascii="Arial" w:hAnsi="Arial"/>
              </w:rPr>
            </w:pPr>
            <w:r>
              <w:rPr>
                <w:rFonts w:ascii="Arial" w:hAnsi="Arial"/>
              </w:rPr>
              <w:t>Zážitkový program vedla lektorka muzea Edita Ježková (EJ) a učitelka Petra Davidová. Kvůli karanténě (</w:t>
            </w:r>
            <w:proofErr w:type="spellStart"/>
            <w:r>
              <w:rPr>
                <w:rFonts w:ascii="Arial" w:hAnsi="Arial"/>
              </w:rPr>
              <w:t>Covid</w:t>
            </w:r>
            <w:proofErr w:type="spellEnd"/>
            <w:r>
              <w:rPr>
                <w:rFonts w:ascii="Arial" w:hAnsi="Arial"/>
              </w:rPr>
              <w:t>) ji ve druhé části pilotáže zastoupila učitelka Monika Bartáková. Program vždy pozorovala učitelka nebo lektorka muzea. Připravená pozorování se zaměřovala na průběh programu z hlediska naplňování stanovených cílů a principů, reakce žáků (součást hodnocení v této zprávě).</w:t>
            </w:r>
            <w:r>
              <w:rPr>
                <w:rFonts w:ascii="Arial" w:hAnsi="Arial"/>
                <w:color w:val="FF0000"/>
              </w:rPr>
              <w:t xml:space="preserve"> </w:t>
            </w:r>
            <w:r>
              <w:rPr>
                <w:rFonts w:ascii="Arial" w:hAnsi="Arial"/>
              </w:rPr>
              <w:t>Během programu byla pořizována fotodokumentace (v souladu s GDPR – bylo povoleno focení rodiči).</w:t>
            </w:r>
          </w:p>
          <w:p w14:paraId="12E4736C" w14:textId="77777777" w:rsidR="00E60C51" w:rsidRDefault="00E60C51">
            <w:pPr>
              <w:rPr>
                <w:rFonts w:ascii="Arial" w:hAnsi="Arial"/>
              </w:rPr>
            </w:pPr>
          </w:p>
          <w:p w14:paraId="612CAA02" w14:textId="77777777" w:rsidR="00E60C51" w:rsidRDefault="00E60C51">
            <w:pPr>
              <w:rPr>
                <w:rFonts w:ascii="Arial" w:hAnsi="Arial"/>
              </w:rPr>
            </w:pPr>
            <w:r>
              <w:rPr>
                <w:rFonts w:ascii="Arial" w:hAnsi="Arial"/>
              </w:rPr>
              <w:t>Program probíhal dle harmonogramu:</w:t>
            </w:r>
          </w:p>
          <w:p w14:paraId="0982FC46" w14:textId="77777777" w:rsidR="00E60C51" w:rsidRDefault="00E60C51">
            <w:pPr>
              <w:pStyle w:val="Bezmezer"/>
              <w:spacing w:after="120"/>
              <w:rPr>
                <w:rFonts w:ascii="Arial" w:hAnsi="Arial" w:cs="Arial"/>
              </w:rPr>
            </w:pPr>
            <w:r>
              <w:rPr>
                <w:rFonts w:ascii="Arial" w:hAnsi="Arial" w:cs="Arial"/>
              </w:rPr>
              <w:t>8. 9. 10:50, 2 vyučovací hodiny, ve škole</w:t>
            </w:r>
          </w:p>
          <w:p w14:paraId="0114D257" w14:textId="77777777" w:rsidR="00E60C51" w:rsidRDefault="00E60C51">
            <w:pPr>
              <w:pStyle w:val="Bezmezer"/>
              <w:spacing w:after="120"/>
              <w:rPr>
                <w:rFonts w:ascii="Arial" w:hAnsi="Arial" w:cs="Arial"/>
              </w:rPr>
            </w:pPr>
            <w:r>
              <w:rPr>
                <w:rFonts w:ascii="Arial" w:hAnsi="Arial" w:cs="Arial"/>
              </w:rPr>
              <w:t>10. 9. 8:30, 4 vyučovací hodiny, ve škole</w:t>
            </w:r>
          </w:p>
          <w:p w14:paraId="16D5FCF8" w14:textId="77777777" w:rsidR="00E60C51" w:rsidRDefault="00E60C51">
            <w:pPr>
              <w:pStyle w:val="Bezmezer"/>
              <w:spacing w:after="120"/>
              <w:rPr>
                <w:rFonts w:ascii="Arial" w:hAnsi="Arial" w:cs="Arial"/>
              </w:rPr>
            </w:pPr>
            <w:r>
              <w:rPr>
                <w:rFonts w:ascii="Arial" w:hAnsi="Arial" w:cs="Arial"/>
              </w:rPr>
              <w:t>17. 9. 8:30, 4 vyučovací hodiny, venku v okolí školy</w:t>
            </w:r>
          </w:p>
          <w:p w14:paraId="2A5673C3" w14:textId="77777777" w:rsidR="00E60C51" w:rsidRDefault="00E60C51">
            <w:pPr>
              <w:pStyle w:val="Bezmezer"/>
              <w:spacing w:after="120"/>
              <w:rPr>
                <w:rFonts w:ascii="Arial" w:hAnsi="Arial" w:cs="Arial"/>
              </w:rPr>
            </w:pPr>
            <w:r>
              <w:rPr>
                <w:rFonts w:ascii="Arial" w:hAnsi="Arial" w:cs="Arial"/>
              </w:rPr>
              <w:t>21. 9. 8:30, 4 vyučovací hodiny, les</w:t>
            </w:r>
          </w:p>
          <w:p w14:paraId="51A3D1A0" w14:textId="77777777" w:rsidR="00E60C51" w:rsidRDefault="00E60C51">
            <w:pPr>
              <w:pStyle w:val="Bezmezer"/>
              <w:spacing w:after="120"/>
              <w:rPr>
                <w:rFonts w:ascii="Arial" w:hAnsi="Arial" w:cs="Arial"/>
              </w:rPr>
            </w:pPr>
            <w:r>
              <w:rPr>
                <w:rFonts w:ascii="Arial" w:hAnsi="Arial" w:cs="Arial"/>
              </w:rPr>
              <w:t>25. 9. 8:30, 2 vyučovací hodiny, ve škole</w:t>
            </w:r>
          </w:p>
          <w:p w14:paraId="14ADB7CA" w14:textId="77777777" w:rsidR="00E60C51" w:rsidRDefault="00E60C51">
            <w:pPr>
              <w:rPr>
                <w:rFonts w:ascii="Arial" w:hAnsi="Arial"/>
                <w:i/>
                <w:color w:val="FF0000"/>
              </w:rPr>
            </w:pPr>
          </w:p>
          <w:p w14:paraId="4536DFB0" w14:textId="794767DD" w:rsidR="00B05EE1" w:rsidRPr="00B05EE1" w:rsidRDefault="00E60C51" w:rsidP="00B05EE1">
            <w:pPr>
              <w:pStyle w:val="Odstavecseseznamem"/>
              <w:numPr>
                <w:ilvl w:val="0"/>
                <w:numId w:val="35"/>
              </w:numPr>
              <w:contextualSpacing/>
              <w:jc w:val="both"/>
              <w:rPr>
                <w:rFonts w:ascii="Arial" w:hAnsi="Arial" w:cs="Arial"/>
                <w:i/>
              </w:rPr>
            </w:pPr>
            <w:r>
              <w:rPr>
                <w:rFonts w:ascii="Arial" w:hAnsi="Arial" w:cs="Arial"/>
                <w:i/>
              </w:rPr>
              <w:t>Jaký byl zájem cílové skupiny?</w:t>
            </w:r>
          </w:p>
          <w:p w14:paraId="42E152C0" w14:textId="77777777" w:rsidR="00E60C51" w:rsidRDefault="00E60C51">
            <w:pPr>
              <w:pStyle w:val="Bezmezer"/>
              <w:spacing w:after="120"/>
              <w:rPr>
                <w:rFonts w:ascii="Arial" w:hAnsi="Arial" w:cs="Arial"/>
                <w:u w:val="single"/>
              </w:rPr>
            </w:pPr>
            <w:r>
              <w:rPr>
                <w:rFonts w:ascii="Arial" w:hAnsi="Arial" w:cs="Arial"/>
                <w:u w:val="single"/>
              </w:rPr>
              <w:t>8. 9. Téma: Co víme o středověku?</w:t>
            </w:r>
          </w:p>
          <w:p w14:paraId="59306564" w14:textId="5CDD6A99" w:rsidR="00E60C51" w:rsidRDefault="00E60C51">
            <w:pPr>
              <w:pStyle w:val="Bezmezer"/>
              <w:spacing w:after="120"/>
              <w:rPr>
                <w:rFonts w:ascii="Arial" w:hAnsi="Arial" w:cs="Arial"/>
              </w:rPr>
            </w:pPr>
            <w:proofErr w:type="spellStart"/>
            <w:r>
              <w:rPr>
                <w:rFonts w:ascii="Arial" w:hAnsi="Arial" w:cs="Arial"/>
              </w:rPr>
              <w:t>Pretestem</w:t>
            </w:r>
            <w:proofErr w:type="spellEnd"/>
            <w:r>
              <w:rPr>
                <w:rFonts w:ascii="Arial" w:hAnsi="Arial" w:cs="Arial"/>
              </w:rPr>
              <w:t xml:space="preserve"> byla zjištěna vstupní znalost. Zájem žáků probudila zejména skupinová práce s časovou osou a následné porovnávání časových období z osobního hlediska každého žáka.  Žáci porovnávali své názory, diskutovali důvody, hádali, kdo je autorem lístečků.</w:t>
            </w:r>
          </w:p>
          <w:p w14:paraId="30AE9EC5" w14:textId="77777777" w:rsidR="00E60C51" w:rsidRDefault="00E60C51">
            <w:pPr>
              <w:pStyle w:val="Bezmezer"/>
              <w:spacing w:after="120"/>
              <w:rPr>
                <w:rFonts w:ascii="Arial" w:hAnsi="Arial" w:cs="Arial"/>
                <w:u w:val="single"/>
              </w:rPr>
            </w:pPr>
            <w:r>
              <w:rPr>
                <w:rFonts w:ascii="Arial" w:hAnsi="Arial" w:cs="Arial"/>
                <w:u w:val="single"/>
              </w:rPr>
              <w:t>Téma: Říčany ve středověku</w:t>
            </w:r>
          </w:p>
          <w:p w14:paraId="360DC58E" w14:textId="2DC47147" w:rsidR="00E60C51" w:rsidRDefault="00E60C51">
            <w:pPr>
              <w:pStyle w:val="Bezmezer"/>
              <w:spacing w:after="120"/>
              <w:rPr>
                <w:rFonts w:ascii="Arial" w:hAnsi="Arial" w:cs="Arial"/>
              </w:rPr>
            </w:pPr>
            <w:r>
              <w:rPr>
                <w:rFonts w:ascii="Arial" w:hAnsi="Arial" w:cs="Arial"/>
              </w:rPr>
              <w:t>Po úvodní hodině navazovala práce s textem. Všichni aktivně pracovali s textem metodou INSERT, větší část třídy se aktivně zapojovala i do následné společné kontroly porozumění textu a využití jednotlivých značek.</w:t>
            </w:r>
          </w:p>
          <w:p w14:paraId="4960B832" w14:textId="77777777" w:rsidR="00E60C51" w:rsidRDefault="00E60C51">
            <w:pPr>
              <w:pStyle w:val="Bezmezer"/>
              <w:spacing w:after="120"/>
              <w:rPr>
                <w:rFonts w:ascii="Arial" w:hAnsi="Arial" w:cs="Arial"/>
                <w:u w:val="single"/>
              </w:rPr>
            </w:pPr>
            <w:r>
              <w:rPr>
                <w:rFonts w:ascii="Arial" w:hAnsi="Arial" w:cs="Arial"/>
                <w:u w:val="single"/>
              </w:rPr>
              <w:t>10. 9. Téma: Model středověkého města.</w:t>
            </w:r>
          </w:p>
          <w:p w14:paraId="1E872750" w14:textId="3EAEE6AE" w:rsidR="00E60C51" w:rsidRDefault="00E60C51">
            <w:pPr>
              <w:rPr>
                <w:rFonts w:ascii="Arial" w:hAnsi="Arial"/>
              </w:rPr>
            </w:pPr>
            <w:r>
              <w:rPr>
                <w:rFonts w:ascii="Arial" w:hAnsi="Arial"/>
              </w:rPr>
              <w:lastRenderedPageBreak/>
              <w:t xml:space="preserve">Menší část žáků si přinesla dle instrukcí vlastní přírodniny pro tvorbu modelu, většina očekávala, co přinese lektorka. Při promítání vizualizace se žáci plně soustředili, ve třídě bylo úplné ticho. Při tvorbě modelu všechny skupiny komunikovaly a tvořily dle zadání, komunikace probíhala i mezi skupinami.  U některých skupin bylo potřeba usměrnit zájem jednotlivců tak, aby byly splněny úkoly a žáci se nezaměřili se jen na to, co je aktuálně baví nejvíc (např. modelování figurek). </w:t>
            </w:r>
          </w:p>
          <w:p w14:paraId="41FBF70A" w14:textId="77777777" w:rsidR="00E60C51" w:rsidRDefault="00E60C51">
            <w:pPr>
              <w:rPr>
                <w:rFonts w:ascii="Arial" w:hAnsi="Arial"/>
              </w:rPr>
            </w:pPr>
          </w:p>
          <w:p w14:paraId="7A40FF57" w14:textId="77777777" w:rsidR="00E60C51" w:rsidRDefault="00E60C51">
            <w:pPr>
              <w:pStyle w:val="Bezmezer"/>
              <w:spacing w:after="120"/>
              <w:rPr>
                <w:rFonts w:ascii="Arial" w:hAnsi="Arial" w:cs="Arial"/>
                <w:u w:val="single"/>
              </w:rPr>
            </w:pPr>
            <w:r>
              <w:rPr>
                <w:rFonts w:ascii="Arial" w:hAnsi="Arial" w:cs="Arial"/>
                <w:u w:val="single"/>
              </w:rPr>
              <w:t>17. 9. Téma: Město a život ve středověku</w:t>
            </w:r>
          </w:p>
          <w:p w14:paraId="2A909C1A" w14:textId="22144B21" w:rsidR="00E60C51" w:rsidRDefault="00E60C51">
            <w:pPr>
              <w:pStyle w:val="Bezmezer"/>
              <w:spacing w:after="120"/>
              <w:rPr>
                <w:rFonts w:ascii="Arial" w:hAnsi="Arial" w:cs="Arial"/>
              </w:rPr>
            </w:pPr>
            <w:r>
              <w:rPr>
                <w:rFonts w:ascii="Arial" w:hAnsi="Arial" w:cs="Arial"/>
              </w:rPr>
              <w:t xml:space="preserve">Žáci byli připraveni na projektový den venku, těšili se na volnější den, neměli konkrétní očekávání. V parku miniatur měli zájem spíše o volný pohyb, neměli zájem o společné procházení a porovnávání znaků. Velký zájem a očekávání pak byl ve druhé části o zkoušení aktivit ze středověku, žáci předem nahlas říkali, co by chtěli nejvíc dělat. </w:t>
            </w:r>
          </w:p>
          <w:p w14:paraId="08C14FB7" w14:textId="77777777" w:rsidR="00E60C51" w:rsidRDefault="00E60C51">
            <w:pPr>
              <w:rPr>
                <w:rFonts w:ascii="Arial" w:hAnsi="Arial"/>
              </w:rPr>
            </w:pPr>
          </w:p>
          <w:p w14:paraId="7B1BD0C8" w14:textId="77777777" w:rsidR="00E60C51" w:rsidRDefault="00E60C51">
            <w:pPr>
              <w:pStyle w:val="Bezmezer"/>
              <w:spacing w:after="120"/>
              <w:rPr>
                <w:rFonts w:ascii="Arial" w:hAnsi="Arial" w:cs="Arial"/>
                <w:u w:val="single"/>
              </w:rPr>
            </w:pPr>
            <w:r>
              <w:rPr>
                <w:rFonts w:ascii="Arial" w:hAnsi="Arial" w:cs="Arial"/>
                <w:u w:val="single"/>
              </w:rPr>
              <w:t>21. 9. Téma: Les ve středověku a dnes</w:t>
            </w:r>
          </w:p>
          <w:p w14:paraId="7525766C" w14:textId="6B9B40C9" w:rsidR="00E60C51" w:rsidRDefault="00E60C51">
            <w:pPr>
              <w:pStyle w:val="Bezmezer"/>
              <w:spacing w:after="120"/>
              <w:rPr>
                <w:rFonts w:ascii="Arial" w:hAnsi="Arial" w:cs="Arial"/>
              </w:rPr>
            </w:pPr>
            <w:r>
              <w:rPr>
                <w:rFonts w:ascii="Arial" w:hAnsi="Arial" w:cs="Arial"/>
              </w:rPr>
              <w:t xml:space="preserve">Žáci přišli na program s očekáváním programu venku. Z aktivit měli nejvíce zájem o hru na Kupce a bandity, o bádání v lese měly zájem dvě skupiny ze čtyř, kluci, dívčí skupiny téma les nezajímalo. </w:t>
            </w:r>
          </w:p>
          <w:p w14:paraId="393D117C" w14:textId="77777777" w:rsidR="00E60C51" w:rsidRDefault="00E60C51">
            <w:pPr>
              <w:rPr>
                <w:rFonts w:ascii="Arial" w:hAnsi="Arial"/>
              </w:rPr>
            </w:pPr>
          </w:p>
          <w:p w14:paraId="76D48C73" w14:textId="77777777" w:rsidR="00E60C51" w:rsidRDefault="00E60C51">
            <w:pPr>
              <w:pStyle w:val="Bezmezer"/>
              <w:spacing w:after="120"/>
              <w:rPr>
                <w:rFonts w:ascii="Arial" w:hAnsi="Arial" w:cs="Arial"/>
                <w:u w:val="single"/>
              </w:rPr>
            </w:pPr>
            <w:r>
              <w:rPr>
                <w:rFonts w:ascii="Arial" w:hAnsi="Arial" w:cs="Arial"/>
                <w:u w:val="single"/>
              </w:rPr>
              <w:t>25. 9. Téma: Poznáváme historii</w:t>
            </w:r>
          </w:p>
          <w:p w14:paraId="531CFFC7" w14:textId="46F2F3FE" w:rsidR="00E60C51" w:rsidRDefault="00891D36">
            <w:pPr>
              <w:pStyle w:val="Bezmezer"/>
              <w:spacing w:after="120"/>
              <w:rPr>
                <w:rFonts w:ascii="Arial" w:hAnsi="Arial" w:cs="Arial"/>
              </w:rPr>
            </w:pPr>
            <w:r>
              <w:rPr>
                <w:rFonts w:ascii="Arial" w:hAnsi="Arial" w:cs="Arial"/>
              </w:rPr>
              <w:t>Žáci</w:t>
            </w:r>
            <w:r w:rsidR="00E60C51">
              <w:rPr>
                <w:rFonts w:ascii="Arial" w:hAnsi="Arial" w:cs="Arial"/>
              </w:rPr>
              <w:t xml:space="preserve"> očekával</w:t>
            </w:r>
            <w:r>
              <w:rPr>
                <w:rFonts w:ascii="Arial" w:hAnsi="Arial" w:cs="Arial"/>
              </w:rPr>
              <w:t>i</w:t>
            </w:r>
            <w:r w:rsidR="00E60C51">
              <w:rPr>
                <w:rFonts w:ascii="Arial" w:hAnsi="Arial" w:cs="Arial"/>
              </w:rPr>
              <w:t xml:space="preserve">, jak bude celý program zakončený. Zájem podpořilo slíbené překvapení a promítání fotek z programu na konci programu. Menší zájem byl o vyplnění </w:t>
            </w:r>
            <w:proofErr w:type="spellStart"/>
            <w:r w:rsidR="00E60C51">
              <w:rPr>
                <w:rFonts w:ascii="Arial" w:hAnsi="Arial" w:cs="Arial"/>
              </w:rPr>
              <w:t>posttestu</w:t>
            </w:r>
            <w:proofErr w:type="spellEnd"/>
            <w:r w:rsidR="00E60C51">
              <w:rPr>
                <w:rFonts w:ascii="Arial" w:hAnsi="Arial" w:cs="Arial"/>
              </w:rPr>
              <w:t xml:space="preserve"> a hodnocení, </w:t>
            </w:r>
            <w:r>
              <w:rPr>
                <w:rFonts w:ascii="Arial" w:hAnsi="Arial" w:cs="Arial"/>
              </w:rPr>
              <w:t>žáci</w:t>
            </w:r>
            <w:r w:rsidR="00E60C51">
              <w:rPr>
                <w:rFonts w:ascii="Arial" w:hAnsi="Arial" w:cs="Arial"/>
              </w:rPr>
              <w:t xml:space="preserve"> by raději něco dělal</w:t>
            </w:r>
            <w:r>
              <w:rPr>
                <w:rFonts w:ascii="Arial" w:hAnsi="Arial" w:cs="Arial"/>
              </w:rPr>
              <w:t>i</w:t>
            </w:r>
            <w:r w:rsidR="00E60C51">
              <w:rPr>
                <w:rFonts w:ascii="Arial" w:hAnsi="Arial" w:cs="Arial"/>
              </w:rPr>
              <w:t>, než psal</w:t>
            </w:r>
            <w:r>
              <w:rPr>
                <w:rFonts w:ascii="Arial" w:hAnsi="Arial" w:cs="Arial"/>
              </w:rPr>
              <w:t>i</w:t>
            </w:r>
            <w:r w:rsidR="00E60C51">
              <w:rPr>
                <w:rFonts w:ascii="Arial" w:hAnsi="Arial" w:cs="Arial"/>
              </w:rPr>
              <w:t>.</w:t>
            </w:r>
          </w:p>
          <w:p w14:paraId="3ACE1544" w14:textId="77777777" w:rsidR="00E60C51" w:rsidRDefault="00E60C51" w:rsidP="002152A0">
            <w:pPr>
              <w:pStyle w:val="Odstavecseseznamem"/>
              <w:numPr>
                <w:ilvl w:val="0"/>
                <w:numId w:val="35"/>
              </w:numPr>
              <w:contextualSpacing/>
              <w:jc w:val="both"/>
              <w:rPr>
                <w:rFonts w:ascii="Arial" w:hAnsi="Arial" w:cs="Arial"/>
                <w:i/>
              </w:rPr>
            </w:pPr>
            <w:r>
              <w:rPr>
                <w:rFonts w:ascii="Arial" w:hAnsi="Arial" w:cs="Arial"/>
                <w:i/>
              </w:rPr>
              <w:t>Jaká byla reakce cílové skupiny</w:t>
            </w:r>
          </w:p>
          <w:p w14:paraId="0F129A03" w14:textId="77777777" w:rsidR="00E60C51" w:rsidRDefault="00E60C51">
            <w:pPr>
              <w:rPr>
                <w:rFonts w:ascii="Arial" w:hAnsi="Arial"/>
              </w:rPr>
            </w:pPr>
            <w:r>
              <w:rPr>
                <w:rFonts w:ascii="Arial" w:hAnsi="Arial"/>
              </w:rPr>
              <w:t xml:space="preserve">Reakce na celý program byla sledována porovnáním </w:t>
            </w:r>
            <w:proofErr w:type="spellStart"/>
            <w:r>
              <w:rPr>
                <w:rFonts w:ascii="Arial" w:hAnsi="Arial"/>
              </w:rPr>
              <w:t>pretestu</w:t>
            </w:r>
            <w:proofErr w:type="spellEnd"/>
            <w:r>
              <w:rPr>
                <w:rFonts w:ascii="Arial" w:hAnsi="Arial"/>
              </w:rPr>
              <w:t xml:space="preserve"> (který vyplnili žáci hned na začátku projektu) a </w:t>
            </w:r>
            <w:proofErr w:type="spellStart"/>
            <w:r>
              <w:rPr>
                <w:rFonts w:ascii="Arial" w:hAnsi="Arial"/>
              </w:rPr>
              <w:t>posttestu</w:t>
            </w:r>
            <w:proofErr w:type="spellEnd"/>
            <w:r>
              <w:rPr>
                <w:rFonts w:ascii="Arial" w:hAnsi="Arial"/>
              </w:rPr>
              <w:t xml:space="preserve"> (vyplněný na konci celého programu), a závěrečným hodnocením.</w:t>
            </w:r>
          </w:p>
          <w:p w14:paraId="57AB236E" w14:textId="77777777" w:rsidR="00E60C51" w:rsidRDefault="00E60C51">
            <w:pPr>
              <w:rPr>
                <w:rFonts w:ascii="Arial" w:hAnsi="Arial"/>
                <w:i/>
              </w:rPr>
            </w:pPr>
          </w:p>
          <w:p w14:paraId="5B7B1198" w14:textId="17C2D122" w:rsidR="00E60C51" w:rsidRDefault="00E60C51">
            <w:pPr>
              <w:rPr>
                <w:rFonts w:ascii="Arial" w:hAnsi="Arial"/>
              </w:rPr>
            </w:pPr>
            <w:r>
              <w:rPr>
                <w:rFonts w:ascii="Arial" w:hAnsi="Arial"/>
              </w:rPr>
              <w:t xml:space="preserve">Z porovnání </w:t>
            </w:r>
            <w:proofErr w:type="spellStart"/>
            <w:r>
              <w:rPr>
                <w:rFonts w:ascii="Arial" w:hAnsi="Arial"/>
              </w:rPr>
              <w:t>pretestu</w:t>
            </w:r>
            <w:proofErr w:type="spellEnd"/>
            <w:r>
              <w:rPr>
                <w:rFonts w:ascii="Arial" w:hAnsi="Arial"/>
              </w:rPr>
              <w:t xml:space="preserve"> a </w:t>
            </w:r>
            <w:proofErr w:type="spellStart"/>
            <w:r>
              <w:rPr>
                <w:rFonts w:ascii="Arial" w:hAnsi="Arial"/>
              </w:rPr>
              <w:t>postestu</w:t>
            </w:r>
            <w:proofErr w:type="spellEnd"/>
            <w:r>
              <w:rPr>
                <w:rFonts w:ascii="Arial" w:hAnsi="Arial"/>
              </w:rPr>
              <w:t xml:space="preserve"> vyplývá posu</w:t>
            </w:r>
            <w:r w:rsidR="00891D36">
              <w:rPr>
                <w:rFonts w:ascii="Arial" w:hAnsi="Arial"/>
              </w:rPr>
              <w:t>n</w:t>
            </w:r>
            <w:r>
              <w:rPr>
                <w:rFonts w:ascii="Arial" w:hAnsi="Arial"/>
              </w:rPr>
              <w:t xml:space="preserve"> ve znalostech:</w:t>
            </w:r>
          </w:p>
          <w:p w14:paraId="1B5EDDDF" w14:textId="7AC08CE6" w:rsidR="00E60C51" w:rsidRDefault="00E60C51" w:rsidP="002152A0">
            <w:pPr>
              <w:pStyle w:val="Odstavecseseznamem"/>
              <w:numPr>
                <w:ilvl w:val="0"/>
                <w:numId w:val="36"/>
              </w:numPr>
              <w:contextualSpacing/>
              <w:jc w:val="both"/>
              <w:rPr>
                <w:rFonts w:ascii="Arial" w:hAnsi="Arial" w:cs="Arial"/>
              </w:rPr>
            </w:pPr>
            <w:r>
              <w:rPr>
                <w:rFonts w:ascii="Arial" w:hAnsi="Arial" w:cs="Arial"/>
              </w:rPr>
              <w:t>Co se ve středověku jedlo – v </w:t>
            </w:r>
            <w:proofErr w:type="spellStart"/>
            <w:r>
              <w:rPr>
                <w:rFonts w:ascii="Arial" w:hAnsi="Arial" w:cs="Arial"/>
              </w:rPr>
              <w:t>pretestu</w:t>
            </w:r>
            <w:proofErr w:type="spellEnd"/>
            <w:r>
              <w:rPr>
                <w:rFonts w:ascii="Arial" w:hAnsi="Arial" w:cs="Arial"/>
              </w:rPr>
              <w:t xml:space="preserve"> se objevovalo hlavně maso a lesní plody, v </w:t>
            </w:r>
            <w:proofErr w:type="spellStart"/>
            <w:r>
              <w:rPr>
                <w:rFonts w:ascii="Arial" w:hAnsi="Arial" w:cs="Arial"/>
              </w:rPr>
              <w:t>posttestu</w:t>
            </w:r>
            <w:proofErr w:type="spellEnd"/>
            <w:r>
              <w:rPr>
                <w:rFonts w:ascii="Arial" w:hAnsi="Arial" w:cs="Arial"/>
              </w:rPr>
              <w:t xml:space="preserve"> </w:t>
            </w:r>
            <w:r w:rsidR="00891D36">
              <w:rPr>
                <w:rFonts w:ascii="Arial" w:hAnsi="Arial" w:cs="Arial"/>
              </w:rPr>
              <w:t>žáci</w:t>
            </w:r>
            <w:r>
              <w:rPr>
                <w:rFonts w:ascii="Arial" w:hAnsi="Arial" w:cs="Arial"/>
              </w:rPr>
              <w:t xml:space="preserve"> jmenoval</w:t>
            </w:r>
            <w:r w:rsidR="00891D36">
              <w:rPr>
                <w:rFonts w:ascii="Arial" w:hAnsi="Arial" w:cs="Arial"/>
              </w:rPr>
              <w:t>i</w:t>
            </w:r>
            <w:r>
              <w:rPr>
                <w:rFonts w:ascii="Arial" w:hAnsi="Arial" w:cs="Arial"/>
              </w:rPr>
              <w:t xml:space="preserve"> ovoce, zeleninu, med, chleba, kaše, placky</w:t>
            </w:r>
          </w:p>
          <w:p w14:paraId="21726BD6" w14:textId="305BAE1B" w:rsidR="00E60C51" w:rsidRDefault="00E60C51" w:rsidP="002152A0">
            <w:pPr>
              <w:pStyle w:val="Odstavecseseznamem"/>
              <w:numPr>
                <w:ilvl w:val="0"/>
                <w:numId w:val="36"/>
              </w:numPr>
              <w:contextualSpacing/>
              <w:jc w:val="both"/>
              <w:rPr>
                <w:rFonts w:ascii="Arial" w:hAnsi="Arial" w:cs="Arial"/>
              </w:rPr>
            </w:pPr>
            <w:r>
              <w:rPr>
                <w:rFonts w:ascii="Arial" w:hAnsi="Arial" w:cs="Arial"/>
              </w:rPr>
              <w:t>Co se děti ve středověku učil</w:t>
            </w:r>
            <w:r w:rsidR="00891D36">
              <w:rPr>
                <w:rFonts w:ascii="Arial" w:hAnsi="Arial" w:cs="Arial"/>
              </w:rPr>
              <w:t>y</w:t>
            </w:r>
            <w:r>
              <w:rPr>
                <w:rFonts w:ascii="Arial" w:hAnsi="Arial" w:cs="Arial"/>
              </w:rPr>
              <w:t xml:space="preserve"> – v </w:t>
            </w:r>
            <w:proofErr w:type="spellStart"/>
            <w:r>
              <w:rPr>
                <w:rFonts w:ascii="Arial" w:hAnsi="Arial" w:cs="Arial"/>
              </w:rPr>
              <w:t>pretestu</w:t>
            </w:r>
            <w:proofErr w:type="spellEnd"/>
            <w:r>
              <w:rPr>
                <w:rFonts w:ascii="Arial" w:hAnsi="Arial" w:cs="Arial"/>
              </w:rPr>
              <w:t xml:space="preserve"> byl uveden např. lov, rozdělávání ohně, jak přežít, v </w:t>
            </w:r>
            <w:proofErr w:type="spellStart"/>
            <w:r>
              <w:rPr>
                <w:rFonts w:ascii="Arial" w:hAnsi="Arial" w:cs="Arial"/>
              </w:rPr>
              <w:t>postestu</w:t>
            </w:r>
            <w:proofErr w:type="spellEnd"/>
            <w:r>
              <w:rPr>
                <w:rFonts w:ascii="Arial" w:hAnsi="Arial" w:cs="Arial"/>
              </w:rPr>
              <w:t xml:space="preserve"> se objevují převážně informace vyplývající ze zážitkové části programu (šerm, latina, vyšívání, tkaní. Děti učil farář nebo rodiče.)</w:t>
            </w:r>
          </w:p>
          <w:p w14:paraId="3D9FB095" w14:textId="6BCF3253" w:rsidR="00E60C51" w:rsidRDefault="00E60C51" w:rsidP="002152A0">
            <w:pPr>
              <w:pStyle w:val="Odstavecseseznamem"/>
              <w:numPr>
                <w:ilvl w:val="0"/>
                <w:numId w:val="36"/>
              </w:numPr>
              <w:contextualSpacing/>
              <w:jc w:val="both"/>
              <w:rPr>
                <w:rFonts w:ascii="Arial" w:hAnsi="Arial" w:cs="Arial"/>
              </w:rPr>
            </w:pPr>
            <w:r>
              <w:rPr>
                <w:rFonts w:ascii="Arial" w:hAnsi="Arial" w:cs="Arial"/>
              </w:rPr>
              <w:t>Jaké měly děti povinnosti – v </w:t>
            </w:r>
            <w:proofErr w:type="spellStart"/>
            <w:r>
              <w:rPr>
                <w:rFonts w:ascii="Arial" w:hAnsi="Arial" w:cs="Arial"/>
              </w:rPr>
              <w:t>pretestu</w:t>
            </w:r>
            <w:proofErr w:type="spellEnd"/>
            <w:r>
              <w:rPr>
                <w:rFonts w:ascii="Arial" w:hAnsi="Arial" w:cs="Arial"/>
              </w:rPr>
              <w:t xml:space="preserve"> se objevovaly běžné domácí práce, v </w:t>
            </w:r>
            <w:proofErr w:type="spellStart"/>
            <w:r>
              <w:rPr>
                <w:rFonts w:ascii="Arial" w:hAnsi="Arial" w:cs="Arial"/>
              </w:rPr>
              <w:t>posttestu</w:t>
            </w:r>
            <w:proofErr w:type="spellEnd"/>
            <w:r>
              <w:rPr>
                <w:rFonts w:ascii="Arial" w:hAnsi="Arial" w:cs="Arial"/>
              </w:rPr>
              <w:t xml:space="preserve"> </w:t>
            </w:r>
            <w:r w:rsidR="00891D36">
              <w:rPr>
                <w:rFonts w:ascii="Arial" w:hAnsi="Arial" w:cs="Arial"/>
              </w:rPr>
              <w:t>žác</w:t>
            </w:r>
            <w:r>
              <w:rPr>
                <w:rFonts w:ascii="Arial" w:hAnsi="Arial" w:cs="Arial"/>
              </w:rPr>
              <w:t>i jmenoval</w:t>
            </w:r>
            <w:r w:rsidR="00891D36">
              <w:rPr>
                <w:rFonts w:ascii="Arial" w:hAnsi="Arial" w:cs="Arial"/>
              </w:rPr>
              <w:t xml:space="preserve">i </w:t>
            </w:r>
            <w:r>
              <w:rPr>
                <w:rFonts w:ascii="Arial" w:hAnsi="Arial" w:cs="Arial"/>
              </w:rPr>
              <w:t>konkrétní činnosti, které zazněly v programu (např. pást kozy) nebo které zažily (přebírat hrách)</w:t>
            </w:r>
            <w:r>
              <w:rPr>
                <w:rFonts w:ascii="Arial" w:hAnsi="Arial" w:cs="Arial"/>
                <w:color w:val="FF0000"/>
              </w:rPr>
              <w:t>.</w:t>
            </w:r>
            <w:r>
              <w:rPr>
                <w:rFonts w:ascii="Arial" w:hAnsi="Arial" w:cs="Arial"/>
              </w:rPr>
              <w:t xml:space="preserve"> Hodnotil</w:t>
            </w:r>
            <w:r w:rsidR="00891D36">
              <w:rPr>
                <w:rFonts w:ascii="Arial" w:hAnsi="Arial" w:cs="Arial"/>
              </w:rPr>
              <w:t>i</w:t>
            </w:r>
            <w:r>
              <w:rPr>
                <w:rFonts w:ascii="Arial" w:hAnsi="Arial" w:cs="Arial"/>
              </w:rPr>
              <w:t>, že děti pomáhaly doma mnohem více</w:t>
            </w:r>
            <w:r w:rsidR="00891D36">
              <w:rPr>
                <w:rFonts w:ascii="Arial" w:hAnsi="Arial" w:cs="Arial"/>
              </w:rPr>
              <w:t xml:space="preserve"> </w:t>
            </w:r>
            <w:r>
              <w:rPr>
                <w:rFonts w:ascii="Arial" w:hAnsi="Arial" w:cs="Arial"/>
              </w:rPr>
              <w:t xml:space="preserve">než oni dnes. </w:t>
            </w:r>
          </w:p>
          <w:p w14:paraId="324614AE" w14:textId="00662CDA" w:rsidR="00E60C51" w:rsidRDefault="00E60C51" w:rsidP="002152A0">
            <w:pPr>
              <w:pStyle w:val="Odstavecseseznamem"/>
              <w:numPr>
                <w:ilvl w:val="0"/>
                <w:numId w:val="36"/>
              </w:numPr>
              <w:contextualSpacing/>
              <w:jc w:val="both"/>
              <w:rPr>
                <w:rFonts w:ascii="Arial" w:hAnsi="Arial" w:cs="Arial"/>
              </w:rPr>
            </w:pPr>
            <w:r>
              <w:rPr>
                <w:rFonts w:ascii="Arial" w:hAnsi="Arial" w:cs="Arial"/>
              </w:rPr>
              <w:t xml:space="preserve">Ve volném čase si děti hrály s kamarády v přírodě. </w:t>
            </w:r>
            <w:r w:rsidR="00891D36">
              <w:rPr>
                <w:rFonts w:ascii="Arial" w:hAnsi="Arial" w:cs="Arial"/>
              </w:rPr>
              <w:t>(převažuje toto sdělení)</w:t>
            </w:r>
          </w:p>
          <w:p w14:paraId="459414CD" w14:textId="0C70440E" w:rsidR="00E60C51" w:rsidRDefault="00E60C51">
            <w:pPr>
              <w:rPr>
                <w:rFonts w:ascii="Arial" w:hAnsi="Arial"/>
              </w:rPr>
            </w:pPr>
            <w:r>
              <w:rPr>
                <w:rFonts w:ascii="Arial" w:hAnsi="Arial"/>
              </w:rPr>
              <w:t xml:space="preserve">Část </w:t>
            </w:r>
            <w:r w:rsidR="00891D36">
              <w:rPr>
                <w:rFonts w:ascii="Arial" w:hAnsi="Arial"/>
              </w:rPr>
              <w:t>žáků</w:t>
            </w:r>
            <w:r>
              <w:rPr>
                <w:rFonts w:ascii="Arial" w:hAnsi="Arial"/>
              </w:rPr>
              <w:t xml:space="preserve"> v </w:t>
            </w:r>
            <w:proofErr w:type="spellStart"/>
            <w:r>
              <w:rPr>
                <w:rFonts w:ascii="Arial" w:hAnsi="Arial"/>
              </w:rPr>
              <w:t>pretestu</w:t>
            </w:r>
            <w:proofErr w:type="spellEnd"/>
            <w:r>
              <w:rPr>
                <w:rFonts w:ascii="Arial" w:hAnsi="Arial"/>
              </w:rPr>
              <w:t xml:space="preserve"> popisovala spíše pravěk (mamut, vlk, syrové maso, rozdělávání ohně, lov), i když ve čtvrté třídě probíral</w:t>
            </w:r>
            <w:r w:rsidR="00891D36">
              <w:rPr>
                <w:rFonts w:ascii="Arial" w:hAnsi="Arial"/>
              </w:rPr>
              <w:t>i</w:t>
            </w:r>
            <w:r>
              <w:rPr>
                <w:rFonts w:ascii="Arial" w:hAnsi="Arial"/>
              </w:rPr>
              <w:t xml:space="preserve"> obě období. Podle </w:t>
            </w:r>
            <w:proofErr w:type="spellStart"/>
            <w:r>
              <w:rPr>
                <w:rFonts w:ascii="Arial" w:hAnsi="Arial"/>
              </w:rPr>
              <w:t>posttestu</w:t>
            </w:r>
            <w:proofErr w:type="spellEnd"/>
            <w:r>
              <w:rPr>
                <w:rFonts w:ascii="Arial" w:hAnsi="Arial"/>
              </w:rPr>
              <w:t xml:space="preserve"> se vnímání parametrů středověkého života posunulo, pojmy spojené s pravěkem se v </w:t>
            </w:r>
            <w:proofErr w:type="spellStart"/>
            <w:r>
              <w:rPr>
                <w:rFonts w:ascii="Arial" w:hAnsi="Arial"/>
              </w:rPr>
              <w:t>posttestech</w:t>
            </w:r>
            <w:proofErr w:type="spellEnd"/>
            <w:r>
              <w:rPr>
                <w:rFonts w:ascii="Arial" w:hAnsi="Arial"/>
              </w:rPr>
              <w:t xml:space="preserve"> už neobjevovaly.</w:t>
            </w:r>
          </w:p>
          <w:p w14:paraId="5CEEE226" w14:textId="77777777" w:rsidR="00E60C51" w:rsidRDefault="00E60C51">
            <w:pPr>
              <w:rPr>
                <w:rFonts w:ascii="Arial" w:hAnsi="Arial"/>
                <w:color w:val="FF0000"/>
              </w:rPr>
            </w:pPr>
          </w:p>
          <w:p w14:paraId="5366B84D" w14:textId="77777777" w:rsidR="00E60C51" w:rsidRDefault="00E60C51">
            <w:pPr>
              <w:rPr>
                <w:rFonts w:ascii="Arial" w:hAnsi="Arial"/>
              </w:rPr>
            </w:pPr>
            <w:r>
              <w:rPr>
                <w:rFonts w:ascii="Arial" w:hAnsi="Arial"/>
              </w:rPr>
              <w:t>Hlavní rozdíl mezi životem dětí ve středověku a dnes:</w:t>
            </w:r>
          </w:p>
          <w:p w14:paraId="26B93C6A"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„Měly to dřív těžší.“</w:t>
            </w:r>
          </w:p>
          <w:p w14:paraId="2B4F6B34" w14:textId="49EF8E33" w:rsidR="00E60C51" w:rsidRDefault="00E60C51" w:rsidP="002152A0">
            <w:pPr>
              <w:pStyle w:val="Odstavecseseznamem"/>
              <w:numPr>
                <w:ilvl w:val="0"/>
                <w:numId w:val="36"/>
              </w:numPr>
              <w:contextualSpacing/>
              <w:jc w:val="both"/>
              <w:rPr>
                <w:rFonts w:ascii="Arial" w:hAnsi="Arial" w:cs="Arial"/>
              </w:rPr>
            </w:pPr>
            <w:r>
              <w:rPr>
                <w:rFonts w:ascii="Arial" w:hAnsi="Arial" w:cs="Arial"/>
              </w:rPr>
              <w:t>„Měly míň oblečení a jídla, my se máme líp.“</w:t>
            </w:r>
          </w:p>
          <w:p w14:paraId="20D06250"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„Ve věcech, co můžeme dělat, jakou zábavu si můžeme užít.“</w:t>
            </w:r>
          </w:p>
          <w:p w14:paraId="75586848"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„Že si můžeme vybrat povolání.“</w:t>
            </w:r>
          </w:p>
          <w:p w14:paraId="5BA58E76"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„Musely hodně pomáhat doma, nemohly se vzdělávat. Máme víc volného času.“</w:t>
            </w:r>
          </w:p>
          <w:p w14:paraId="79572BE4"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„My chodíme povinně do školy.“</w:t>
            </w:r>
          </w:p>
          <w:p w14:paraId="203BC0AB"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„Ve středověku byly děti hodně v nebezpečí.“</w:t>
            </w:r>
          </w:p>
          <w:p w14:paraId="2F5B16E5" w14:textId="77777777" w:rsidR="00E60C51" w:rsidRDefault="00E60C51" w:rsidP="002152A0">
            <w:pPr>
              <w:pStyle w:val="Odstavecseseznamem"/>
              <w:numPr>
                <w:ilvl w:val="0"/>
                <w:numId w:val="36"/>
              </w:numPr>
              <w:contextualSpacing/>
              <w:jc w:val="both"/>
              <w:rPr>
                <w:rFonts w:ascii="Arial" w:hAnsi="Arial" w:cs="Arial"/>
              </w:rPr>
            </w:pPr>
            <w:r>
              <w:rPr>
                <w:rFonts w:ascii="Arial" w:hAnsi="Arial" w:cs="Arial"/>
              </w:rPr>
              <w:t>„Máme elektroniku, více možností. Oni byli jen venku.“</w:t>
            </w:r>
          </w:p>
          <w:p w14:paraId="548A2090" w14:textId="77777777" w:rsidR="00E60C51" w:rsidRDefault="00E60C51">
            <w:pPr>
              <w:rPr>
                <w:rFonts w:ascii="Arial" w:hAnsi="Arial"/>
              </w:rPr>
            </w:pPr>
          </w:p>
          <w:p w14:paraId="52101831" w14:textId="67602DEE" w:rsidR="00E60C51" w:rsidRDefault="00E60C51">
            <w:pPr>
              <w:rPr>
                <w:rFonts w:ascii="Arial" w:hAnsi="Arial"/>
              </w:rPr>
            </w:pPr>
            <w:r>
              <w:rPr>
                <w:rFonts w:ascii="Arial" w:hAnsi="Arial"/>
              </w:rPr>
              <w:t xml:space="preserve">V závěrečném hodnocení </w:t>
            </w:r>
            <w:r w:rsidR="00891D36">
              <w:rPr>
                <w:rFonts w:ascii="Arial" w:hAnsi="Arial"/>
              </w:rPr>
              <w:t>žáci</w:t>
            </w:r>
            <w:r>
              <w:rPr>
                <w:rFonts w:ascii="Arial" w:hAnsi="Arial"/>
              </w:rPr>
              <w:t xml:space="preserve"> sam</w:t>
            </w:r>
            <w:r w:rsidR="00891D36">
              <w:rPr>
                <w:rFonts w:ascii="Arial" w:hAnsi="Arial"/>
              </w:rPr>
              <w:t>i</w:t>
            </w:r>
            <w:r>
              <w:rPr>
                <w:rFonts w:ascii="Arial" w:hAnsi="Arial"/>
              </w:rPr>
              <w:t xml:space="preserve"> hodnotil</w:t>
            </w:r>
            <w:r w:rsidR="00891D36">
              <w:rPr>
                <w:rFonts w:ascii="Arial" w:hAnsi="Arial"/>
              </w:rPr>
              <w:t>i</w:t>
            </w:r>
            <w:r>
              <w:rPr>
                <w:rFonts w:ascii="Arial" w:hAnsi="Arial"/>
              </w:rPr>
              <w:t xml:space="preserve"> posun ve znalostech a dovednostech v sedmistupňové škále – porovnával</w:t>
            </w:r>
            <w:r w:rsidR="00891D36">
              <w:rPr>
                <w:rFonts w:ascii="Arial" w:hAnsi="Arial"/>
              </w:rPr>
              <w:t>i</w:t>
            </w:r>
            <w:r>
              <w:rPr>
                <w:rFonts w:ascii="Arial" w:hAnsi="Arial"/>
              </w:rPr>
              <w:t>, jak na tom byly na začátku programu a na konci. Pro hodnocení bylo vybrané jedno znalostní téma a dvě dovedností, které rozvíjely kompetence k učení.</w:t>
            </w:r>
          </w:p>
          <w:p w14:paraId="4E7CEE82" w14:textId="77777777" w:rsidR="00E60C51" w:rsidRDefault="00E60C51" w:rsidP="002152A0">
            <w:pPr>
              <w:pStyle w:val="Odstavecseseznamem"/>
              <w:numPr>
                <w:ilvl w:val="0"/>
                <w:numId w:val="37"/>
              </w:numPr>
              <w:contextualSpacing/>
              <w:jc w:val="both"/>
              <w:rPr>
                <w:rFonts w:ascii="Arial" w:hAnsi="Arial" w:cs="Arial"/>
              </w:rPr>
            </w:pPr>
            <w:r>
              <w:rPr>
                <w:rFonts w:ascii="Arial" w:hAnsi="Arial" w:cs="Arial"/>
              </w:rPr>
              <w:lastRenderedPageBreak/>
              <w:t xml:space="preserve">Vím, jak se žilo ve středověku: </w:t>
            </w:r>
          </w:p>
          <w:p w14:paraId="29D6E1D8" w14:textId="77777777" w:rsidR="00E60C51" w:rsidRDefault="00E60C51">
            <w:pPr>
              <w:pStyle w:val="Odstavecseseznamem"/>
              <w:jc w:val="both"/>
              <w:rPr>
                <w:rFonts w:ascii="Arial" w:hAnsi="Arial" w:cs="Arial"/>
              </w:rPr>
            </w:pPr>
            <w:r>
              <w:rPr>
                <w:rFonts w:ascii="Arial" w:hAnsi="Arial" w:cs="Arial"/>
              </w:rPr>
              <w:t>+4          3 děti</w:t>
            </w:r>
          </w:p>
          <w:p w14:paraId="33A2F589" w14:textId="77777777" w:rsidR="00E60C51" w:rsidRDefault="00E60C51">
            <w:pPr>
              <w:pStyle w:val="Odstavecseseznamem"/>
              <w:jc w:val="both"/>
              <w:rPr>
                <w:rFonts w:ascii="Arial" w:hAnsi="Arial" w:cs="Arial"/>
              </w:rPr>
            </w:pPr>
            <w:r>
              <w:rPr>
                <w:rFonts w:ascii="Arial" w:hAnsi="Arial" w:cs="Arial"/>
              </w:rPr>
              <w:t>+3          1 dítě</w:t>
            </w:r>
          </w:p>
          <w:p w14:paraId="0DB248FD" w14:textId="77777777" w:rsidR="00E60C51" w:rsidRDefault="00E60C51">
            <w:pPr>
              <w:pStyle w:val="Odstavecseseznamem"/>
              <w:jc w:val="both"/>
              <w:rPr>
                <w:rFonts w:ascii="Arial" w:hAnsi="Arial" w:cs="Arial"/>
              </w:rPr>
            </w:pPr>
            <w:r>
              <w:rPr>
                <w:rFonts w:ascii="Arial" w:hAnsi="Arial" w:cs="Arial"/>
              </w:rPr>
              <w:t>+2          4 děti</w:t>
            </w:r>
          </w:p>
          <w:p w14:paraId="0BA6B894" w14:textId="77777777" w:rsidR="00E60C51" w:rsidRDefault="00E60C51">
            <w:pPr>
              <w:pStyle w:val="Odstavecseseznamem"/>
              <w:jc w:val="both"/>
              <w:rPr>
                <w:rFonts w:ascii="Arial" w:hAnsi="Arial" w:cs="Arial"/>
              </w:rPr>
            </w:pPr>
            <w:r>
              <w:rPr>
                <w:rFonts w:ascii="Arial" w:hAnsi="Arial" w:cs="Arial"/>
              </w:rPr>
              <w:t>+1          8 dětí</w:t>
            </w:r>
          </w:p>
          <w:p w14:paraId="1603AEC1" w14:textId="77777777" w:rsidR="00E60C51" w:rsidRDefault="00E60C51">
            <w:pPr>
              <w:pStyle w:val="Odstavecseseznamem"/>
              <w:jc w:val="both"/>
              <w:rPr>
                <w:rFonts w:ascii="Arial" w:hAnsi="Arial" w:cs="Arial"/>
              </w:rPr>
            </w:pPr>
            <w:r>
              <w:rPr>
                <w:rFonts w:ascii="Arial" w:hAnsi="Arial" w:cs="Arial"/>
              </w:rPr>
              <w:t>0            1 dítě (už na začátku bylo dítě na nejvyšším stupni, nemohlo se zlepšit)</w:t>
            </w:r>
          </w:p>
          <w:p w14:paraId="2653E34E" w14:textId="77777777" w:rsidR="00E60C51" w:rsidRDefault="00E60C51" w:rsidP="002152A0">
            <w:pPr>
              <w:pStyle w:val="Odstavecseseznamem"/>
              <w:numPr>
                <w:ilvl w:val="0"/>
                <w:numId w:val="37"/>
              </w:numPr>
              <w:contextualSpacing/>
              <w:jc w:val="both"/>
              <w:rPr>
                <w:rFonts w:ascii="Arial" w:hAnsi="Arial" w:cs="Arial"/>
              </w:rPr>
            </w:pPr>
            <w:r>
              <w:rPr>
                <w:rFonts w:ascii="Arial" w:hAnsi="Arial" w:cs="Arial"/>
              </w:rPr>
              <w:t>Umím spolupracovat při skupinové práci:</w:t>
            </w:r>
          </w:p>
          <w:p w14:paraId="7B43DBDB" w14:textId="77777777" w:rsidR="00E60C51" w:rsidRDefault="00E60C51">
            <w:pPr>
              <w:pStyle w:val="Odstavecseseznamem"/>
              <w:jc w:val="both"/>
              <w:rPr>
                <w:rFonts w:ascii="Arial" w:hAnsi="Arial" w:cs="Arial"/>
              </w:rPr>
            </w:pPr>
            <w:r>
              <w:rPr>
                <w:rFonts w:ascii="Arial" w:hAnsi="Arial" w:cs="Arial"/>
              </w:rPr>
              <w:t>+2          2 děti</w:t>
            </w:r>
          </w:p>
          <w:p w14:paraId="75566D6C" w14:textId="77777777" w:rsidR="00E60C51" w:rsidRDefault="00E60C51">
            <w:pPr>
              <w:pStyle w:val="Odstavecseseznamem"/>
              <w:jc w:val="both"/>
              <w:rPr>
                <w:rFonts w:ascii="Arial" w:hAnsi="Arial" w:cs="Arial"/>
              </w:rPr>
            </w:pPr>
            <w:r>
              <w:rPr>
                <w:rFonts w:ascii="Arial" w:hAnsi="Arial" w:cs="Arial"/>
              </w:rPr>
              <w:t>+1          7 dětí</w:t>
            </w:r>
          </w:p>
          <w:p w14:paraId="0FB0B4A9" w14:textId="77777777" w:rsidR="00E60C51" w:rsidRDefault="00E60C51">
            <w:pPr>
              <w:pStyle w:val="Odstavecseseznamem"/>
              <w:jc w:val="both"/>
              <w:rPr>
                <w:rFonts w:ascii="Arial" w:hAnsi="Arial" w:cs="Arial"/>
              </w:rPr>
            </w:pPr>
            <w:r>
              <w:rPr>
                <w:rFonts w:ascii="Arial" w:hAnsi="Arial" w:cs="Arial"/>
              </w:rPr>
              <w:t>0             6 dětí (už na začátku byly 3 děti na nejvyšším stupni, nemohly se zlepšit)</w:t>
            </w:r>
          </w:p>
          <w:p w14:paraId="090F6494" w14:textId="77777777" w:rsidR="00E60C51" w:rsidRDefault="00E60C51">
            <w:pPr>
              <w:pStyle w:val="Odstavecseseznamem"/>
              <w:jc w:val="both"/>
              <w:rPr>
                <w:rFonts w:ascii="Arial" w:hAnsi="Arial" w:cs="Arial"/>
              </w:rPr>
            </w:pPr>
            <w:r>
              <w:rPr>
                <w:rFonts w:ascii="Arial" w:hAnsi="Arial" w:cs="Arial"/>
              </w:rPr>
              <w:t xml:space="preserve">-2            jedno dítě se ohodnotilo záporně, jde o pocit, jak se cítilo na začátku a jak na konci? </w:t>
            </w:r>
          </w:p>
          <w:p w14:paraId="2E92498C" w14:textId="77777777" w:rsidR="00E60C51" w:rsidRDefault="00E60C51" w:rsidP="002152A0">
            <w:pPr>
              <w:pStyle w:val="Odstavecseseznamem"/>
              <w:numPr>
                <w:ilvl w:val="0"/>
                <w:numId w:val="37"/>
              </w:numPr>
              <w:contextualSpacing/>
              <w:jc w:val="both"/>
              <w:rPr>
                <w:rFonts w:ascii="Arial" w:hAnsi="Arial" w:cs="Arial"/>
              </w:rPr>
            </w:pPr>
            <w:r>
              <w:rPr>
                <w:rFonts w:ascii="Arial" w:hAnsi="Arial" w:cs="Arial"/>
              </w:rPr>
              <w:t>Umím mluvit před třídou:</w:t>
            </w:r>
          </w:p>
          <w:p w14:paraId="3D1C5A26" w14:textId="77777777" w:rsidR="00E60C51" w:rsidRDefault="00E60C51">
            <w:pPr>
              <w:pStyle w:val="Odstavecseseznamem"/>
              <w:jc w:val="both"/>
              <w:rPr>
                <w:rFonts w:ascii="Arial" w:hAnsi="Arial" w:cs="Arial"/>
              </w:rPr>
            </w:pPr>
            <w:r>
              <w:rPr>
                <w:rFonts w:ascii="Arial" w:hAnsi="Arial" w:cs="Arial"/>
              </w:rPr>
              <w:t>+3         1 dítě</w:t>
            </w:r>
          </w:p>
          <w:p w14:paraId="03BB38ED" w14:textId="77777777" w:rsidR="00E60C51" w:rsidRDefault="00E60C51">
            <w:pPr>
              <w:pStyle w:val="Odstavecseseznamem"/>
              <w:jc w:val="both"/>
              <w:rPr>
                <w:rFonts w:ascii="Arial" w:hAnsi="Arial" w:cs="Arial"/>
              </w:rPr>
            </w:pPr>
            <w:r>
              <w:rPr>
                <w:rFonts w:ascii="Arial" w:hAnsi="Arial" w:cs="Arial"/>
              </w:rPr>
              <w:t>+2         1 dítě</w:t>
            </w:r>
          </w:p>
          <w:p w14:paraId="40839CC3" w14:textId="77777777" w:rsidR="00E60C51" w:rsidRDefault="00E60C51">
            <w:pPr>
              <w:pStyle w:val="Odstavecseseznamem"/>
              <w:jc w:val="both"/>
              <w:rPr>
                <w:rFonts w:ascii="Arial" w:hAnsi="Arial" w:cs="Arial"/>
              </w:rPr>
            </w:pPr>
            <w:r>
              <w:rPr>
                <w:rFonts w:ascii="Arial" w:hAnsi="Arial" w:cs="Arial"/>
              </w:rPr>
              <w:t>+1         5 dětí</w:t>
            </w:r>
          </w:p>
          <w:p w14:paraId="1421B551" w14:textId="77777777" w:rsidR="00E60C51" w:rsidRDefault="00E60C51">
            <w:pPr>
              <w:pStyle w:val="Odstavecseseznamem"/>
              <w:jc w:val="both"/>
              <w:rPr>
                <w:rFonts w:ascii="Arial" w:hAnsi="Arial" w:cs="Arial"/>
              </w:rPr>
            </w:pPr>
            <w:r>
              <w:rPr>
                <w:rFonts w:ascii="Arial" w:hAnsi="Arial" w:cs="Arial"/>
              </w:rPr>
              <w:t>0           9 dětí (už na začátku byly 4 děti na nejvyšším stupni, nemohly se zlepšit)</w:t>
            </w:r>
          </w:p>
          <w:p w14:paraId="6C359B0C" w14:textId="77777777" w:rsidR="00E60C51" w:rsidRDefault="00E60C51">
            <w:pPr>
              <w:rPr>
                <w:rFonts w:ascii="Arial" w:hAnsi="Arial"/>
              </w:rPr>
            </w:pPr>
          </w:p>
          <w:p w14:paraId="5F8A0528" w14:textId="6C40C9BF" w:rsidR="00E60C51" w:rsidRDefault="00E60C51">
            <w:pPr>
              <w:rPr>
                <w:rFonts w:ascii="Arial" w:hAnsi="Arial"/>
              </w:rPr>
            </w:pPr>
            <w:r>
              <w:rPr>
                <w:rFonts w:ascii="Arial" w:hAnsi="Arial"/>
              </w:rPr>
              <w:t xml:space="preserve">Část </w:t>
            </w:r>
            <w:r w:rsidR="00891D36">
              <w:rPr>
                <w:rFonts w:ascii="Arial" w:hAnsi="Arial"/>
              </w:rPr>
              <w:t>žáků</w:t>
            </w:r>
            <w:r>
              <w:rPr>
                <w:rFonts w:ascii="Arial" w:hAnsi="Arial"/>
              </w:rPr>
              <w:t xml:space="preserve"> nemá kompetence k reálnému sebehodnocení pomocí škály, na začátku i na konci se ohodnotil</w:t>
            </w:r>
            <w:r w:rsidR="00891D36">
              <w:rPr>
                <w:rFonts w:ascii="Arial" w:hAnsi="Arial"/>
              </w:rPr>
              <w:t>i</w:t>
            </w:r>
            <w:r>
              <w:rPr>
                <w:rFonts w:ascii="Arial" w:hAnsi="Arial"/>
              </w:rPr>
              <w:t xml:space="preserve"> ve všem na úrovni skvěle, nebo téměř skvěle. V programu se lépe dařilo rozvíjet slovní sebehodnocení (např. u skupinové práce při tvorbě modelu hradu, hodnocení tvorby plakátů), ale z důvodu plynulosti programu bylo zařazováno i písemné hodnocení. Se sebehodnocením by bylo potřeba pracovat opakovaně, vyhodnocovat individuálně s dětmi, proč se tak hodnotil</w:t>
            </w:r>
            <w:r w:rsidR="00891D36">
              <w:rPr>
                <w:rFonts w:ascii="Arial" w:hAnsi="Arial"/>
              </w:rPr>
              <w:t>i</w:t>
            </w:r>
            <w:r>
              <w:rPr>
                <w:rFonts w:ascii="Arial" w:hAnsi="Arial"/>
              </w:rPr>
              <w:t>. Poznatky o schopnostech sebehodnocení žáků může ale učitelka využít v další práci s dětmi.</w:t>
            </w:r>
          </w:p>
          <w:p w14:paraId="4CF4BBA7" w14:textId="77777777" w:rsidR="00E60C51" w:rsidRDefault="00E60C51">
            <w:pPr>
              <w:rPr>
                <w:rFonts w:ascii="Arial" w:hAnsi="Arial"/>
              </w:rPr>
            </w:pPr>
          </w:p>
          <w:p w14:paraId="36F698C9" w14:textId="77777777" w:rsidR="00E60C51" w:rsidRDefault="00E60C51">
            <w:pPr>
              <w:pStyle w:val="Bezmezer"/>
              <w:spacing w:after="120"/>
              <w:rPr>
                <w:rFonts w:ascii="Arial" w:hAnsi="Arial" w:cs="Arial"/>
                <w:u w:val="single"/>
              </w:rPr>
            </w:pPr>
            <w:r>
              <w:rPr>
                <w:rFonts w:ascii="Arial" w:hAnsi="Arial" w:cs="Arial"/>
                <w:u w:val="single"/>
              </w:rPr>
              <w:t>8. 9. Téma: Co víme o středověku?</w:t>
            </w:r>
          </w:p>
          <w:p w14:paraId="2D5033EF" w14:textId="0A857F4E" w:rsidR="00E60C51" w:rsidRDefault="00E60C51">
            <w:pPr>
              <w:pStyle w:val="Bezmezer"/>
              <w:spacing w:after="120"/>
              <w:rPr>
                <w:rFonts w:ascii="Arial" w:hAnsi="Arial" w:cs="Arial"/>
              </w:rPr>
            </w:pPr>
            <w:r>
              <w:rPr>
                <w:rFonts w:ascii="Arial" w:hAnsi="Arial" w:cs="Arial"/>
              </w:rPr>
              <w:t xml:space="preserve">Při porovnání různých časových období se </w:t>
            </w:r>
            <w:r w:rsidR="00891D36">
              <w:rPr>
                <w:rFonts w:ascii="Arial" w:hAnsi="Arial" w:cs="Arial"/>
              </w:rPr>
              <w:t>žáci</w:t>
            </w:r>
            <w:r>
              <w:rPr>
                <w:rFonts w:ascii="Arial" w:hAnsi="Arial" w:cs="Arial"/>
              </w:rPr>
              <w:t xml:space="preserve"> vyjadřoval</w:t>
            </w:r>
            <w:r w:rsidR="00891D36">
              <w:rPr>
                <w:rFonts w:ascii="Arial" w:hAnsi="Arial" w:cs="Arial"/>
              </w:rPr>
              <w:t>i</w:t>
            </w:r>
            <w:r>
              <w:rPr>
                <w:rFonts w:ascii="Arial" w:hAnsi="Arial" w:cs="Arial"/>
              </w:rPr>
              <w:t xml:space="preserve"> k tomu, v jakém období by chtěl</w:t>
            </w:r>
            <w:r w:rsidR="00891D36">
              <w:rPr>
                <w:rFonts w:ascii="Arial" w:hAnsi="Arial" w:cs="Arial"/>
              </w:rPr>
              <w:t>i</w:t>
            </w:r>
            <w:r>
              <w:rPr>
                <w:rFonts w:ascii="Arial" w:hAnsi="Arial" w:cs="Arial"/>
              </w:rPr>
              <w:t xml:space="preserve"> žít a proč. Např.:</w:t>
            </w:r>
          </w:p>
          <w:p w14:paraId="78E5144A" w14:textId="77777777" w:rsidR="00E60C51" w:rsidRDefault="00E60C51">
            <w:pPr>
              <w:pStyle w:val="Bezmezer"/>
              <w:spacing w:after="120"/>
              <w:rPr>
                <w:rFonts w:ascii="Arial" w:hAnsi="Arial" w:cs="Arial"/>
              </w:rPr>
            </w:pPr>
            <w:r>
              <w:rPr>
                <w:rFonts w:ascii="Arial" w:hAnsi="Arial" w:cs="Arial"/>
              </w:rPr>
              <w:t xml:space="preserve">Současnost (nejčastější volba) – moderní technologie, internet a mobily, postele, obchody </w:t>
            </w:r>
          </w:p>
          <w:p w14:paraId="07484B21" w14:textId="77777777" w:rsidR="00E60C51" w:rsidRDefault="00E60C51">
            <w:pPr>
              <w:pStyle w:val="Bezmezer"/>
              <w:spacing w:after="120"/>
              <w:rPr>
                <w:rFonts w:ascii="Arial" w:hAnsi="Arial" w:cs="Arial"/>
              </w:rPr>
            </w:pPr>
            <w:r>
              <w:rPr>
                <w:rFonts w:ascii="Arial" w:hAnsi="Arial" w:cs="Arial"/>
              </w:rPr>
              <w:t>Technická revoluce – elegantní obleky a doba, už byly nemocnice a továrny, bohatí lidé (myšleno továrníci)</w:t>
            </w:r>
          </w:p>
          <w:p w14:paraId="7B76E85B" w14:textId="77777777" w:rsidR="00E60C51" w:rsidRDefault="00E60C51">
            <w:pPr>
              <w:pStyle w:val="Bezmezer"/>
              <w:spacing w:after="120"/>
              <w:rPr>
                <w:rFonts w:ascii="Arial" w:hAnsi="Arial" w:cs="Arial"/>
              </w:rPr>
            </w:pPr>
            <w:r>
              <w:rPr>
                <w:rFonts w:ascii="Arial" w:hAnsi="Arial" w:cs="Arial"/>
              </w:rPr>
              <w:t>Středověk (nikdo nezvolil, v diskusi sdíleli žáci obavy z nepohodlí, hladu, nemocí)</w:t>
            </w:r>
          </w:p>
          <w:p w14:paraId="1BBCF42E" w14:textId="77777777" w:rsidR="00E60C51" w:rsidRDefault="00E60C51">
            <w:pPr>
              <w:pStyle w:val="Bezmezer"/>
              <w:spacing w:after="120"/>
              <w:rPr>
                <w:rFonts w:ascii="Arial" w:hAnsi="Arial" w:cs="Arial"/>
              </w:rPr>
            </w:pPr>
            <w:r>
              <w:rPr>
                <w:rFonts w:ascii="Arial" w:hAnsi="Arial" w:cs="Arial"/>
              </w:rPr>
              <w:t>Keltové – lidé žili se spoustou zvířat, byli vynalézaví</w:t>
            </w:r>
          </w:p>
          <w:p w14:paraId="3AF04BC6" w14:textId="77777777" w:rsidR="00E60C51" w:rsidRDefault="00E60C51">
            <w:pPr>
              <w:pStyle w:val="Bezmezer"/>
              <w:spacing w:after="120"/>
              <w:rPr>
                <w:rFonts w:ascii="Arial" w:hAnsi="Arial" w:cs="Arial"/>
              </w:rPr>
            </w:pPr>
            <w:r>
              <w:rPr>
                <w:rFonts w:ascii="Arial" w:hAnsi="Arial" w:cs="Arial"/>
              </w:rPr>
              <w:t>Pravěk – připadá zajímavý</w:t>
            </w:r>
          </w:p>
          <w:p w14:paraId="69E947D1" w14:textId="77777777" w:rsidR="00E60C51" w:rsidRDefault="00E60C51">
            <w:pPr>
              <w:pStyle w:val="Bezmezer"/>
              <w:spacing w:after="120"/>
              <w:rPr>
                <w:rFonts w:ascii="Arial" w:hAnsi="Arial" w:cs="Arial"/>
                <w:u w:val="single"/>
              </w:rPr>
            </w:pPr>
            <w:r>
              <w:rPr>
                <w:rFonts w:ascii="Arial" w:hAnsi="Arial" w:cs="Arial"/>
                <w:u w:val="single"/>
              </w:rPr>
              <w:t>Téma: Říčany ve středověku</w:t>
            </w:r>
          </w:p>
          <w:p w14:paraId="357512B7" w14:textId="4AD2B998" w:rsidR="00E60C51" w:rsidRDefault="00E60C51">
            <w:pPr>
              <w:pStyle w:val="Bezmezer"/>
              <w:rPr>
                <w:rFonts w:ascii="Arial" w:hAnsi="Arial" w:cs="Arial"/>
              </w:rPr>
            </w:pPr>
            <w:r>
              <w:rPr>
                <w:rFonts w:ascii="Arial" w:hAnsi="Arial" w:cs="Arial"/>
              </w:rPr>
              <w:t xml:space="preserve">Z informací při čtení metodou INSERT </w:t>
            </w:r>
            <w:r w:rsidR="00891D36">
              <w:rPr>
                <w:rFonts w:ascii="Arial" w:hAnsi="Arial" w:cs="Arial"/>
              </w:rPr>
              <w:t>žáci</w:t>
            </w:r>
            <w:r>
              <w:rPr>
                <w:rFonts w:ascii="Arial" w:hAnsi="Arial" w:cs="Arial"/>
              </w:rPr>
              <w:t xml:space="preserve"> nejčastěji vybral</w:t>
            </w:r>
            <w:r w:rsidR="00891D36">
              <w:rPr>
                <w:rFonts w:ascii="Arial" w:hAnsi="Arial" w:cs="Arial"/>
              </w:rPr>
              <w:t>i</w:t>
            </w:r>
            <w:r>
              <w:rPr>
                <w:rFonts w:ascii="Arial" w:hAnsi="Arial" w:cs="Arial"/>
              </w:rPr>
              <w:t>, co už věděl</w:t>
            </w:r>
            <w:r w:rsidR="00891D36">
              <w:rPr>
                <w:rFonts w:ascii="Arial" w:hAnsi="Arial" w:cs="Arial"/>
              </w:rPr>
              <w:t>i tato sdělení</w:t>
            </w:r>
            <w:r>
              <w:rPr>
                <w:rFonts w:ascii="Arial" w:hAnsi="Arial" w:cs="Arial"/>
              </w:rPr>
              <w:t>:</w:t>
            </w:r>
          </w:p>
          <w:p w14:paraId="675BBEA2" w14:textId="77777777" w:rsidR="00E60C51" w:rsidRDefault="00E60C51">
            <w:pPr>
              <w:pStyle w:val="Bezmezer"/>
              <w:spacing w:after="120"/>
              <w:rPr>
                <w:rFonts w:ascii="Arial" w:hAnsi="Arial" w:cs="Arial"/>
              </w:rPr>
            </w:pPr>
            <w:r>
              <w:rPr>
                <w:rFonts w:ascii="Arial" w:hAnsi="Arial" w:cs="Arial"/>
              </w:rPr>
              <w:t>Hrad je dnes zřícenina. Kostel je na náměstí. 1420 hrad dobyli husité.</w:t>
            </w:r>
          </w:p>
          <w:p w14:paraId="23FC0910" w14:textId="2A9F45CD" w:rsidR="00E60C51" w:rsidRDefault="00891D36" w:rsidP="00891D36">
            <w:pPr>
              <w:pStyle w:val="Bezmezer"/>
              <w:rPr>
                <w:rFonts w:ascii="Arial" w:hAnsi="Arial" w:cs="Arial"/>
              </w:rPr>
            </w:pPr>
            <w:r>
              <w:rPr>
                <w:rFonts w:ascii="Arial" w:hAnsi="Arial" w:cs="Arial"/>
              </w:rPr>
              <w:t>Žáci</w:t>
            </w:r>
            <w:r w:rsidR="00E60C51">
              <w:rPr>
                <w:rFonts w:ascii="Arial" w:hAnsi="Arial" w:cs="Arial"/>
              </w:rPr>
              <w:t xml:space="preserve"> vybral</w:t>
            </w:r>
            <w:r>
              <w:rPr>
                <w:rFonts w:ascii="Arial" w:hAnsi="Arial" w:cs="Arial"/>
              </w:rPr>
              <w:t>i jako</w:t>
            </w:r>
            <w:r w:rsidR="00E60C51">
              <w:rPr>
                <w:rFonts w:ascii="Arial" w:hAnsi="Arial" w:cs="Arial"/>
              </w:rPr>
              <w:t xml:space="preserve"> novou důležitou informaci zjištění, že kameny z hradu si lidé rozebrali na stavbu domů. Zaujalo je, že v článku byly zmíněny Kunice (jejich obec).</w:t>
            </w:r>
          </w:p>
          <w:p w14:paraId="16F46D5A" w14:textId="77777777" w:rsidR="00E60C51" w:rsidRDefault="00E60C51">
            <w:pPr>
              <w:pStyle w:val="Bezmezer"/>
              <w:spacing w:after="120"/>
              <w:rPr>
                <w:rFonts w:ascii="Arial" w:hAnsi="Arial" w:cs="Arial"/>
              </w:rPr>
            </w:pPr>
            <w:r>
              <w:rPr>
                <w:rFonts w:ascii="Arial" w:hAnsi="Arial" w:cs="Arial"/>
              </w:rPr>
              <w:t>Značky pro nerozumím a nesouhlasím byly využité minimálně.</w:t>
            </w:r>
          </w:p>
          <w:p w14:paraId="3A13D490" w14:textId="762B1356" w:rsidR="00E60C51" w:rsidRDefault="00E60C51">
            <w:pPr>
              <w:pStyle w:val="Bezmezer"/>
              <w:spacing w:after="120"/>
              <w:rPr>
                <w:rFonts w:ascii="Arial" w:hAnsi="Arial" w:cs="Arial"/>
              </w:rPr>
            </w:pPr>
            <w:r>
              <w:rPr>
                <w:rFonts w:ascii="Arial" w:hAnsi="Arial" w:cs="Arial"/>
              </w:rPr>
              <w:t xml:space="preserve">Při ověření porozumění textu si minimálně jeden žák (odpověděl) zapamatoval informaci, že do dneška se zachoval z doby Karla IV. funkční pouze kostel. </w:t>
            </w:r>
            <w:r w:rsidR="00891D36">
              <w:rPr>
                <w:rFonts w:ascii="Arial" w:hAnsi="Arial" w:cs="Arial"/>
              </w:rPr>
              <w:t>Žáci</w:t>
            </w:r>
            <w:r>
              <w:rPr>
                <w:rFonts w:ascii="Arial" w:hAnsi="Arial" w:cs="Arial"/>
              </w:rPr>
              <w:t xml:space="preserve"> jmenoval</w:t>
            </w:r>
            <w:r w:rsidR="00891D36">
              <w:rPr>
                <w:rFonts w:ascii="Arial" w:hAnsi="Arial" w:cs="Arial"/>
              </w:rPr>
              <w:t>i</w:t>
            </w:r>
            <w:r>
              <w:rPr>
                <w:rFonts w:ascii="Arial" w:hAnsi="Arial" w:cs="Arial"/>
              </w:rPr>
              <w:t xml:space="preserve"> další středověké stavby z</w:t>
            </w:r>
            <w:r w:rsidR="00891D36">
              <w:rPr>
                <w:rFonts w:ascii="Arial" w:hAnsi="Arial" w:cs="Arial"/>
              </w:rPr>
              <w:t> </w:t>
            </w:r>
            <w:r>
              <w:rPr>
                <w:rFonts w:ascii="Arial" w:hAnsi="Arial" w:cs="Arial"/>
              </w:rPr>
              <w:t>ČR</w:t>
            </w:r>
            <w:r w:rsidR="00891D36">
              <w:rPr>
                <w:rFonts w:ascii="Arial" w:hAnsi="Arial" w:cs="Arial"/>
              </w:rPr>
              <w:t>, které znají</w:t>
            </w:r>
            <w:r>
              <w:rPr>
                <w:rFonts w:ascii="Arial" w:hAnsi="Arial" w:cs="Arial"/>
              </w:rPr>
              <w:t xml:space="preserve"> (Karlštejn, Pražský hrad apod.)</w:t>
            </w:r>
          </w:p>
          <w:p w14:paraId="25CE5B00" w14:textId="41FC29A0" w:rsidR="00E60C51" w:rsidRDefault="00891D36">
            <w:pPr>
              <w:pStyle w:val="Bezmezer"/>
              <w:spacing w:after="120"/>
              <w:rPr>
                <w:rFonts w:ascii="Arial" w:hAnsi="Arial" w:cs="Arial"/>
              </w:rPr>
            </w:pPr>
            <w:r>
              <w:rPr>
                <w:rFonts w:ascii="Arial" w:hAnsi="Arial" w:cs="Arial"/>
              </w:rPr>
              <w:t>Žáci</w:t>
            </w:r>
            <w:r w:rsidR="00E60C51">
              <w:rPr>
                <w:rFonts w:ascii="Arial" w:hAnsi="Arial" w:cs="Arial"/>
              </w:rPr>
              <w:t xml:space="preserve"> se k přínosu využití metody INSERT vyjádřily slovně i písemně ve velmi pozitivním duchu – že je tato metoda nutila soustředit se na text a pracovat po celou určenou dobu. </w:t>
            </w:r>
          </w:p>
          <w:p w14:paraId="7885DBCC" w14:textId="77777777" w:rsidR="00E60C51" w:rsidRDefault="00E60C51">
            <w:pPr>
              <w:pStyle w:val="Bezmezer"/>
              <w:spacing w:after="120"/>
              <w:rPr>
                <w:rFonts w:ascii="Arial" w:hAnsi="Arial" w:cs="Arial"/>
                <w:u w:val="single"/>
              </w:rPr>
            </w:pPr>
            <w:r>
              <w:rPr>
                <w:rFonts w:ascii="Arial" w:hAnsi="Arial" w:cs="Arial"/>
                <w:u w:val="single"/>
              </w:rPr>
              <w:t>10. 9. Téma: Model středověkého města.</w:t>
            </w:r>
          </w:p>
          <w:p w14:paraId="424E2848" w14:textId="77777777" w:rsidR="00E60C51" w:rsidRDefault="00E60C51">
            <w:pPr>
              <w:rPr>
                <w:rFonts w:ascii="Arial" w:hAnsi="Arial"/>
              </w:rPr>
            </w:pPr>
            <w:r>
              <w:rPr>
                <w:rFonts w:ascii="Arial" w:hAnsi="Arial"/>
              </w:rPr>
              <w:t xml:space="preserve">- 3 skupiny využívaly rozdělení skupinových rolí a podle toho si plánovaly práci. Dvě skupiny ze začátku také, ale poté se dohodly, že se budou střídat a dělily si práci různě. </w:t>
            </w:r>
          </w:p>
          <w:p w14:paraId="4B6C1FB5" w14:textId="77777777" w:rsidR="00E60C51" w:rsidRDefault="00E60C51">
            <w:pPr>
              <w:rPr>
                <w:rFonts w:ascii="Arial" w:hAnsi="Arial"/>
              </w:rPr>
            </w:pPr>
            <w:r>
              <w:rPr>
                <w:rFonts w:ascii="Arial" w:hAnsi="Arial"/>
              </w:rPr>
              <w:lastRenderedPageBreak/>
              <w:t xml:space="preserve">- Oblíbené byly role krajinář a </w:t>
            </w:r>
            <w:proofErr w:type="spellStart"/>
            <w:r>
              <w:rPr>
                <w:rFonts w:ascii="Arial" w:hAnsi="Arial"/>
              </w:rPr>
              <w:t>figurář</w:t>
            </w:r>
            <w:proofErr w:type="spellEnd"/>
            <w:r>
              <w:rPr>
                <w:rFonts w:ascii="Arial" w:hAnsi="Arial"/>
              </w:rPr>
              <w:t>, kde byl největší prostor pro vlastní nápady. U role architekta se u některých dětí projevily obavy, že práci nezvládnou.</w:t>
            </w:r>
          </w:p>
          <w:p w14:paraId="0E093C85" w14:textId="77777777" w:rsidR="00E60C51" w:rsidRDefault="00E60C51">
            <w:pPr>
              <w:rPr>
                <w:rFonts w:ascii="Arial" w:hAnsi="Arial"/>
              </w:rPr>
            </w:pPr>
            <w:r>
              <w:rPr>
                <w:rFonts w:ascii="Arial" w:hAnsi="Arial"/>
              </w:rPr>
              <w:t>- Dvě skupiny si mezi sebou domluvily spolupráci – za vyrobení ovcí vyměnily stříhání.</w:t>
            </w:r>
          </w:p>
          <w:p w14:paraId="13638506" w14:textId="09D60237" w:rsidR="00E60C51" w:rsidRDefault="00E60C51">
            <w:pPr>
              <w:rPr>
                <w:rFonts w:ascii="Arial" w:hAnsi="Arial"/>
              </w:rPr>
            </w:pPr>
            <w:r>
              <w:rPr>
                <w:rFonts w:ascii="Arial" w:hAnsi="Arial"/>
              </w:rPr>
              <w:t xml:space="preserve">- </w:t>
            </w:r>
            <w:r w:rsidR="00891D36">
              <w:rPr>
                <w:rFonts w:ascii="Arial" w:hAnsi="Arial"/>
              </w:rPr>
              <w:t>Žáci ze začátku hodně</w:t>
            </w:r>
            <w:r>
              <w:rPr>
                <w:rFonts w:ascii="Arial" w:hAnsi="Arial"/>
              </w:rPr>
              <w:t xml:space="preserve"> tvořil</w:t>
            </w:r>
            <w:r w:rsidR="00891D36">
              <w:rPr>
                <w:rFonts w:ascii="Arial" w:hAnsi="Arial"/>
              </w:rPr>
              <w:t>i</w:t>
            </w:r>
            <w:r>
              <w:rPr>
                <w:rFonts w:ascii="Arial" w:hAnsi="Arial"/>
              </w:rPr>
              <w:t xml:space="preserve"> podle vzorů (pomohlo ujasnit měřítko, figurky z modelíny, tráva z vlny), postupně </w:t>
            </w:r>
            <w:r w:rsidR="00891D36">
              <w:rPr>
                <w:rFonts w:ascii="Arial" w:hAnsi="Arial"/>
              </w:rPr>
              <w:t xml:space="preserve">ale </w:t>
            </w:r>
            <w:r>
              <w:rPr>
                <w:rFonts w:ascii="Arial" w:hAnsi="Arial"/>
              </w:rPr>
              <w:t>rozvíjel</w:t>
            </w:r>
            <w:r w:rsidR="00891D36">
              <w:rPr>
                <w:rFonts w:ascii="Arial" w:hAnsi="Arial"/>
              </w:rPr>
              <w:t>i</w:t>
            </w:r>
            <w:r>
              <w:rPr>
                <w:rFonts w:ascii="Arial" w:hAnsi="Arial"/>
              </w:rPr>
              <w:t xml:space="preserve"> vlastní nápady – potok z modelíny, kočár, studna, vlasy figurek z vlny, detaily krajiny…</w:t>
            </w:r>
          </w:p>
          <w:p w14:paraId="6BF2EE53" w14:textId="77777777" w:rsidR="00E60C51" w:rsidRDefault="00E60C51">
            <w:pPr>
              <w:rPr>
                <w:rFonts w:ascii="Arial" w:hAnsi="Arial"/>
              </w:rPr>
            </w:pPr>
            <w:r>
              <w:rPr>
                <w:rFonts w:ascii="Arial" w:hAnsi="Arial"/>
              </w:rPr>
              <w:t>- Po počátečním zadání byl dlouhý prostor na samostatnou práci, kde se u některých dětí měnila zaměření, postupně převládal zájem o realizaci vlastních nápadů. Pro kreativitu byla důležitým faktorem možnost volby a také vzájemná inspirace (jedna skupina vyrobila studnu, další pak napadlo udělat kočár).</w:t>
            </w:r>
          </w:p>
          <w:p w14:paraId="61ADDA5D" w14:textId="65E36E5A" w:rsidR="00E60C51" w:rsidRDefault="00E60C51">
            <w:pPr>
              <w:rPr>
                <w:rFonts w:ascii="Arial" w:hAnsi="Arial"/>
              </w:rPr>
            </w:pPr>
            <w:r>
              <w:rPr>
                <w:rFonts w:ascii="Arial" w:hAnsi="Arial"/>
              </w:rPr>
              <w:t xml:space="preserve">- </w:t>
            </w:r>
            <w:r w:rsidR="00891D36">
              <w:rPr>
                <w:rFonts w:ascii="Arial" w:hAnsi="Arial"/>
              </w:rPr>
              <w:t>Žác</w:t>
            </w:r>
            <w:r>
              <w:rPr>
                <w:rFonts w:ascii="Arial" w:hAnsi="Arial"/>
              </w:rPr>
              <w:t>i nejvíce kreativně pracoval</w:t>
            </w:r>
            <w:r w:rsidR="00891D36">
              <w:rPr>
                <w:rFonts w:ascii="Arial" w:hAnsi="Arial"/>
              </w:rPr>
              <w:t>i</w:t>
            </w:r>
            <w:r>
              <w:rPr>
                <w:rFonts w:ascii="Arial" w:hAnsi="Arial"/>
              </w:rPr>
              <w:t xml:space="preserve"> s materiálem, který znal</w:t>
            </w:r>
            <w:r w:rsidR="00891D36">
              <w:rPr>
                <w:rFonts w:ascii="Arial" w:hAnsi="Arial"/>
              </w:rPr>
              <w:t>i</w:t>
            </w:r>
            <w:r>
              <w:rPr>
                <w:rFonts w:ascii="Arial" w:hAnsi="Arial"/>
              </w:rPr>
              <w:t xml:space="preserve"> – modelína. Další materiály postupně prozkoumával</w:t>
            </w:r>
            <w:r w:rsidR="00891D36">
              <w:rPr>
                <w:rFonts w:ascii="Arial" w:hAnsi="Arial"/>
              </w:rPr>
              <w:t xml:space="preserve">i </w:t>
            </w:r>
            <w:r>
              <w:rPr>
                <w:rFonts w:ascii="Arial" w:hAnsi="Arial"/>
              </w:rPr>
              <w:t>a vycházel</w:t>
            </w:r>
            <w:r w:rsidR="00891D36">
              <w:rPr>
                <w:rFonts w:ascii="Arial" w:hAnsi="Arial"/>
              </w:rPr>
              <w:t>i</w:t>
            </w:r>
            <w:r>
              <w:rPr>
                <w:rFonts w:ascii="Arial" w:hAnsi="Arial"/>
              </w:rPr>
              <w:t xml:space="preserve"> spíše z doporučení lektorky.</w:t>
            </w:r>
          </w:p>
          <w:p w14:paraId="659F177F" w14:textId="77777777" w:rsidR="00E60C51" w:rsidRDefault="00E60C51">
            <w:pPr>
              <w:rPr>
                <w:rFonts w:ascii="Arial" w:hAnsi="Arial"/>
                <w:color w:val="FF0000"/>
              </w:rPr>
            </w:pPr>
          </w:p>
          <w:p w14:paraId="23554AB1" w14:textId="77777777" w:rsidR="00E60C51" w:rsidRDefault="00E60C51">
            <w:pPr>
              <w:rPr>
                <w:rFonts w:ascii="Arial" w:hAnsi="Arial"/>
              </w:rPr>
            </w:pPr>
            <w:r>
              <w:rPr>
                <w:rFonts w:ascii="Arial" w:hAnsi="Arial"/>
              </w:rPr>
              <w:t xml:space="preserve">Hodnocení skupinové práce </w:t>
            </w:r>
          </w:p>
          <w:tbl>
            <w:tblPr>
              <w:tblW w:w="9702" w:type="dxa"/>
              <w:tblCellMar>
                <w:left w:w="70" w:type="dxa"/>
                <w:right w:w="70" w:type="dxa"/>
              </w:tblCellMar>
              <w:tblLook w:val="04A0" w:firstRow="1" w:lastRow="0" w:firstColumn="1" w:lastColumn="0" w:noHBand="0" w:noVBand="1"/>
            </w:tblPr>
            <w:tblGrid>
              <w:gridCol w:w="4438"/>
              <w:gridCol w:w="1166"/>
              <w:gridCol w:w="1183"/>
              <w:gridCol w:w="1272"/>
              <w:gridCol w:w="1643"/>
            </w:tblGrid>
            <w:tr w:rsidR="00E60C51" w14:paraId="426E38AB" w14:textId="77777777">
              <w:trPr>
                <w:trHeight w:val="300"/>
              </w:trPr>
              <w:tc>
                <w:tcPr>
                  <w:tcW w:w="4438" w:type="dxa"/>
                  <w:tcBorders>
                    <w:top w:val="single" w:sz="4" w:space="0" w:color="auto"/>
                    <w:left w:val="single" w:sz="4" w:space="0" w:color="auto"/>
                    <w:bottom w:val="single" w:sz="4" w:space="0" w:color="auto"/>
                    <w:right w:val="single" w:sz="4" w:space="0" w:color="auto"/>
                  </w:tcBorders>
                  <w:noWrap/>
                  <w:vAlign w:val="bottom"/>
                  <w:hideMark/>
                </w:tcPr>
                <w:p w14:paraId="1A1F1CD4" w14:textId="77777777" w:rsidR="00E60C51" w:rsidRDefault="00E60C51">
                  <w:pPr>
                    <w:rPr>
                      <w:rFonts w:ascii="Arial" w:hAnsi="Arial"/>
                    </w:rPr>
                  </w:pPr>
                </w:p>
              </w:tc>
              <w:tc>
                <w:tcPr>
                  <w:tcW w:w="1166" w:type="dxa"/>
                  <w:tcBorders>
                    <w:top w:val="single" w:sz="4" w:space="0" w:color="auto"/>
                    <w:left w:val="nil"/>
                    <w:bottom w:val="single" w:sz="4" w:space="0" w:color="auto"/>
                    <w:right w:val="single" w:sz="4" w:space="0" w:color="auto"/>
                  </w:tcBorders>
                  <w:noWrap/>
                  <w:vAlign w:val="bottom"/>
                  <w:hideMark/>
                </w:tcPr>
                <w:p w14:paraId="36A1B128" w14:textId="77777777" w:rsidR="00E60C51" w:rsidRDefault="00E60C51">
                  <w:pPr>
                    <w:spacing w:after="0"/>
                    <w:rPr>
                      <w:rFonts w:ascii="Arial" w:eastAsia="Times New Roman" w:hAnsi="Arial"/>
                      <w:lang w:eastAsia="cs-CZ"/>
                    </w:rPr>
                  </w:pPr>
                  <w:r>
                    <w:rPr>
                      <w:rFonts w:ascii="Arial" w:eastAsia="Times New Roman" w:hAnsi="Arial"/>
                      <w:lang w:eastAsia="cs-CZ"/>
                    </w:rPr>
                    <w:t>ne</w:t>
                  </w:r>
                </w:p>
              </w:tc>
              <w:tc>
                <w:tcPr>
                  <w:tcW w:w="1183" w:type="dxa"/>
                  <w:tcBorders>
                    <w:top w:val="single" w:sz="4" w:space="0" w:color="auto"/>
                    <w:left w:val="nil"/>
                    <w:bottom w:val="single" w:sz="4" w:space="0" w:color="auto"/>
                    <w:right w:val="single" w:sz="4" w:space="0" w:color="auto"/>
                  </w:tcBorders>
                  <w:noWrap/>
                  <w:vAlign w:val="bottom"/>
                  <w:hideMark/>
                </w:tcPr>
                <w:p w14:paraId="74161196" w14:textId="77777777" w:rsidR="00E60C51" w:rsidRDefault="00E60C51">
                  <w:pPr>
                    <w:spacing w:after="0"/>
                    <w:rPr>
                      <w:rFonts w:ascii="Arial" w:eastAsia="Times New Roman" w:hAnsi="Arial"/>
                      <w:lang w:eastAsia="cs-CZ"/>
                    </w:rPr>
                  </w:pPr>
                  <w:r>
                    <w:rPr>
                      <w:rFonts w:ascii="Arial" w:eastAsia="Times New Roman" w:hAnsi="Arial"/>
                      <w:lang w:eastAsia="cs-CZ"/>
                    </w:rPr>
                    <w:t>spíše ne</w:t>
                  </w:r>
                </w:p>
              </w:tc>
              <w:tc>
                <w:tcPr>
                  <w:tcW w:w="1272" w:type="dxa"/>
                  <w:tcBorders>
                    <w:top w:val="single" w:sz="4" w:space="0" w:color="auto"/>
                    <w:left w:val="nil"/>
                    <w:bottom w:val="single" w:sz="4" w:space="0" w:color="auto"/>
                    <w:right w:val="single" w:sz="4" w:space="0" w:color="auto"/>
                  </w:tcBorders>
                  <w:noWrap/>
                  <w:vAlign w:val="bottom"/>
                  <w:hideMark/>
                </w:tcPr>
                <w:p w14:paraId="0DADA154" w14:textId="77777777" w:rsidR="00E60C51" w:rsidRDefault="00E60C51">
                  <w:pPr>
                    <w:spacing w:after="0"/>
                    <w:rPr>
                      <w:rFonts w:ascii="Arial" w:eastAsia="Times New Roman" w:hAnsi="Arial"/>
                      <w:lang w:eastAsia="cs-CZ"/>
                    </w:rPr>
                  </w:pPr>
                  <w:r>
                    <w:rPr>
                      <w:rFonts w:ascii="Arial" w:eastAsia="Times New Roman" w:hAnsi="Arial"/>
                      <w:lang w:eastAsia="cs-CZ"/>
                    </w:rPr>
                    <w:t>spíše ano</w:t>
                  </w:r>
                </w:p>
              </w:tc>
              <w:tc>
                <w:tcPr>
                  <w:tcW w:w="1643" w:type="dxa"/>
                  <w:tcBorders>
                    <w:top w:val="single" w:sz="4" w:space="0" w:color="auto"/>
                    <w:left w:val="nil"/>
                    <w:bottom w:val="single" w:sz="4" w:space="0" w:color="auto"/>
                    <w:right w:val="single" w:sz="4" w:space="0" w:color="auto"/>
                  </w:tcBorders>
                  <w:noWrap/>
                  <w:vAlign w:val="bottom"/>
                  <w:hideMark/>
                </w:tcPr>
                <w:p w14:paraId="5912D47A" w14:textId="77777777" w:rsidR="00E60C51" w:rsidRDefault="00E60C51">
                  <w:pPr>
                    <w:spacing w:after="0"/>
                    <w:rPr>
                      <w:rFonts w:ascii="Arial" w:eastAsia="Times New Roman" w:hAnsi="Arial"/>
                      <w:lang w:eastAsia="cs-CZ"/>
                    </w:rPr>
                  </w:pPr>
                  <w:r>
                    <w:rPr>
                      <w:rFonts w:ascii="Arial" w:eastAsia="Times New Roman" w:hAnsi="Arial"/>
                      <w:lang w:eastAsia="cs-CZ"/>
                    </w:rPr>
                    <w:t>ano</w:t>
                  </w:r>
                </w:p>
              </w:tc>
            </w:tr>
            <w:tr w:rsidR="00E60C51" w14:paraId="562EE24A" w14:textId="77777777">
              <w:trPr>
                <w:trHeight w:val="330"/>
              </w:trPr>
              <w:tc>
                <w:tcPr>
                  <w:tcW w:w="4438" w:type="dxa"/>
                  <w:tcBorders>
                    <w:top w:val="nil"/>
                    <w:left w:val="single" w:sz="4" w:space="0" w:color="auto"/>
                    <w:bottom w:val="single" w:sz="4" w:space="0" w:color="auto"/>
                    <w:right w:val="single" w:sz="4" w:space="0" w:color="auto"/>
                  </w:tcBorders>
                  <w:noWrap/>
                  <w:vAlign w:val="bottom"/>
                  <w:hideMark/>
                </w:tcPr>
                <w:p w14:paraId="1980C4A0" w14:textId="77777777" w:rsidR="00E60C51" w:rsidRDefault="00E60C51">
                  <w:pPr>
                    <w:spacing w:after="0"/>
                    <w:rPr>
                      <w:rFonts w:ascii="Arial" w:eastAsia="Times New Roman" w:hAnsi="Arial"/>
                      <w:lang w:eastAsia="cs-CZ"/>
                    </w:rPr>
                  </w:pPr>
                  <w:r>
                    <w:rPr>
                      <w:rFonts w:ascii="Arial" w:eastAsia="Times New Roman" w:hAnsi="Arial"/>
                      <w:lang w:eastAsia="cs-CZ"/>
                    </w:rPr>
                    <w:t>1. Byla tvoje role pro skupinu důležitá?</w:t>
                  </w:r>
                </w:p>
              </w:tc>
              <w:tc>
                <w:tcPr>
                  <w:tcW w:w="1166" w:type="dxa"/>
                  <w:tcBorders>
                    <w:top w:val="nil"/>
                    <w:left w:val="nil"/>
                    <w:bottom w:val="single" w:sz="4" w:space="0" w:color="auto"/>
                    <w:right w:val="single" w:sz="4" w:space="0" w:color="auto"/>
                  </w:tcBorders>
                  <w:noWrap/>
                  <w:vAlign w:val="bottom"/>
                </w:tcPr>
                <w:p w14:paraId="7C03F30E" w14:textId="77777777" w:rsidR="00E60C51" w:rsidRDefault="00E60C51">
                  <w:pPr>
                    <w:spacing w:after="0"/>
                    <w:jc w:val="right"/>
                    <w:rPr>
                      <w:rFonts w:ascii="Arial" w:eastAsia="Times New Roman" w:hAnsi="Arial"/>
                      <w:lang w:eastAsia="cs-CZ"/>
                    </w:rPr>
                  </w:pPr>
                </w:p>
              </w:tc>
              <w:tc>
                <w:tcPr>
                  <w:tcW w:w="1183" w:type="dxa"/>
                  <w:tcBorders>
                    <w:top w:val="nil"/>
                    <w:left w:val="nil"/>
                    <w:bottom w:val="single" w:sz="4" w:space="0" w:color="auto"/>
                    <w:right w:val="single" w:sz="4" w:space="0" w:color="auto"/>
                  </w:tcBorders>
                  <w:noWrap/>
                  <w:vAlign w:val="bottom"/>
                  <w:hideMark/>
                </w:tcPr>
                <w:p w14:paraId="3E90647C" w14:textId="77777777" w:rsidR="00E60C51" w:rsidRDefault="00E60C51">
                  <w:pPr>
                    <w:spacing w:after="0"/>
                    <w:jc w:val="right"/>
                    <w:rPr>
                      <w:rFonts w:ascii="Arial" w:eastAsia="Times New Roman" w:hAnsi="Arial"/>
                      <w:lang w:eastAsia="cs-CZ"/>
                    </w:rPr>
                  </w:pPr>
                  <w:r>
                    <w:rPr>
                      <w:rFonts w:ascii="Arial" w:eastAsia="Times New Roman" w:hAnsi="Arial"/>
                      <w:lang w:eastAsia="cs-CZ"/>
                    </w:rPr>
                    <w:t>2</w:t>
                  </w:r>
                </w:p>
              </w:tc>
              <w:tc>
                <w:tcPr>
                  <w:tcW w:w="1272" w:type="dxa"/>
                  <w:tcBorders>
                    <w:top w:val="nil"/>
                    <w:left w:val="nil"/>
                    <w:bottom w:val="single" w:sz="4" w:space="0" w:color="auto"/>
                    <w:right w:val="single" w:sz="4" w:space="0" w:color="auto"/>
                  </w:tcBorders>
                  <w:noWrap/>
                  <w:vAlign w:val="bottom"/>
                  <w:hideMark/>
                </w:tcPr>
                <w:p w14:paraId="446BC163" w14:textId="77777777" w:rsidR="00E60C51" w:rsidRDefault="00E60C51">
                  <w:pPr>
                    <w:spacing w:after="0"/>
                    <w:jc w:val="right"/>
                    <w:rPr>
                      <w:rFonts w:ascii="Arial" w:eastAsia="Times New Roman" w:hAnsi="Arial"/>
                      <w:lang w:eastAsia="cs-CZ"/>
                    </w:rPr>
                  </w:pPr>
                  <w:r>
                    <w:rPr>
                      <w:rFonts w:ascii="Arial" w:eastAsia="Times New Roman" w:hAnsi="Arial"/>
                      <w:lang w:eastAsia="cs-CZ"/>
                    </w:rPr>
                    <w:t>5</w:t>
                  </w:r>
                </w:p>
              </w:tc>
              <w:tc>
                <w:tcPr>
                  <w:tcW w:w="1643" w:type="dxa"/>
                  <w:tcBorders>
                    <w:top w:val="nil"/>
                    <w:left w:val="nil"/>
                    <w:bottom w:val="single" w:sz="4" w:space="0" w:color="auto"/>
                    <w:right w:val="single" w:sz="4" w:space="0" w:color="auto"/>
                  </w:tcBorders>
                  <w:noWrap/>
                  <w:vAlign w:val="bottom"/>
                  <w:hideMark/>
                </w:tcPr>
                <w:p w14:paraId="74E6D2B8" w14:textId="77777777" w:rsidR="00E60C51" w:rsidRDefault="00E60C51">
                  <w:pPr>
                    <w:spacing w:after="0"/>
                    <w:jc w:val="right"/>
                    <w:rPr>
                      <w:rFonts w:ascii="Arial" w:eastAsia="Times New Roman" w:hAnsi="Arial"/>
                      <w:lang w:eastAsia="cs-CZ"/>
                    </w:rPr>
                  </w:pPr>
                  <w:r>
                    <w:rPr>
                      <w:rFonts w:ascii="Arial" w:eastAsia="Times New Roman" w:hAnsi="Arial"/>
                      <w:lang w:eastAsia="cs-CZ"/>
                    </w:rPr>
                    <w:t>8</w:t>
                  </w:r>
                </w:p>
              </w:tc>
            </w:tr>
            <w:tr w:rsidR="00E60C51" w14:paraId="014F2C37" w14:textId="77777777">
              <w:trPr>
                <w:trHeight w:val="330"/>
              </w:trPr>
              <w:tc>
                <w:tcPr>
                  <w:tcW w:w="4438" w:type="dxa"/>
                  <w:tcBorders>
                    <w:top w:val="nil"/>
                    <w:left w:val="single" w:sz="4" w:space="0" w:color="auto"/>
                    <w:bottom w:val="single" w:sz="4" w:space="0" w:color="auto"/>
                    <w:right w:val="single" w:sz="4" w:space="0" w:color="auto"/>
                  </w:tcBorders>
                  <w:noWrap/>
                  <w:vAlign w:val="bottom"/>
                  <w:hideMark/>
                </w:tcPr>
                <w:p w14:paraId="5FAC1E0D" w14:textId="77777777" w:rsidR="00E60C51" w:rsidRDefault="00E60C51">
                  <w:pPr>
                    <w:spacing w:after="0"/>
                    <w:rPr>
                      <w:rFonts w:ascii="Arial" w:eastAsia="Times New Roman" w:hAnsi="Arial"/>
                      <w:lang w:eastAsia="cs-CZ"/>
                    </w:rPr>
                  </w:pPr>
                  <w:r>
                    <w:rPr>
                      <w:rFonts w:ascii="Arial" w:eastAsia="Times New Roman" w:hAnsi="Arial"/>
                      <w:lang w:eastAsia="cs-CZ"/>
                    </w:rPr>
                    <w:t>2. Pracoval jsi, jak nejlépe jsi dovedl?</w:t>
                  </w:r>
                </w:p>
              </w:tc>
              <w:tc>
                <w:tcPr>
                  <w:tcW w:w="1166" w:type="dxa"/>
                  <w:tcBorders>
                    <w:top w:val="nil"/>
                    <w:left w:val="nil"/>
                    <w:bottom w:val="single" w:sz="4" w:space="0" w:color="auto"/>
                    <w:right w:val="single" w:sz="4" w:space="0" w:color="auto"/>
                  </w:tcBorders>
                  <w:noWrap/>
                  <w:vAlign w:val="bottom"/>
                </w:tcPr>
                <w:p w14:paraId="6909CB83" w14:textId="77777777" w:rsidR="00E60C51" w:rsidRDefault="00E60C51">
                  <w:pPr>
                    <w:spacing w:after="0"/>
                    <w:jc w:val="right"/>
                    <w:rPr>
                      <w:rFonts w:ascii="Arial" w:eastAsia="Times New Roman" w:hAnsi="Arial"/>
                      <w:lang w:eastAsia="cs-CZ"/>
                    </w:rPr>
                  </w:pPr>
                </w:p>
              </w:tc>
              <w:tc>
                <w:tcPr>
                  <w:tcW w:w="1183" w:type="dxa"/>
                  <w:tcBorders>
                    <w:top w:val="nil"/>
                    <w:left w:val="nil"/>
                    <w:bottom w:val="single" w:sz="4" w:space="0" w:color="auto"/>
                    <w:right w:val="single" w:sz="4" w:space="0" w:color="auto"/>
                  </w:tcBorders>
                  <w:noWrap/>
                  <w:vAlign w:val="bottom"/>
                  <w:hideMark/>
                </w:tcPr>
                <w:p w14:paraId="37D144EB" w14:textId="77777777" w:rsidR="00E60C51" w:rsidRDefault="00E60C51">
                  <w:pPr>
                    <w:spacing w:after="0"/>
                    <w:jc w:val="right"/>
                    <w:rPr>
                      <w:rFonts w:ascii="Arial" w:eastAsia="Times New Roman" w:hAnsi="Arial"/>
                      <w:lang w:eastAsia="cs-CZ"/>
                    </w:rPr>
                  </w:pPr>
                  <w:r>
                    <w:rPr>
                      <w:rFonts w:ascii="Arial" w:eastAsia="Times New Roman" w:hAnsi="Arial"/>
                      <w:lang w:eastAsia="cs-CZ"/>
                    </w:rPr>
                    <w:t>1</w:t>
                  </w:r>
                </w:p>
              </w:tc>
              <w:tc>
                <w:tcPr>
                  <w:tcW w:w="1272" w:type="dxa"/>
                  <w:tcBorders>
                    <w:top w:val="nil"/>
                    <w:left w:val="nil"/>
                    <w:bottom w:val="single" w:sz="4" w:space="0" w:color="auto"/>
                    <w:right w:val="single" w:sz="4" w:space="0" w:color="auto"/>
                  </w:tcBorders>
                  <w:noWrap/>
                  <w:vAlign w:val="bottom"/>
                </w:tcPr>
                <w:p w14:paraId="724DCD86" w14:textId="77777777" w:rsidR="00E60C51" w:rsidRDefault="00E60C51">
                  <w:pPr>
                    <w:spacing w:after="0"/>
                    <w:jc w:val="right"/>
                    <w:rPr>
                      <w:rFonts w:ascii="Arial" w:eastAsia="Times New Roman" w:hAnsi="Arial"/>
                      <w:lang w:eastAsia="cs-CZ"/>
                    </w:rPr>
                  </w:pPr>
                </w:p>
              </w:tc>
              <w:tc>
                <w:tcPr>
                  <w:tcW w:w="1643" w:type="dxa"/>
                  <w:tcBorders>
                    <w:top w:val="nil"/>
                    <w:left w:val="nil"/>
                    <w:bottom w:val="single" w:sz="4" w:space="0" w:color="auto"/>
                    <w:right w:val="single" w:sz="4" w:space="0" w:color="auto"/>
                  </w:tcBorders>
                  <w:noWrap/>
                  <w:vAlign w:val="bottom"/>
                  <w:hideMark/>
                </w:tcPr>
                <w:p w14:paraId="2DD28BEF" w14:textId="77777777" w:rsidR="00E60C51" w:rsidRDefault="00E60C51">
                  <w:pPr>
                    <w:spacing w:after="0"/>
                    <w:jc w:val="right"/>
                    <w:rPr>
                      <w:rFonts w:ascii="Arial" w:eastAsia="Times New Roman" w:hAnsi="Arial"/>
                      <w:lang w:eastAsia="cs-CZ"/>
                    </w:rPr>
                  </w:pPr>
                  <w:r>
                    <w:rPr>
                      <w:rFonts w:ascii="Arial" w:eastAsia="Times New Roman" w:hAnsi="Arial"/>
                      <w:lang w:eastAsia="cs-CZ"/>
                    </w:rPr>
                    <w:t>14</w:t>
                  </w:r>
                </w:p>
              </w:tc>
            </w:tr>
            <w:tr w:rsidR="00E60C51" w14:paraId="0D1D6DDE" w14:textId="77777777">
              <w:trPr>
                <w:trHeight w:val="330"/>
              </w:trPr>
              <w:tc>
                <w:tcPr>
                  <w:tcW w:w="4438" w:type="dxa"/>
                  <w:tcBorders>
                    <w:top w:val="nil"/>
                    <w:left w:val="single" w:sz="4" w:space="0" w:color="auto"/>
                    <w:bottom w:val="single" w:sz="4" w:space="0" w:color="auto"/>
                    <w:right w:val="single" w:sz="4" w:space="0" w:color="auto"/>
                  </w:tcBorders>
                  <w:noWrap/>
                  <w:vAlign w:val="bottom"/>
                  <w:hideMark/>
                </w:tcPr>
                <w:p w14:paraId="555FEC08" w14:textId="77777777" w:rsidR="00E60C51" w:rsidRDefault="00E60C51">
                  <w:pPr>
                    <w:spacing w:after="0"/>
                    <w:rPr>
                      <w:rFonts w:ascii="Arial" w:eastAsia="Times New Roman" w:hAnsi="Arial"/>
                      <w:lang w:eastAsia="cs-CZ"/>
                    </w:rPr>
                  </w:pPr>
                  <w:r>
                    <w:rPr>
                      <w:rFonts w:ascii="Arial" w:eastAsia="Times New Roman" w:hAnsi="Arial"/>
                      <w:lang w:eastAsia="cs-CZ"/>
                    </w:rPr>
                    <w:t>3. Měl jsi možnost prosadit své nápady?</w:t>
                  </w:r>
                </w:p>
              </w:tc>
              <w:tc>
                <w:tcPr>
                  <w:tcW w:w="1166" w:type="dxa"/>
                  <w:tcBorders>
                    <w:top w:val="nil"/>
                    <w:left w:val="nil"/>
                    <w:bottom w:val="single" w:sz="4" w:space="0" w:color="auto"/>
                    <w:right w:val="single" w:sz="4" w:space="0" w:color="auto"/>
                  </w:tcBorders>
                  <w:noWrap/>
                  <w:vAlign w:val="bottom"/>
                </w:tcPr>
                <w:p w14:paraId="5BEED5A2" w14:textId="77777777" w:rsidR="00E60C51" w:rsidRDefault="00E60C51">
                  <w:pPr>
                    <w:spacing w:after="0"/>
                    <w:jc w:val="right"/>
                    <w:rPr>
                      <w:rFonts w:ascii="Arial" w:eastAsia="Times New Roman" w:hAnsi="Arial"/>
                      <w:lang w:eastAsia="cs-CZ"/>
                    </w:rPr>
                  </w:pPr>
                </w:p>
              </w:tc>
              <w:tc>
                <w:tcPr>
                  <w:tcW w:w="1183" w:type="dxa"/>
                  <w:tcBorders>
                    <w:top w:val="nil"/>
                    <w:left w:val="nil"/>
                    <w:bottom w:val="single" w:sz="4" w:space="0" w:color="auto"/>
                    <w:right w:val="single" w:sz="4" w:space="0" w:color="auto"/>
                  </w:tcBorders>
                  <w:noWrap/>
                  <w:vAlign w:val="bottom"/>
                  <w:hideMark/>
                </w:tcPr>
                <w:p w14:paraId="74868E47" w14:textId="77777777" w:rsidR="00E60C51" w:rsidRDefault="00E60C51">
                  <w:pPr>
                    <w:spacing w:after="0"/>
                    <w:jc w:val="right"/>
                    <w:rPr>
                      <w:rFonts w:ascii="Arial" w:eastAsia="Times New Roman" w:hAnsi="Arial"/>
                      <w:lang w:eastAsia="cs-CZ"/>
                    </w:rPr>
                  </w:pPr>
                  <w:r>
                    <w:rPr>
                      <w:rFonts w:ascii="Arial" w:eastAsia="Times New Roman" w:hAnsi="Arial"/>
                      <w:lang w:eastAsia="cs-CZ"/>
                    </w:rPr>
                    <w:t>1</w:t>
                  </w:r>
                </w:p>
              </w:tc>
              <w:tc>
                <w:tcPr>
                  <w:tcW w:w="1272" w:type="dxa"/>
                  <w:tcBorders>
                    <w:top w:val="nil"/>
                    <w:left w:val="nil"/>
                    <w:bottom w:val="single" w:sz="4" w:space="0" w:color="auto"/>
                    <w:right w:val="single" w:sz="4" w:space="0" w:color="auto"/>
                  </w:tcBorders>
                  <w:noWrap/>
                  <w:vAlign w:val="bottom"/>
                  <w:hideMark/>
                </w:tcPr>
                <w:p w14:paraId="690D1F3E" w14:textId="77777777" w:rsidR="00E60C51" w:rsidRDefault="00E60C51">
                  <w:pPr>
                    <w:spacing w:after="0"/>
                    <w:jc w:val="right"/>
                    <w:rPr>
                      <w:rFonts w:ascii="Arial" w:eastAsia="Times New Roman" w:hAnsi="Arial"/>
                      <w:lang w:eastAsia="cs-CZ"/>
                    </w:rPr>
                  </w:pPr>
                  <w:r>
                    <w:rPr>
                      <w:rFonts w:ascii="Arial" w:eastAsia="Times New Roman" w:hAnsi="Arial"/>
                      <w:lang w:eastAsia="cs-CZ"/>
                    </w:rPr>
                    <w:t>3</w:t>
                  </w:r>
                </w:p>
              </w:tc>
              <w:tc>
                <w:tcPr>
                  <w:tcW w:w="1643" w:type="dxa"/>
                  <w:tcBorders>
                    <w:top w:val="nil"/>
                    <w:left w:val="nil"/>
                    <w:bottom w:val="single" w:sz="4" w:space="0" w:color="auto"/>
                    <w:right w:val="single" w:sz="4" w:space="0" w:color="auto"/>
                  </w:tcBorders>
                  <w:noWrap/>
                  <w:vAlign w:val="bottom"/>
                  <w:hideMark/>
                </w:tcPr>
                <w:p w14:paraId="37748BA1" w14:textId="77777777" w:rsidR="00E60C51" w:rsidRDefault="00E60C51">
                  <w:pPr>
                    <w:spacing w:after="0"/>
                    <w:jc w:val="right"/>
                    <w:rPr>
                      <w:rFonts w:ascii="Arial" w:eastAsia="Times New Roman" w:hAnsi="Arial"/>
                      <w:lang w:eastAsia="cs-CZ"/>
                    </w:rPr>
                  </w:pPr>
                  <w:r>
                    <w:rPr>
                      <w:rFonts w:ascii="Arial" w:eastAsia="Times New Roman" w:hAnsi="Arial"/>
                      <w:lang w:eastAsia="cs-CZ"/>
                    </w:rPr>
                    <w:t>11</w:t>
                  </w:r>
                </w:p>
              </w:tc>
            </w:tr>
            <w:tr w:rsidR="00E60C51" w14:paraId="4F8549E4" w14:textId="77777777">
              <w:trPr>
                <w:trHeight w:val="330"/>
              </w:trPr>
              <w:tc>
                <w:tcPr>
                  <w:tcW w:w="4438" w:type="dxa"/>
                  <w:tcBorders>
                    <w:top w:val="nil"/>
                    <w:left w:val="single" w:sz="4" w:space="0" w:color="auto"/>
                    <w:bottom w:val="single" w:sz="4" w:space="0" w:color="auto"/>
                    <w:right w:val="single" w:sz="4" w:space="0" w:color="auto"/>
                  </w:tcBorders>
                  <w:noWrap/>
                  <w:vAlign w:val="bottom"/>
                  <w:hideMark/>
                </w:tcPr>
                <w:p w14:paraId="3D0C90FA" w14:textId="77777777" w:rsidR="00E60C51" w:rsidRDefault="00E60C51">
                  <w:pPr>
                    <w:spacing w:after="0"/>
                    <w:rPr>
                      <w:rFonts w:ascii="Arial" w:eastAsia="Times New Roman" w:hAnsi="Arial"/>
                      <w:lang w:eastAsia="cs-CZ"/>
                    </w:rPr>
                  </w:pPr>
                  <w:r>
                    <w:rPr>
                      <w:rFonts w:ascii="Arial" w:eastAsia="Times New Roman" w:hAnsi="Arial"/>
                      <w:lang w:eastAsia="cs-CZ"/>
                    </w:rPr>
                    <w:t xml:space="preserve">4. Přispěli všichni k výsledku práce? </w:t>
                  </w:r>
                </w:p>
              </w:tc>
              <w:tc>
                <w:tcPr>
                  <w:tcW w:w="1166" w:type="dxa"/>
                  <w:tcBorders>
                    <w:top w:val="nil"/>
                    <w:left w:val="nil"/>
                    <w:bottom w:val="single" w:sz="4" w:space="0" w:color="auto"/>
                    <w:right w:val="single" w:sz="4" w:space="0" w:color="auto"/>
                  </w:tcBorders>
                  <w:noWrap/>
                  <w:vAlign w:val="bottom"/>
                </w:tcPr>
                <w:p w14:paraId="26228A8F" w14:textId="77777777" w:rsidR="00E60C51" w:rsidRDefault="00E60C51">
                  <w:pPr>
                    <w:spacing w:after="0"/>
                    <w:jc w:val="right"/>
                    <w:rPr>
                      <w:rFonts w:ascii="Arial" w:eastAsia="Times New Roman" w:hAnsi="Arial"/>
                      <w:lang w:eastAsia="cs-CZ"/>
                    </w:rPr>
                  </w:pPr>
                </w:p>
              </w:tc>
              <w:tc>
                <w:tcPr>
                  <w:tcW w:w="1183" w:type="dxa"/>
                  <w:tcBorders>
                    <w:top w:val="nil"/>
                    <w:left w:val="nil"/>
                    <w:bottom w:val="single" w:sz="4" w:space="0" w:color="auto"/>
                    <w:right w:val="single" w:sz="4" w:space="0" w:color="auto"/>
                  </w:tcBorders>
                  <w:noWrap/>
                  <w:vAlign w:val="bottom"/>
                </w:tcPr>
                <w:p w14:paraId="162A4B38" w14:textId="77777777" w:rsidR="00E60C51" w:rsidRDefault="00E60C51">
                  <w:pPr>
                    <w:spacing w:after="0"/>
                    <w:jc w:val="right"/>
                    <w:rPr>
                      <w:rFonts w:ascii="Arial" w:eastAsia="Times New Roman" w:hAnsi="Arial"/>
                      <w:lang w:eastAsia="cs-CZ"/>
                    </w:rPr>
                  </w:pPr>
                </w:p>
              </w:tc>
              <w:tc>
                <w:tcPr>
                  <w:tcW w:w="1272" w:type="dxa"/>
                  <w:tcBorders>
                    <w:top w:val="nil"/>
                    <w:left w:val="nil"/>
                    <w:bottom w:val="single" w:sz="4" w:space="0" w:color="auto"/>
                    <w:right w:val="single" w:sz="4" w:space="0" w:color="auto"/>
                  </w:tcBorders>
                  <w:noWrap/>
                  <w:vAlign w:val="bottom"/>
                  <w:hideMark/>
                </w:tcPr>
                <w:p w14:paraId="6F9470D1" w14:textId="77777777" w:rsidR="00E60C51" w:rsidRDefault="00E60C51">
                  <w:pPr>
                    <w:spacing w:after="0"/>
                    <w:jc w:val="right"/>
                    <w:rPr>
                      <w:rFonts w:ascii="Arial" w:eastAsia="Times New Roman" w:hAnsi="Arial"/>
                      <w:lang w:eastAsia="cs-CZ"/>
                    </w:rPr>
                  </w:pPr>
                  <w:r>
                    <w:rPr>
                      <w:rFonts w:ascii="Arial" w:eastAsia="Times New Roman" w:hAnsi="Arial"/>
                      <w:lang w:eastAsia="cs-CZ"/>
                    </w:rPr>
                    <w:t>3</w:t>
                  </w:r>
                </w:p>
              </w:tc>
              <w:tc>
                <w:tcPr>
                  <w:tcW w:w="1643" w:type="dxa"/>
                  <w:tcBorders>
                    <w:top w:val="nil"/>
                    <w:left w:val="nil"/>
                    <w:bottom w:val="single" w:sz="4" w:space="0" w:color="auto"/>
                    <w:right w:val="single" w:sz="4" w:space="0" w:color="auto"/>
                  </w:tcBorders>
                  <w:noWrap/>
                  <w:vAlign w:val="bottom"/>
                  <w:hideMark/>
                </w:tcPr>
                <w:p w14:paraId="2CB8FB16" w14:textId="77777777" w:rsidR="00E60C51" w:rsidRDefault="00E60C51">
                  <w:pPr>
                    <w:spacing w:after="0"/>
                    <w:jc w:val="right"/>
                    <w:rPr>
                      <w:rFonts w:ascii="Arial" w:eastAsia="Times New Roman" w:hAnsi="Arial"/>
                      <w:lang w:eastAsia="cs-CZ"/>
                    </w:rPr>
                  </w:pPr>
                  <w:r>
                    <w:rPr>
                      <w:rFonts w:ascii="Arial" w:eastAsia="Times New Roman" w:hAnsi="Arial"/>
                      <w:lang w:eastAsia="cs-CZ"/>
                    </w:rPr>
                    <w:t>12</w:t>
                  </w:r>
                </w:p>
              </w:tc>
            </w:tr>
          </w:tbl>
          <w:p w14:paraId="477093EF" w14:textId="77777777" w:rsidR="00E60C51" w:rsidRDefault="00E60C51">
            <w:pPr>
              <w:rPr>
                <w:rFonts w:ascii="Arial" w:hAnsi="Arial"/>
              </w:rPr>
            </w:pPr>
            <w:r>
              <w:rPr>
                <w:rFonts w:ascii="Arial" w:hAnsi="Arial"/>
              </w:rPr>
              <w:t>Čím jsi nejvíc přispěl ty?</w:t>
            </w:r>
          </w:p>
          <w:p w14:paraId="44E80513" w14:textId="77777777" w:rsidR="00E60C51" w:rsidRDefault="00E60C51">
            <w:pPr>
              <w:rPr>
                <w:rFonts w:ascii="Arial" w:hAnsi="Arial"/>
              </w:rPr>
            </w:pPr>
            <w:r>
              <w:rPr>
                <w:rFonts w:ascii="Arial" w:hAnsi="Arial"/>
              </w:rPr>
              <w:t>Odpovědi:</w:t>
            </w:r>
          </w:p>
          <w:p w14:paraId="14178E29" w14:textId="77777777" w:rsidR="00E60C51" w:rsidRDefault="00E60C51">
            <w:pPr>
              <w:rPr>
                <w:rFonts w:ascii="Arial" w:hAnsi="Arial"/>
              </w:rPr>
            </w:pPr>
            <w:r>
              <w:rPr>
                <w:rFonts w:ascii="Arial" w:hAnsi="Arial"/>
              </w:rPr>
              <w:t>Architekti – budovami, stříháním a ohýbáním, fontánou, domem</w:t>
            </w:r>
          </w:p>
          <w:p w14:paraId="66B56FB8" w14:textId="5E04458E" w:rsidR="00E60C51" w:rsidRDefault="00E60C51">
            <w:pPr>
              <w:rPr>
                <w:rFonts w:ascii="Arial" w:hAnsi="Arial"/>
              </w:rPr>
            </w:pPr>
            <w:proofErr w:type="spellStart"/>
            <w:r>
              <w:rPr>
                <w:rFonts w:ascii="Arial" w:hAnsi="Arial"/>
              </w:rPr>
              <w:t>Figurář</w:t>
            </w:r>
            <w:proofErr w:type="spellEnd"/>
            <w:r>
              <w:rPr>
                <w:rFonts w:ascii="Arial" w:hAnsi="Arial"/>
              </w:rPr>
              <w:t xml:space="preserve"> </w:t>
            </w:r>
            <w:r w:rsidR="00891D36">
              <w:rPr>
                <w:rFonts w:ascii="Arial" w:hAnsi="Arial"/>
              </w:rPr>
              <w:t xml:space="preserve">– </w:t>
            </w:r>
            <w:r>
              <w:rPr>
                <w:rFonts w:ascii="Arial" w:hAnsi="Arial"/>
              </w:rPr>
              <w:t xml:space="preserve">mlynářem a slepicemi, fontánou a </w:t>
            </w:r>
            <w:proofErr w:type="spellStart"/>
            <w:r>
              <w:rPr>
                <w:rFonts w:ascii="Arial" w:hAnsi="Arial"/>
              </w:rPr>
              <w:t>stromama</w:t>
            </w:r>
            <w:proofErr w:type="spellEnd"/>
            <w:r>
              <w:rPr>
                <w:rFonts w:ascii="Arial" w:hAnsi="Arial"/>
              </w:rPr>
              <w:t xml:space="preserve">, </w:t>
            </w:r>
            <w:proofErr w:type="spellStart"/>
            <w:r>
              <w:rPr>
                <w:rFonts w:ascii="Arial" w:hAnsi="Arial"/>
              </w:rPr>
              <w:t>figurkama</w:t>
            </w:r>
            <w:proofErr w:type="spellEnd"/>
            <w:r>
              <w:rPr>
                <w:rFonts w:ascii="Arial" w:hAnsi="Arial"/>
              </w:rPr>
              <w:t>, zvířaty</w:t>
            </w:r>
          </w:p>
          <w:p w14:paraId="598BC1DB" w14:textId="77777777" w:rsidR="00E60C51" w:rsidRDefault="00E60C51">
            <w:pPr>
              <w:rPr>
                <w:rFonts w:ascii="Arial" w:hAnsi="Arial"/>
              </w:rPr>
            </w:pPr>
            <w:r>
              <w:rPr>
                <w:rFonts w:ascii="Arial" w:hAnsi="Arial"/>
              </w:rPr>
              <w:t>Krajinář – princeznou, zahradou, skoro vším</w:t>
            </w:r>
          </w:p>
          <w:p w14:paraId="6198CA7E" w14:textId="77777777" w:rsidR="00E60C51" w:rsidRDefault="00E60C51">
            <w:pPr>
              <w:rPr>
                <w:rFonts w:ascii="Arial" w:hAnsi="Arial"/>
              </w:rPr>
            </w:pPr>
            <w:r>
              <w:rPr>
                <w:rFonts w:ascii="Arial" w:hAnsi="Arial"/>
              </w:rPr>
              <w:t>Nezávislá – sama si zvolila název role – rozmístění prací (vlastně role organizátora)</w:t>
            </w:r>
          </w:p>
          <w:p w14:paraId="3D9D3F1B" w14:textId="77777777" w:rsidR="00E60C51" w:rsidRDefault="00E60C51">
            <w:pPr>
              <w:rPr>
                <w:rFonts w:ascii="Arial" w:hAnsi="Arial"/>
              </w:rPr>
            </w:pPr>
            <w:r>
              <w:rPr>
                <w:rFonts w:ascii="Arial" w:hAnsi="Arial"/>
              </w:rPr>
              <w:t xml:space="preserve">Co bys příště mohl zlepšit? </w:t>
            </w:r>
          </w:p>
          <w:p w14:paraId="548AC7E6" w14:textId="77777777" w:rsidR="00E60C51" w:rsidRDefault="00E60C51">
            <w:pPr>
              <w:rPr>
                <w:rFonts w:ascii="Arial" w:hAnsi="Arial"/>
              </w:rPr>
            </w:pPr>
            <w:r>
              <w:rPr>
                <w:rFonts w:ascii="Arial" w:hAnsi="Arial"/>
              </w:rPr>
              <w:t xml:space="preserve">Odpovědi: komunikaci ve skupině, rychlejší, vynalézavost, lepší figurky, jak to vypadalo, (většina dětí psala nic) </w:t>
            </w:r>
          </w:p>
          <w:p w14:paraId="6B239B44" w14:textId="74703C71" w:rsidR="00E60C51" w:rsidRDefault="00E60C51">
            <w:pPr>
              <w:rPr>
                <w:rFonts w:ascii="Arial" w:hAnsi="Arial"/>
              </w:rPr>
            </w:pPr>
            <w:r>
              <w:rPr>
                <w:rFonts w:ascii="Arial" w:hAnsi="Arial"/>
              </w:rPr>
              <w:t xml:space="preserve">Jak bys postavil model domu, kdybys neměl vystřihovánku? Uváděny </w:t>
            </w:r>
            <w:r w:rsidR="00541FB9">
              <w:rPr>
                <w:rFonts w:ascii="Arial" w:hAnsi="Arial"/>
              </w:rPr>
              <w:t xml:space="preserve">byly </w:t>
            </w:r>
            <w:r>
              <w:rPr>
                <w:rFonts w:ascii="Arial" w:hAnsi="Arial"/>
              </w:rPr>
              <w:t>různé materiály.</w:t>
            </w:r>
          </w:p>
          <w:p w14:paraId="717BB4E3" w14:textId="02EE8088" w:rsidR="00E60C51" w:rsidRDefault="00E60C51">
            <w:pPr>
              <w:rPr>
                <w:rFonts w:ascii="Arial" w:hAnsi="Arial"/>
              </w:rPr>
            </w:pPr>
            <w:r>
              <w:rPr>
                <w:rFonts w:ascii="Arial" w:hAnsi="Arial"/>
              </w:rPr>
              <w:t xml:space="preserve">Vzhledem k tomu, že většina skupin spolupracovala spokojeně, je hodnocení vesměs dobré. Schopnost vyhodnotit svou práci a v čem se mohu zlepšit, je dobré trénovat. Většina </w:t>
            </w:r>
            <w:r w:rsidR="00541FB9">
              <w:rPr>
                <w:rFonts w:ascii="Arial" w:hAnsi="Arial"/>
              </w:rPr>
              <w:t xml:space="preserve">volných </w:t>
            </w:r>
            <w:r>
              <w:rPr>
                <w:rFonts w:ascii="Arial" w:hAnsi="Arial"/>
              </w:rPr>
              <w:t>odpovědí byla, že nic, návrhy byly málo konkrétní (lepší, rychlejší). Jed</w:t>
            </w:r>
            <w:r w:rsidR="00541FB9">
              <w:rPr>
                <w:rFonts w:ascii="Arial" w:hAnsi="Arial"/>
              </w:rPr>
              <w:t>en žák</w:t>
            </w:r>
            <w:r>
              <w:rPr>
                <w:rFonts w:ascii="Arial" w:hAnsi="Arial"/>
              </w:rPr>
              <w:t xml:space="preserve"> vyhodnotil, že by měl</w:t>
            </w:r>
            <w:r w:rsidR="00541FB9">
              <w:rPr>
                <w:rFonts w:ascii="Arial" w:hAnsi="Arial"/>
              </w:rPr>
              <w:t>i</w:t>
            </w:r>
            <w:r>
              <w:rPr>
                <w:rFonts w:ascii="Arial" w:hAnsi="Arial"/>
              </w:rPr>
              <w:t xml:space="preserve"> zlepšit komunikaci ve skupině.</w:t>
            </w:r>
          </w:p>
          <w:p w14:paraId="31D75E67" w14:textId="696273DE" w:rsidR="00E60C51" w:rsidRDefault="00E60C51">
            <w:pPr>
              <w:rPr>
                <w:rFonts w:ascii="Arial" w:hAnsi="Arial"/>
              </w:rPr>
            </w:pPr>
            <w:r>
              <w:rPr>
                <w:rFonts w:ascii="Arial" w:hAnsi="Arial"/>
              </w:rPr>
              <w:t>Forma individuálního písemného hodnocení doplňovala slovní hodnocení, které říkal</w:t>
            </w:r>
            <w:r w:rsidR="00541FB9">
              <w:rPr>
                <w:rFonts w:ascii="Arial" w:hAnsi="Arial"/>
              </w:rPr>
              <w:t>i</w:t>
            </w:r>
            <w:r>
              <w:rPr>
                <w:rFonts w:ascii="Arial" w:hAnsi="Arial"/>
              </w:rPr>
              <w:t xml:space="preserve"> děti při prezentaci, dala tedy prostor dětem, která se neměl</w:t>
            </w:r>
            <w:r w:rsidR="00541FB9">
              <w:rPr>
                <w:rFonts w:ascii="Arial" w:hAnsi="Arial"/>
              </w:rPr>
              <w:t>i</w:t>
            </w:r>
            <w:r>
              <w:rPr>
                <w:rFonts w:ascii="Arial" w:hAnsi="Arial"/>
              </w:rPr>
              <w:t xml:space="preserve"> možnost </w:t>
            </w:r>
            <w:r w:rsidR="00541FB9">
              <w:rPr>
                <w:rFonts w:ascii="Arial" w:hAnsi="Arial"/>
              </w:rPr>
              <w:t xml:space="preserve">se zamyslet a </w:t>
            </w:r>
            <w:r>
              <w:rPr>
                <w:rFonts w:ascii="Arial" w:hAnsi="Arial"/>
              </w:rPr>
              <w:t>dostatečně ohodnotit při prezentaci.</w:t>
            </w:r>
          </w:p>
          <w:p w14:paraId="12FF9F1A" w14:textId="77777777" w:rsidR="00541FB9" w:rsidRDefault="00541FB9">
            <w:pPr>
              <w:pStyle w:val="Bezmezer"/>
              <w:spacing w:after="120"/>
              <w:rPr>
                <w:rFonts w:ascii="Arial" w:hAnsi="Arial" w:cs="Arial"/>
                <w:u w:val="single"/>
              </w:rPr>
            </w:pPr>
          </w:p>
          <w:p w14:paraId="7ACEC6F0" w14:textId="010409FB" w:rsidR="00E60C51" w:rsidRDefault="00E60C51">
            <w:pPr>
              <w:pStyle w:val="Bezmezer"/>
              <w:spacing w:after="120"/>
              <w:rPr>
                <w:rFonts w:ascii="Arial" w:hAnsi="Arial" w:cs="Arial"/>
                <w:u w:val="single"/>
              </w:rPr>
            </w:pPr>
            <w:r>
              <w:rPr>
                <w:rFonts w:ascii="Arial" w:hAnsi="Arial" w:cs="Arial"/>
                <w:u w:val="single"/>
              </w:rPr>
              <w:t>17. 9. Téma: Město a život ve středověku</w:t>
            </w:r>
          </w:p>
          <w:p w14:paraId="69B2EE3B" w14:textId="59AFB9ED" w:rsidR="00E60C51" w:rsidRDefault="00541FB9">
            <w:pPr>
              <w:pStyle w:val="Bezmezer"/>
              <w:spacing w:after="120"/>
              <w:rPr>
                <w:rFonts w:ascii="Arial" w:hAnsi="Arial" w:cs="Arial"/>
              </w:rPr>
            </w:pPr>
            <w:r>
              <w:rPr>
                <w:rFonts w:ascii="Arial" w:hAnsi="Arial" w:cs="Arial"/>
              </w:rPr>
              <w:t>Žáci byli</w:t>
            </w:r>
            <w:r w:rsidR="00E60C51">
              <w:rPr>
                <w:rFonts w:ascii="Arial" w:hAnsi="Arial" w:cs="Arial"/>
              </w:rPr>
              <w:t xml:space="preserve"> celý program spokojen</w:t>
            </w:r>
            <w:r>
              <w:rPr>
                <w:rFonts w:ascii="Arial" w:hAnsi="Arial" w:cs="Arial"/>
              </w:rPr>
              <w:t>i</w:t>
            </w:r>
            <w:r w:rsidR="00E60C51">
              <w:rPr>
                <w:rFonts w:ascii="Arial" w:hAnsi="Arial" w:cs="Arial"/>
              </w:rPr>
              <w:t>, i při návštěvě parku miniatur, i při aktivitách, pochvaloval</w:t>
            </w:r>
            <w:r>
              <w:rPr>
                <w:rFonts w:ascii="Arial" w:hAnsi="Arial" w:cs="Arial"/>
              </w:rPr>
              <w:t>i</w:t>
            </w:r>
            <w:r w:rsidR="00E60C51">
              <w:rPr>
                <w:rFonts w:ascii="Arial" w:hAnsi="Arial" w:cs="Arial"/>
              </w:rPr>
              <w:t xml:space="preserve"> si, že jsou venku, i když ze začátku byla větší zima a foukal vítr. Při zadání instrukcí byl</w:t>
            </w:r>
            <w:r>
              <w:rPr>
                <w:rFonts w:ascii="Arial" w:hAnsi="Arial" w:cs="Arial"/>
              </w:rPr>
              <w:t>i</w:t>
            </w:r>
            <w:r w:rsidR="00E60C51">
              <w:rPr>
                <w:rFonts w:ascii="Arial" w:hAnsi="Arial" w:cs="Arial"/>
              </w:rPr>
              <w:t xml:space="preserve"> vždy informovan</w:t>
            </w:r>
            <w:r>
              <w:rPr>
                <w:rFonts w:ascii="Arial" w:hAnsi="Arial" w:cs="Arial"/>
              </w:rPr>
              <w:t>í</w:t>
            </w:r>
            <w:r w:rsidR="00E60C51">
              <w:rPr>
                <w:rFonts w:ascii="Arial" w:hAnsi="Arial" w:cs="Arial"/>
              </w:rPr>
              <w:t>, jak dlouho bude lektorka mluvit, což je zklidnilo, vydržel</w:t>
            </w:r>
            <w:r>
              <w:rPr>
                <w:rFonts w:ascii="Arial" w:hAnsi="Arial" w:cs="Arial"/>
              </w:rPr>
              <w:t xml:space="preserve">i </w:t>
            </w:r>
            <w:r w:rsidR="00E60C51">
              <w:rPr>
                <w:rFonts w:ascii="Arial" w:hAnsi="Arial" w:cs="Arial"/>
              </w:rPr>
              <w:t xml:space="preserve">lépe poslouchat. </w:t>
            </w:r>
          </w:p>
          <w:p w14:paraId="106A2FD1" w14:textId="51C1A215" w:rsidR="00E60C51" w:rsidRDefault="00E60C51">
            <w:pPr>
              <w:rPr>
                <w:rFonts w:ascii="Arial" w:hAnsi="Arial"/>
              </w:rPr>
            </w:pPr>
            <w:r>
              <w:rPr>
                <w:rFonts w:ascii="Arial" w:hAnsi="Arial"/>
              </w:rPr>
              <w:t xml:space="preserve">V reflexi po první části </w:t>
            </w:r>
            <w:r w:rsidR="00541FB9">
              <w:rPr>
                <w:rFonts w:ascii="Arial" w:hAnsi="Arial"/>
              </w:rPr>
              <w:t>žáci</w:t>
            </w:r>
            <w:r>
              <w:rPr>
                <w:rFonts w:ascii="Arial" w:hAnsi="Arial"/>
              </w:rPr>
              <w:t xml:space="preserve"> hodnotil</w:t>
            </w:r>
            <w:r w:rsidR="00541FB9">
              <w:rPr>
                <w:rFonts w:ascii="Arial" w:hAnsi="Arial"/>
              </w:rPr>
              <w:t>i</w:t>
            </w:r>
            <w:r>
              <w:rPr>
                <w:rFonts w:ascii="Arial" w:hAnsi="Arial"/>
              </w:rPr>
              <w:t>, jak byly spokojen</w:t>
            </w:r>
            <w:r w:rsidR="00F00F2E">
              <w:rPr>
                <w:rFonts w:ascii="Arial" w:hAnsi="Arial"/>
              </w:rPr>
              <w:t>i</w:t>
            </w:r>
            <w:r>
              <w:rPr>
                <w:rFonts w:ascii="Arial" w:hAnsi="Arial"/>
              </w:rPr>
              <w:t>, když měl</w:t>
            </w:r>
            <w:r w:rsidR="00541FB9">
              <w:rPr>
                <w:rFonts w:ascii="Arial" w:hAnsi="Arial"/>
              </w:rPr>
              <w:t>i</w:t>
            </w:r>
            <w:r>
              <w:rPr>
                <w:rFonts w:ascii="Arial" w:hAnsi="Arial"/>
              </w:rPr>
              <w:t xml:space="preserve"> přidělené role:</w:t>
            </w:r>
          </w:p>
          <w:p w14:paraId="54B92B5C" w14:textId="77777777" w:rsidR="00E60C51" w:rsidRDefault="00E60C51">
            <w:pPr>
              <w:rPr>
                <w:rFonts w:ascii="Arial" w:hAnsi="Arial"/>
              </w:rPr>
            </w:pPr>
            <w:r>
              <w:rPr>
                <w:rFonts w:ascii="Arial" w:hAnsi="Arial"/>
              </w:rPr>
              <w:t>Psaní na voskové destičky: „Bylo to těžký, velký písmena byly pakárna. Ale jinak to bylo dobrý, bavilo mě to.“</w:t>
            </w:r>
          </w:p>
          <w:p w14:paraId="5EC1385E" w14:textId="77777777" w:rsidR="00E60C51" w:rsidRDefault="00E60C51">
            <w:pPr>
              <w:rPr>
                <w:rFonts w:ascii="Arial" w:hAnsi="Arial"/>
              </w:rPr>
            </w:pPr>
            <w:r>
              <w:rPr>
                <w:rFonts w:ascii="Arial" w:hAnsi="Arial"/>
              </w:rPr>
              <w:t xml:space="preserve">Tkaní: „Mě to nebavilo, chtěla jsem dělat něco jiného.“ </w:t>
            </w:r>
          </w:p>
          <w:p w14:paraId="359C6715" w14:textId="77777777" w:rsidR="00E60C51" w:rsidRDefault="00E60C51">
            <w:pPr>
              <w:rPr>
                <w:rFonts w:ascii="Arial" w:hAnsi="Arial"/>
              </w:rPr>
            </w:pPr>
            <w:r>
              <w:rPr>
                <w:rFonts w:ascii="Arial" w:hAnsi="Arial"/>
              </w:rPr>
              <w:t>Vyšívání: „Dokážu si představit, že bych vyšívala každé odpoledne.“</w:t>
            </w:r>
          </w:p>
          <w:p w14:paraId="4C2B70E9" w14:textId="77777777" w:rsidR="00E60C51" w:rsidRDefault="00E60C51">
            <w:pPr>
              <w:rPr>
                <w:rFonts w:ascii="Arial" w:hAnsi="Arial"/>
              </w:rPr>
            </w:pPr>
            <w:r>
              <w:rPr>
                <w:rFonts w:ascii="Arial" w:hAnsi="Arial"/>
              </w:rPr>
              <w:t xml:space="preserve">Truhlář: „Bylo to </w:t>
            </w:r>
            <w:proofErr w:type="spellStart"/>
            <w:r>
              <w:rPr>
                <w:rFonts w:ascii="Arial" w:hAnsi="Arial"/>
              </w:rPr>
              <w:t>megadobrý</w:t>
            </w:r>
            <w:proofErr w:type="spellEnd"/>
            <w:r>
              <w:rPr>
                <w:rFonts w:ascii="Arial" w:hAnsi="Arial"/>
              </w:rPr>
              <w:t>. Já bych to klidně dělal celý dny, celý rok.“</w:t>
            </w:r>
          </w:p>
          <w:p w14:paraId="39978425" w14:textId="77777777" w:rsidR="00E60C51" w:rsidRDefault="00E60C51">
            <w:pPr>
              <w:rPr>
                <w:rFonts w:ascii="Arial" w:hAnsi="Arial"/>
              </w:rPr>
            </w:pPr>
            <w:r>
              <w:rPr>
                <w:rFonts w:ascii="Arial" w:hAnsi="Arial"/>
              </w:rPr>
              <w:t xml:space="preserve">Šlechtic: „Hodinu </w:t>
            </w:r>
            <w:proofErr w:type="spellStart"/>
            <w:r>
              <w:rPr>
                <w:rFonts w:ascii="Arial" w:hAnsi="Arial"/>
              </w:rPr>
              <w:t>bysme</w:t>
            </w:r>
            <w:proofErr w:type="spellEnd"/>
            <w:r>
              <w:rPr>
                <w:rFonts w:ascii="Arial" w:hAnsi="Arial"/>
              </w:rPr>
              <w:t xml:space="preserve"> to asi nezvládli. Bavilo by mě jezdit na koni, bojovat.“</w:t>
            </w:r>
          </w:p>
          <w:p w14:paraId="04B54FB2" w14:textId="3207CE53" w:rsidR="00E60C51" w:rsidRDefault="00E60C51">
            <w:pPr>
              <w:rPr>
                <w:rFonts w:ascii="Arial" w:hAnsi="Arial"/>
              </w:rPr>
            </w:pPr>
            <w:r>
              <w:rPr>
                <w:rFonts w:ascii="Arial" w:hAnsi="Arial"/>
              </w:rPr>
              <w:t>Rolníci: „Bavilo mě to. Dá se u toho dobře povídat.“ (</w:t>
            </w:r>
            <w:r w:rsidR="00541FB9">
              <w:rPr>
                <w:rFonts w:ascii="Arial" w:hAnsi="Arial"/>
              </w:rPr>
              <w:t>Žác</w:t>
            </w:r>
            <w:r>
              <w:rPr>
                <w:rFonts w:ascii="Arial" w:hAnsi="Arial"/>
              </w:rPr>
              <w:t>i představily svou metodu, kterou urychlil</w:t>
            </w:r>
            <w:r w:rsidR="00541FB9">
              <w:rPr>
                <w:rFonts w:ascii="Arial" w:hAnsi="Arial"/>
              </w:rPr>
              <w:t>i</w:t>
            </w:r>
            <w:r>
              <w:rPr>
                <w:rFonts w:ascii="Arial" w:hAnsi="Arial"/>
              </w:rPr>
              <w:t xml:space="preserve"> třídění – vybírání hrachu z hrsti a pak sesypání pšenice, byl</w:t>
            </w:r>
            <w:r w:rsidR="00541FB9">
              <w:rPr>
                <w:rFonts w:ascii="Arial" w:hAnsi="Arial"/>
              </w:rPr>
              <w:t>i</w:t>
            </w:r>
            <w:r>
              <w:rPr>
                <w:rFonts w:ascii="Arial" w:hAnsi="Arial"/>
              </w:rPr>
              <w:t xml:space="preserve"> na to pyšn</w:t>
            </w:r>
            <w:r w:rsidR="00541FB9">
              <w:rPr>
                <w:rFonts w:ascii="Arial" w:hAnsi="Arial"/>
              </w:rPr>
              <w:t>í</w:t>
            </w:r>
            <w:r>
              <w:rPr>
                <w:rFonts w:ascii="Arial" w:hAnsi="Arial"/>
              </w:rPr>
              <w:t>, že to vymyslel</w:t>
            </w:r>
            <w:r w:rsidR="00541FB9">
              <w:rPr>
                <w:rFonts w:ascii="Arial" w:hAnsi="Arial"/>
              </w:rPr>
              <w:t>i</w:t>
            </w:r>
            <w:r>
              <w:rPr>
                <w:rFonts w:ascii="Arial" w:hAnsi="Arial"/>
              </w:rPr>
              <w:t>.)</w:t>
            </w:r>
            <w:r w:rsidR="00541FB9">
              <w:rPr>
                <w:rFonts w:ascii="Arial" w:hAnsi="Arial"/>
              </w:rPr>
              <w:t>.</w:t>
            </w:r>
          </w:p>
          <w:p w14:paraId="3ABF0162" w14:textId="7083071D" w:rsidR="00E60C51" w:rsidRDefault="00E60C51">
            <w:pPr>
              <w:rPr>
                <w:rFonts w:ascii="Arial" w:hAnsi="Arial"/>
              </w:rPr>
            </w:pPr>
            <w:proofErr w:type="spellStart"/>
            <w:r>
              <w:rPr>
                <w:rFonts w:ascii="Arial" w:hAnsi="Arial"/>
              </w:rPr>
              <w:lastRenderedPageBreak/>
              <w:t>Kuchtičky</w:t>
            </w:r>
            <w:proofErr w:type="spellEnd"/>
            <w:r>
              <w:rPr>
                <w:rFonts w:ascii="Arial" w:hAnsi="Arial"/>
              </w:rPr>
              <w:t xml:space="preserve">: „Chtěly jsme to udělat co nejhezčí. (přinesené ovoce se hned rozebralo, včetně syrové cibule – </w:t>
            </w:r>
            <w:r w:rsidR="00541FB9">
              <w:rPr>
                <w:rFonts w:ascii="Arial" w:hAnsi="Arial"/>
              </w:rPr>
              <w:t xml:space="preserve">zájem o cibuli podpořilo, když </w:t>
            </w:r>
            <w:r>
              <w:rPr>
                <w:rFonts w:ascii="Arial" w:hAnsi="Arial"/>
              </w:rPr>
              <w:t>lektorka poznamenala, že je dobrá proti nemocem, i virům)</w:t>
            </w:r>
            <w:r w:rsidR="00541FB9">
              <w:rPr>
                <w:rFonts w:ascii="Arial" w:hAnsi="Arial"/>
              </w:rPr>
              <w:t>.</w:t>
            </w:r>
          </w:p>
          <w:p w14:paraId="4CA4DC66" w14:textId="77777777" w:rsidR="00E60C51" w:rsidRDefault="00E60C51">
            <w:pPr>
              <w:rPr>
                <w:rFonts w:ascii="Arial" w:hAnsi="Arial"/>
              </w:rPr>
            </w:pPr>
          </w:p>
          <w:p w14:paraId="6BA8200D" w14:textId="77777777" w:rsidR="00E60C51" w:rsidRDefault="00E60C51">
            <w:pPr>
              <w:rPr>
                <w:rFonts w:ascii="Arial" w:hAnsi="Arial"/>
              </w:rPr>
            </w:pPr>
            <w:r>
              <w:rPr>
                <w:rFonts w:ascii="Arial" w:hAnsi="Arial"/>
              </w:rPr>
              <w:t>Závěrečná reflexe:</w:t>
            </w:r>
          </w:p>
          <w:p w14:paraId="2BE27B40" w14:textId="3DCE503E" w:rsidR="00E60C51" w:rsidRDefault="00E60C51">
            <w:pPr>
              <w:rPr>
                <w:rFonts w:ascii="Arial" w:hAnsi="Arial"/>
              </w:rPr>
            </w:pPr>
            <w:r>
              <w:rPr>
                <w:rFonts w:ascii="Arial" w:hAnsi="Arial"/>
              </w:rPr>
              <w:t xml:space="preserve">Nejvíc </w:t>
            </w:r>
            <w:r w:rsidR="00541FB9">
              <w:rPr>
                <w:rFonts w:ascii="Arial" w:hAnsi="Arial"/>
              </w:rPr>
              <w:t>žáky</w:t>
            </w:r>
            <w:r>
              <w:rPr>
                <w:rFonts w:ascii="Arial" w:hAnsi="Arial"/>
              </w:rPr>
              <w:t xml:space="preserve"> bavilo (někteří uváděl</w:t>
            </w:r>
            <w:r w:rsidR="00541FB9">
              <w:rPr>
                <w:rFonts w:ascii="Arial" w:hAnsi="Arial"/>
              </w:rPr>
              <w:t>i</w:t>
            </w:r>
            <w:r>
              <w:rPr>
                <w:rFonts w:ascii="Arial" w:hAnsi="Arial"/>
              </w:rPr>
              <w:t xml:space="preserve"> dvě činnosti):</w:t>
            </w:r>
          </w:p>
          <w:p w14:paraId="2A9F08B7" w14:textId="7923080E" w:rsidR="00E60C51" w:rsidRDefault="00E60C51">
            <w:pPr>
              <w:rPr>
                <w:rFonts w:ascii="Arial" w:hAnsi="Arial"/>
              </w:rPr>
            </w:pPr>
            <w:r>
              <w:rPr>
                <w:rFonts w:ascii="Arial" w:hAnsi="Arial"/>
              </w:rPr>
              <w:t xml:space="preserve"> Šerm – 7, vyšívání </w:t>
            </w:r>
            <w:r w:rsidR="00541FB9">
              <w:rPr>
                <w:rFonts w:ascii="Arial" w:hAnsi="Arial"/>
              </w:rPr>
              <w:t>–</w:t>
            </w:r>
            <w:r>
              <w:rPr>
                <w:rFonts w:ascii="Arial" w:hAnsi="Arial"/>
              </w:rPr>
              <w:t xml:space="preserve"> 5, truhlář – 5, vaření – 4, psaní – 4</w:t>
            </w:r>
          </w:p>
          <w:p w14:paraId="321E0C61" w14:textId="77777777" w:rsidR="00E60C51" w:rsidRDefault="00E60C51">
            <w:pPr>
              <w:rPr>
                <w:rFonts w:ascii="Arial" w:hAnsi="Arial"/>
              </w:rPr>
            </w:pPr>
            <w:r>
              <w:rPr>
                <w:rFonts w:ascii="Arial" w:hAnsi="Arial"/>
              </w:rPr>
              <w:t>„Kdybych se narodil jako truhlář, byla by to pohoda.“</w:t>
            </w:r>
          </w:p>
          <w:p w14:paraId="45CDAC0C" w14:textId="65FCE9BF" w:rsidR="00E60C51" w:rsidRDefault="00E60C51">
            <w:pPr>
              <w:rPr>
                <w:rFonts w:ascii="Arial" w:hAnsi="Arial"/>
              </w:rPr>
            </w:pPr>
            <w:r>
              <w:rPr>
                <w:rFonts w:ascii="Arial" w:hAnsi="Arial"/>
              </w:rPr>
              <w:t>Na závěr</w:t>
            </w:r>
            <w:r w:rsidR="00541FB9">
              <w:rPr>
                <w:rFonts w:ascii="Arial" w:hAnsi="Arial"/>
              </w:rPr>
              <w:t xml:space="preserve"> </w:t>
            </w:r>
            <w:r>
              <w:rPr>
                <w:rFonts w:ascii="Arial" w:hAnsi="Arial"/>
              </w:rPr>
              <w:t>odpovídal</w:t>
            </w:r>
            <w:r w:rsidR="00541FB9">
              <w:rPr>
                <w:rFonts w:ascii="Arial" w:hAnsi="Arial"/>
              </w:rPr>
              <w:t>i</w:t>
            </w:r>
            <w:r>
              <w:rPr>
                <w:rFonts w:ascii="Arial" w:hAnsi="Arial"/>
              </w:rPr>
              <w:t xml:space="preserve"> na otázku, jaký je podle nich největší rozdíl mezi jejich životem a životem dítěte ve středověku, sledujeme tak, jestli pochytil</w:t>
            </w:r>
            <w:r w:rsidR="00541FB9">
              <w:rPr>
                <w:rFonts w:ascii="Arial" w:hAnsi="Arial"/>
              </w:rPr>
              <w:t>i</w:t>
            </w:r>
            <w:r>
              <w:rPr>
                <w:rFonts w:ascii="Arial" w:hAnsi="Arial"/>
              </w:rPr>
              <w:t xml:space="preserve"> hlavní sdělení této části programu:</w:t>
            </w:r>
          </w:p>
          <w:p w14:paraId="7E4E14C8" w14:textId="46ED63A0" w:rsidR="00E60C51" w:rsidRDefault="00E60C51">
            <w:pPr>
              <w:rPr>
                <w:rFonts w:ascii="Arial" w:hAnsi="Arial"/>
              </w:rPr>
            </w:pPr>
            <w:r>
              <w:rPr>
                <w:rFonts w:ascii="Arial" w:hAnsi="Arial"/>
              </w:rPr>
              <w:t>„Neměl</w:t>
            </w:r>
            <w:r w:rsidR="00541FB9">
              <w:rPr>
                <w:rFonts w:ascii="Arial" w:hAnsi="Arial"/>
              </w:rPr>
              <w:t>i</w:t>
            </w:r>
            <w:r>
              <w:rPr>
                <w:rFonts w:ascii="Arial" w:hAnsi="Arial"/>
              </w:rPr>
              <w:t xml:space="preserve"> mobily.“ (prezentováno jako vtip)</w:t>
            </w:r>
          </w:p>
          <w:p w14:paraId="1480475A" w14:textId="77777777" w:rsidR="00E60C51" w:rsidRDefault="00E60C51">
            <w:pPr>
              <w:rPr>
                <w:rFonts w:ascii="Arial" w:hAnsi="Arial"/>
              </w:rPr>
            </w:pPr>
            <w:r>
              <w:rPr>
                <w:rFonts w:ascii="Arial" w:hAnsi="Arial"/>
              </w:rPr>
              <w:t>„Máme větší výběr, nemusíme se rozhodovat podle toho, do jaké rodiny se narodíme“.</w:t>
            </w:r>
          </w:p>
          <w:p w14:paraId="183E0391" w14:textId="77777777" w:rsidR="00E60C51" w:rsidRDefault="00E60C51">
            <w:pPr>
              <w:rPr>
                <w:rFonts w:ascii="Arial" w:hAnsi="Arial"/>
              </w:rPr>
            </w:pPr>
            <w:r>
              <w:rPr>
                <w:rFonts w:ascii="Arial" w:hAnsi="Arial"/>
              </w:rPr>
              <w:t>„Máme větší svobodu.“</w:t>
            </w:r>
          </w:p>
          <w:p w14:paraId="1E1B8A2D" w14:textId="77777777" w:rsidR="00E60C51" w:rsidRDefault="00E60C51">
            <w:pPr>
              <w:rPr>
                <w:rFonts w:ascii="Arial" w:hAnsi="Arial"/>
              </w:rPr>
            </w:pPr>
            <w:r>
              <w:rPr>
                <w:rFonts w:ascii="Arial" w:hAnsi="Arial"/>
              </w:rPr>
              <w:t>„Mám víc jídla“.</w:t>
            </w:r>
          </w:p>
          <w:p w14:paraId="2190922D" w14:textId="77777777" w:rsidR="00E60C51" w:rsidRDefault="00E60C51">
            <w:pPr>
              <w:rPr>
                <w:rFonts w:ascii="Arial" w:hAnsi="Arial"/>
              </w:rPr>
            </w:pPr>
            <w:r>
              <w:rPr>
                <w:rFonts w:ascii="Arial" w:hAnsi="Arial"/>
              </w:rPr>
              <w:t>„Máme víc oblečení.“</w:t>
            </w:r>
          </w:p>
          <w:p w14:paraId="42449A2B" w14:textId="77777777" w:rsidR="00E60C51" w:rsidRDefault="00E60C51">
            <w:pPr>
              <w:rPr>
                <w:rFonts w:ascii="Arial" w:hAnsi="Arial"/>
              </w:rPr>
            </w:pPr>
            <w:r>
              <w:rPr>
                <w:rFonts w:ascii="Arial" w:hAnsi="Arial"/>
              </w:rPr>
              <w:t>„Nemusíme se bát o rodiče“. (válka)</w:t>
            </w:r>
          </w:p>
          <w:p w14:paraId="5CDB4AF2" w14:textId="77777777" w:rsidR="00E60C51" w:rsidRDefault="00E60C51">
            <w:pPr>
              <w:rPr>
                <w:rFonts w:ascii="Arial" w:hAnsi="Arial"/>
                <w:i/>
                <w:color w:val="FF0000"/>
              </w:rPr>
            </w:pPr>
          </w:p>
          <w:p w14:paraId="63D71242" w14:textId="77777777" w:rsidR="00E60C51" w:rsidRDefault="00E60C51">
            <w:pPr>
              <w:pStyle w:val="Bezmezer"/>
              <w:spacing w:after="120"/>
              <w:rPr>
                <w:rFonts w:ascii="Arial" w:hAnsi="Arial" w:cs="Arial"/>
                <w:u w:val="single"/>
              </w:rPr>
            </w:pPr>
            <w:r>
              <w:rPr>
                <w:rFonts w:ascii="Arial" w:hAnsi="Arial" w:cs="Arial"/>
                <w:u w:val="single"/>
              </w:rPr>
              <w:t>21. 9. Téma: Les ve středověku a dnes</w:t>
            </w:r>
          </w:p>
          <w:p w14:paraId="4CE460D7" w14:textId="2BE9C920" w:rsidR="00E60C51" w:rsidRDefault="00E60C51">
            <w:pPr>
              <w:pStyle w:val="Bezmezer"/>
              <w:spacing w:after="120"/>
              <w:rPr>
                <w:rFonts w:ascii="Arial" w:hAnsi="Arial" w:cs="Arial"/>
              </w:rPr>
            </w:pPr>
            <w:r>
              <w:rPr>
                <w:rFonts w:ascii="Arial" w:hAnsi="Arial" w:cs="Arial"/>
              </w:rPr>
              <w:t xml:space="preserve">- hra děti bavila, opakovala se, </w:t>
            </w:r>
            <w:r w:rsidR="00541FB9">
              <w:rPr>
                <w:rFonts w:ascii="Arial" w:hAnsi="Arial" w:cs="Arial"/>
              </w:rPr>
              <w:t>žáci</w:t>
            </w:r>
            <w:r>
              <w:rPr>
                <w:rFonts w:ascii="Arial" w:hAnsi="Arial" w:cs="Arial"/>
              </w:rPr>
              <w:t xml:space="preserve"> zkoušel</w:t>
            </w:r>
            <w:r w:rsidR="00541FB9">
              <w:rPr>
                <w:rFonts w:ascii="Arial" w:hAnsi="Arial" w:cs="Arial"/>
              </w:rPr>
              <w:t>i</w:t>
            </w:r>
            <w:r>
              <w:rPr>
                <w:rFonts w:ascii="Arial" w:hAnsi="Arial" w:cs="Arial"/>
              </w:rPr>
              <w:t xml:space="preserve"> novou strategii. Měl</w:t>
            </w:r>
            <w:r w:rsidR="00541FB9">
              <w:rPr>
                <w:rFonts w:ascii="Arial" w:hAnsi="Arial" w:cs="Arial"/>
              </w:rPr>
              <w:t xml:space="preserve">i </w:t>
            </w:r>
            <w:r>
              <w:rPr>
                <w:rFonts w:ascii="Arial" w:hAnsi="Arial" w:cs="Arial"/>
              </w:rPr>
              <w:t>by zájem hrát i vícekrát.</w:t>
            </w:r>
          </w:p>
          <w:p w14:paraId="70640366" w14:textId="4350EC39" w:rsidR="00E60C51" w:rsidRDefault="00E60C51">
            <w:pPr>
              <w:pStyle w:val="Bezmezer"/>
              <w:spacing w:after="120"/>
              <w:rPr>
                <w:rFonts w:ascii="Arial" w:hAnsi="Arial" w:cs="Arial"/>
              </w:rPr>
            </w:pPr>
            <w:r>
              <w:rPr>
                <w:rFonts w:ascii="Arial" w:hAnsi="Arial" w:cs="Arial"/>
              </w:rPr>
              <w:t>- po svačině byl</w:t>
            </w:r>
            <w:r w:rsidR="00541FB9">
              <w:rPr>
                <w:rFonts w:ascii="Arial" w:hAnsi="Arial" w:cs="Arial"/>
              </w:rPr>
              <w:t>a</w:t>
            </w:r>
            <w:r>
              <w:rPr>
                <w:rFonts w:ascii="Arial" w:hAnsi="Arial" w:cs="Arial"/>
              </w:rPr>
              <w:t xml:space="preserve"> </w:t>
            </w:r>
            <w:r w:rsidR="00541FB9">
              <w:rPr>
                <w:rFonts w:ascii="Arial" w:hAnsi="Arial" w:cs="Arial"/>
              </w:rPr>
              <w:t xml:space="preserve">pozornost </w:t>
            </w:r>
            <w:r>
              <w:rPr>
                <w:rFonts w:ascii="Arial" w:hAnsi="Arial" w:cs="Arial"/>
              </w:rPr>
              <w:t>rozptýlen</w:t>
            </w:r>
            <w:r w:rsidR="00541FB9">
              <w:rPr>
                <w:rFonts w:ascii="Arial" w:hAnsi="Arial" w:cs="Arial"/>
              </w:rPr>
              <w:t>á</w:t>
            </w:r>
            <w:r>
              <w:rPr>
                <w:rFonts w:ascii="Arial" w:hAnsi="Arial" w:cs="Arial"/>
              </w:rPr>
              <w:t>, během aktivity Funkce lesa bylo potřeba je obcházet a připomínat zadání. V reflexi skupiny postupně došly ke společnému sdělení o využívání lesa:</w:t>
            </w:r>
          </w:p>
          <w:p w14:paraId="47E36474" w14:textId="77777777" w:rsidR="00E60C51" w:rsidRDefault="00E60C51">
            <w:pPr>
              <w:pStyle w:val="Bezmezer"/>
              <w:spacing w:after="120"/>
              <w:rPr>
                <w:rFonts w:ascii="Arial" w:hAnsi="Arial" w:cs="Arial"/>
              </w:rPr>
            </w:pPr>
            <w:r>
              <w:rPr>
                <w:rFonts w:ascii="Arial" w:hAnsi="Arial" w:cs="Arial"/>
              </w:rPr>
              <w:t>„Dříve lidé potřebovali víc les na různé zdroje, dnes z něj získáváme hlavně dřevo a využíváme ho k relaxaci.“</w:t>
            </w:r>
          </w:p>
          <w:p w14:paraId="79918E7A" w14:textId="2A7492C8" w:rsidR="00E60C51" w:rsidRDefault="00E60C51">
            <w:pPr>
              <w:pStyle w:val="Bezmezer"/>
              <w:spacing w:after="120"/>
              <w:rPr>
                <w:rFonts w:ascii="Arial" w:hAnsi="Arial" w:cs="Arial"/>
              </w:rPr>
            </w:pPr>
            <w:r>
              <w:rPr>
                <w:rFonts w:ascii="Arial" w:hAnsi="Arial" w:cs="Arial"/>
              </w:rPr>
              <w:t>- vlastní bádání bavilo 2 klučičí skupiny, 2 dívčí skupiny neměly zájem o téma les, řešily vztahy ve skupině</w:t>
            </w:r>
            <w:r w:rsidR="00541FB9">
              <w:rPr>
                <w:rFonts w:ascii="Arial" w:hAnsi="Arial" w:cs="Arial"/>
              </w:rPr>
              <w:t>, využily venkovní volný typ výuky k úniku ke svým vlastním zájmům.</w:t>
            </w:r>
          </w:p>
          <w:p w14:paraId="6013E471" w14:textId="77777777" w:rsidR="00E60C51" w:rsidRDefault="00E60C51">
            <w:pPr>
              <w:pStyle w:val="Bezmezer"/>
              <w:spacing w:after="120"/>
              <w:rPr>
                <w:rFonts w:ascii="Arial" w:hAnsi="Arial" w:cs="Arial"/>
              </w:rPr>
            </w:pPr>
            <w:r>
              <w:rPr>
                <w:rFonts w:ascii="Arial" w:hAnsi="Arial" w:cs="Arial"/>
              </w:rPr>
              <w:t>- v závěrečné reflexi skupiny představily své výsledky a názory na to, jak by se les měl využívat, aby plnil funkce a přirozeně se obnovoval, diskutovaly názory, jedna skupina byla opět myšlenkově mimo.</w:t>
            </w:r>
          </w:p>
          <w:p w14:paraId="762FA248" w14:textId="77777777" w:rsidR="00E60C51" w:rsidRDefault="00E60C51">
            <w:pPr>
              <w:rPr>
                <w:rFonts w:ascii="Arial" w:hAnsi="Arial"/>
              </w:rPr>
            </w:pPr>
          </w:p>
          <w:p w14:paraId="1C719F31" w14:textId="77777777" w:rsidR="00E60C51" w:rsidRDefault="00E60C51">
            <w:pPr>
              <w:pStyle w:val="Bezmezer"/>
              <w:spacing w:after="120"/>
              <w:rPr>
                <w:rFonts w:ascii="Arial" w:hAnsi="Arial" w:cs="Arial"/>
                <w:u w:val="single"/>
              </w:rPr>
            </w:pPr>
            <w:r>
              <w:rPr>
                <w:rFonts w:ascii="Arial" w:hAnsi="Arial" w:cs="Arial"/>
                <w:u w:val="single"/>
              </w:rPr>
              <w:t>25. 9. Téma: Poznáváme historii</w:t>
            </w:r>
          </w:p>
          <w:p w14:paraId="4DF4D82B" w14:textId="2E01CA22" w:rsidR="00E60C51" w:rsidRDefault="00E60C51">
            <w:pPr>
              <w:rPr>
                <w:rFonts w:ascii="Arial" w:hAnsi="Arial"/>
              </w:rPr>
            </w:pPr>
            <w:r>
              <w:rPr>
                <w:rFonts w:ascii="Arial" w:hAnsi="Arial"/>
              </w:rPr>
              <w:t xml:space="preserve">Rozdělení do skupin bylo funkční, po zkušenostech z minulé lekce, kde nepracovala jedna dívčí skupina dobře, byla tato děvčata rozdělena do různých skupin. </w:t>
            </w:r>
            <w:r w:rsidR="00541FB9">
              <w:rPr>
                <w:rFonts w:ascii="Arial" w:hAnsi="Arial"/>
              </w:rPr>
              <w:t>Žáci</w:t>
            </w:r>
            <w:r>
              <w:rPr>
                <w:rFonts w:ascii="Arial" w:hAnsi="Arial"/>
              </w:rPr>
              <w:t xml:space="preserve"> spolupracoval</w:t>
            </w:r>
            <w:r w:rsidR="00541FB9">
              <w:rPr>
                <w:rFonts w:ascii="Arial" w:hAnsi="Arial"/>
              </w:rPr>
              <w:t>i</w:t>
            </w:r>
            <w:r>
              <w:rPr>
                <w:rFonts w:ascii="Arial" w:hAnsi="Arial"/>
              </w:rPr>
              <w:t xml:space="preserve"> podle rolí lépe než v předchozích lekcích. Zdálo se, že při opakovaném využití rolí ve skupinové práci se s tímto systémem lépe sžil</w:t>
            </w:r>
            <w:r w:rsidR="00541FB9">
              <w:rPr>
                <w:rFonts w:ascii="Arial" w:hAnsi="Arial"/>
              </w:rPr>
              <w:t>i</w:t>
            </w:r>
            <w:r>
              <w:rPr>
                <w:rFonts w:ascii="Arial" w:hAnsi="Arial"/>
              </w:rPr>
              <w:t>.</w:t>
            </w:r>
          </w:p>
          <w:p w14:paraId="4515BA65" w14:textId="7015F249" w:rsidR="00E60C51" w:rsidRDefault="00E60C51">
            <w:pPr>
              <w:rPr>
                <w:rFonts w:ascii="Arial" w:hAnsi="Arial"/>
              </w:rPr>
            </w:pPr>
            <w:r>
              <w:rPr>
                <w:rFonts w:ascii="Arial" w:hAnsi="Arial"/>
              </w:rPr>
              <w:t>Vzájemné hodnocení prezentací skupin podle kritérií zvládl</w:t>
            </w:r>
            <w:r w:rsidR="00541FB9">
              <w:rPr>
                <w:rFonts w:ascii="Arial" w:hAnsi="Arial"/>
              </w:rPr>
              <w:t>i</w:t>
            </w:r>
            <w:r>
              <w:rPr>
                <w:rFonts w:ascii="Arial" w:hAnsi="Arial"/>
              </w:rPr>
              <w:t>, zazněla užitečná doporučení:</w:t>
            </w:r>
          </w:p>
          <w:p w14:paraId="6D9C872F" w14:textId="14FCDBA0" w:rsidR="00E60C51" w:rsidRDefault="00E60C51">
            <w:pPr>
              <w:rPr>
                <w:rFonts w:ascii="Arial" w:hAnsi="Arial"/>
              </w:rPr>
            </w:pPr>
            <w:r>
              <w:rPr>
                <w:rFonts w:ascii="Arial" w:hAnsi="Arial"/>
              </w:rPr>
              <w:t>„Bylo by lepší psát texty něčím jiným než tužkou, takhle jsou špatně vidět.“</w:t>
            </w:r>
          </w:p>
          <w:p w14:paraId="28FB15C1" w14:textId="77777777" w:rsidR="00E60C51" w:rsidRDefault="00E60C51">
            <w:pPr>
              <w:rPr>
                <w:rFonts w:ascii="Arial" w:hAnsi="Arial"/>
              </w:rPr>
            </w:pPr>
            <w:r>
              <w:rPr>
                <w:rFonts w:ascii="Arial" w:hAnsi="Arial"/>
              </w:rPr>
              <w:t>„Moc se na nás nedíval. Mohl by víc.“</w:t>
            </w:r>
          </w:p>
          <w:p w14:paraId="437E545F" w14:textId="77777777" w:rsidR="00E60C51" w:rsidRDefault="00E60C51">
            <w:pPr>
              <w:rPr>
                <w:rFonts w:ascii="Arial" w:hAnsi="Arial"/>
              </w:rPr>
            </w:pPr>
            <w:r>
              <w:rPr>
                <w:rFonts w:ascii="Arial" w:hAnsi="Arial"/>
              </w:rPr>
              <w:t>„Měla by mluvit víc plynule.“</w:t>
            </w:r>
          </w:p>
          <w:p w14:paraId="60779062" w14:textId="6094BCF2" w:rsidR="00E60C51" w:rsidRDefault="00E60C51">
            <w:pPr>
              <w:rPr>
                <w:rFonts w:ascii="Arial" w:hAnsi="Arial"/>
              </w:rPr>
            </w:pPr>
            <w:proofErr w:type="spellStart"/>
            <w:r>
              <w:rPr>
                <w:rFonts w:ascii="Arial" w:hAnsi="Arial"/>
              </w:rPr>
              <w:t>Posttest</w:t>
            </w:r>
            <w:proofErr w:type="spellEnd"/>
            <w:r>
              <w:rPr>
                <w:rFonts w:ascii="Arial" w:hAnsi="Arial"/>
              </w:rPr>
              <w:t xml:space="preserve"> a hodnocení </w:t>
            </w:r>
            <w:r w:rsidR="00541FB9">
              <w:rPr>
                <w:rFonts w:ascii="Arial" w:hAnsi="Arial"/>
              </w:rPr>
              <w:t>žác</w:t>
            </w:r>
            <w:r>
              <w:rPr>
                <w:rFonts w:ascii="Arial" w:hAnsi="Arial"/>
              </w:rPr>
              <w:t>i vyplnil</w:t>
            </w:r>
            <w:r w:rsidR="00541FB9">
              <w:rPr>
                <w:rFonts w:ascii="Arial" w:hAnsi="Arial"/>
              </w:rPr>
              <w:t>i</w:t>
            </w:r>
            <w:r>
              <w:rPr>
                <w:rFonts w:ascii="Arial" w:hAnsi="Arial"/>
              </w:rPr>
              <w:t xml:space="preserve"> různě pečlivě</w:t>
            </w:r>
            <w:r w:rsidR="00541FB9">
              <w:rPr>
                <w:rFonts w:ascii="Arial" w:hAnsi="Arial"/>
              </w:rPr>
              <w:t>, pracovali tiše ale bez většího zájmu o úkol.</w:t>
            </w:r>
          </w:p>
          <w:p w14:paraId="65EAF191" w14:textId="77777777" w:rsidR="00E60C51" w:rsidRDefault="00E60C51">
            <w:pPr>
              <w:rPr>
                <w:rFonts w:ascii="Arial" w:hAnsi="Arial"/>
              </w:rPr>
            </w:pPr>
          </w:p>
          <w:p w14:paraId="62A1E463" w14:textId="257B0AD2" w:rsidR="00E60C51" w:rsidRDefault="00E60C51">
            <w:pPr>
              <w:rPr>
                <w:rFonts w:ascii="Arial" w:hAnsi="Arial"/>
              </w:rPr>
            </w:pPr>
            <w:r>
              <w:rPr>
                <w:rFonts w:ascii="Arial" w:hAnsi="Arial"/>
              </w:rPr>
              <w:t xml:space="preserve">V čem se </w:t>
            </w:r>
            <w:r w:rsidR="00541FB9">
              <w:rPr>
                <w:rFonts w:ascii="Arial" w:hAnsi="Arial"/>
              </w:rPr>
              <w:t>žáci</w:t>
            </w:r>
            <w:r>
              <w:rPr>
                <w:rFonts w:ascii="Arial" w:hAnsi="Arial"/>
              </w:rPr>
              <w:t xml:space="preserve"> podle sebehodnocení zlepšil</w:t>
            </w:r>
            <w:r w:rsidR="00541FB9">
              <w:rPr>
                <w:rFonts w:ascii="Arial" w:hAnsi="Arial"/>
              </w:rPr>
              <w:t>i</w:t>
            </w:r>
            <w:r>
              <w:rPr>
                <w:rFonts w:ascii="Arial" w:hAnsi="Arial"/>
              </w:rPr>
              <w:t xml:space="preserve"> během programu:</w:t>
            </w:r>
          </w:p>
          <w:p w14:paraId="77C3A419" w14:textId="77777777" w:rsidR="00E60C51" w:rsidRDefault="00E60C51">
            <w:pPr>
              <w:rPr>
                <w:rFonts w:ascii="Arial" w:hAnsi="Arial"/>
              </w:rPr>
            </w:pPr>
            <w:r>
              <w:rPr>
                <w:rFonts w:ascii="Arial" w:hAnsi="Arial"/>
              </w:rPr>
              <w:t xml:space="preserve">V sebehodnocení je vidět, že řada dětí se hodnotí hodně vysoko, umí vše skvěle, nejsou na tuto formu hodnocení zvyklé. Cílem programu je vyzkoušet různé metody reflexe a sebehodnocení a porovnat jejich účinnost v konkrétní třídě. V této pilotáži se více osvědčilo slovní sebehodnocení, které ale není možné z důvodu plynulosti programu a soustředění žáků zařazovat vždy a všude. </w:t>
            </w:r>
          </w:p>
          <w:p w14:paraId="6557755B" w14:textId="436877E1" w:rsidR="00E60C51" w:rsidRPr="00541FB9" w:rsidRDefault="00E60C51" w:rsidP="00541FB9">
            <w:pPr>
              <w:pStyle w:val="Bezmezer"/>
              <w:spacing w:after="120"/>
              <w:jc w:val="both"/>
              <w:rPr>
                <w:rFonts w:ascii="Arial" w:hAnsi="Arial" w:cs="Arial"/>
              </w:rPr>
            </w:pPr>
          </w:p>
        </w:tc>
      </w:tr>
      <w:tr w:rsidR="00E60C51" w14:paraId="34CABE4F" w14:textId="77777777" w:rsidTr="00B05EE1">
        <w:trPr>
          <w:gridAfter w:val="1"/>
          <w:wAfter w:w="6" w:type="dxa"/>
          <w:trHeight w:val="381"/>
          <w:jc w:val="center"/>
        </w:trPr>
        <w:tc>
          <w:tcPr>
            <w:tcW w:w="99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E3F214" w14:textId="77777777" w:rsidR="00E60C51" w:rsidRDefault="00E60C51" w:rsidP="002152A0">
            <w:pPr>
              <w:pStyle w:val="Odstavecseseznamem"/>
              <w:numPr>
                <w:ilvl w:val="0"/>
                <w:numId w:val="34"/>
              </w:numPr>
              <w:spacing w:after="200" w:line="276" w:lineRule="auto"/>
              <w:contextualSpacing/>
              <w:rPr>
                <w:rFonts w:ascii="Arial" w:hAnsi="Arial" w:cs="Arial"/>
                <w:b/>
              </w:rPr>
            </w:pPr>
            <w:r>
              <w:rPr>
                <w:rFonts w:ascii="Arial" w:hAnsi="Arial" w:cs="Arial"/>
                <w:b/>
              </w:rPr>
              <w:lastRenderedPageBreak/>
              <w:t xml:space="preserve">Výsledky ověření </w:t>
            </w:r>
          </w:p>
        </w:tc>
      </w:tr>
      <w:tr w:rsidR="00E60C51" w14:paraId="3A9EEEF8" w14:textId="77777777" w:rsidTr="00B05EE1">
        <w:trPr>
          <w:gridAfter w:val="1"/>
          <w:wAfter w:w="6" w:type="dxa"/>
          <w:trHeight w:val="58"/>
          <w:jc w:val="center"/>
        </w:trPr>
        <w:tc>
          <w:tcPr>
            <w:tcW w:w="9922" w:type="dxa"/>
            <w:gridSpan w:val="3"/>
            <w:tcBorders>
              <w:top w:val="single" w:sz="4" w:space="0" w:color="auto"/>
              <w:left w:val="single" w:sz="4" w:space="0" w:color="auto"/>
              <w:bottom w:val="single" w:sz="4" w:space="0" w:color="auto"/>
              <w:right w:val="single" w:sz="4" w:space="0" w:color="auto"/>
            </w:tcBorders>
          </w:tcPr>
          <w:p w14:paraId="60F3BCC1" w14:textId="77777777" w:rsidR="00E60C51" w:rsidRDefault="00E60C51" w:rsidP="002152A0">
            <w:pPr>
              <w:pStyle w:val="Odstavecseseznamem"/>
              <w:numPr>
                <w:ilvl w:val="0"/>
                <w:numId w:val="38"/>
              </w:numPr>
              <w:contextualSpacing/>
              <w:jc w:val="both"/>
              <w:rPr>
                <w:rFonts w:ascii="Arial" w:hAnsi="Arial" w:cs="Arial"/>
                <w:i/>
              </w:rPr>
            </w:pPr>
            <w:r>
              <w:rPr>
                <w:rFonts w:ascii="Arial" w:hAnsi="Arial" w:cs="Arial"/>
                <w:i/>
              </w:rPr>
              <w:t>Výčet hlavních zjištění/problémů z ověřování programu a návrhy na řešení:</w:t>
            </w:r>
          </w:p>
          <w:p w14:paraId="019D3313" w14:textId="77777777" w:rsidR="00E60C51" w:rsidRDefault="00E60C51">
            <w:pPr>
              <w:rPr>
                <w:rFonts w:ascii="Arial" w:hAnsi="Arial"/>
                <w:i/>
              </w:rPr>
            </w:pPr>
          </w:p>
          <w:p w14:paraId="06BD1627" w14:textId="77777777" w:rsidR="00E60C51" w:rsidRDefault="00E60C51">
            <w:pPr>
              <w:pStyle w:val="Bezmezer"/>
              <w:spacing w:after="120"/>
              <w:rPr>
                <w:rFonts w:ascii="Arial" w:hAnsi="Arial" w:cs="Arial"/>
                <w:u w:val="single"/>
              </w:rPr>
            </w:pPr>
            <w:r>
              <w:rPr>
                <w:rFonts w:ascii="Arial" w:hAnsi="Arial" w:cs="Arial"/>
                <w:u w:val="single"/>
              </w:rPr>
              <w:t>8. 9. Téma: Co víme o středověku?</w:t>
            </w:r>
          </w:p>
          <w:p w14:paraId="1F079D21" w14:textId="1E89E11B" w:rsidR="00E60C51" w:rsidRDefault="00E60C51">
            <w:pPr>
              <w:pStyle w:val="Bezmezer"/>
              <w:spacing w:after="120"/>
              <w:rPr>
                <w:rFonts w:ascii="Arial" w:hAnsi="Arial" w:cs="Arial"/>
                <w:color w:val="FF0000"/>
              </w:rPr>
            </w:pPr>
            <w:r>
              <w:rPr>
                <w:rFonts w:ascii="Arial" w:hAnsi="Arial" w:cs="Arial"/>
              </w:rPr>
              <w:lastRenderedPageBreak/>
              <w:t xml:space="preserve">- Několik </w:t>
            </w:r>
            <w:r w:rsidR="00541FB9">
              <w:rPr>
                <w:rFonts w:ascii="Arial" w:hAnsi="Arial" w:cs="Arial"/>
              </w:rPr>
              <w:t>žáků</w:t>
            </w:r>
            <w:r>
              <w:rPr>
                <w:rFonts w:ascii="Arial" w:hAnsi="Arial" w:cs="Arial"/>
              </w:rPr>
              <w:t xml:space="preserve"> vyplnilo v </w:t>
            </w:r>
            <w:proofErr w:type="spellStart"/>
            <w:r>
              <w:rPr>
                <w:rFonts w:ascii="Arial" w:hAnsi="Arial" w:cs="Arial"/>
              </w:rPr>
              <w:t>pretestu</w:t>
            </w:r>
            <w:proofErr w:type="spellEnd"/>
            <w:r>
              <w:rPr>
                <w:rFonts w:ascii="Arial" w:hAnsi="Arial" w:cs="Arial"/>
              </w:rPr>
              <w:t xml:space="preserve"> informace spojené s pravěkem místo středověkem. To překvapilo učitelku, protože se učil</w:t>
            </w:r>
            <w:r w:rsidR="00142F73">
              <w:rPr>
                <w:rFonts w:ascii="Arial" w:hAnsi="Arial" w:cs="Arial"/>
              </w:rPr>
              <w:t>i</w:t>
            </w:r>
            <w:r>
              <w:rPr>
                <w:rFonts w:ascii="Arial" w:hAnsi="Arial" w:cs="Arial"/>
              </w:rPr>
              <w:t xml:space="preserve"> o obou obdobích v předchozím roce. V diskusi s učitelkou jsme se shodly, že je to patrně důsledek velkého množství období, kterým se věnuje učebnice 4. třídy, znalost není zažitá. (Nebo i tím, že na pravěk měl</w:t>
            </w:r>
            <w:r w:rsidR="00142F73">
              <w:rPr>
                <w:rFonts w:ascii="Arial" w:hAnsi="Arial" w:cs="Arial"/>
              </w:rPr>
              <w:t>i v předchozím roce</w:t>
            </w:r>
            <w:r>
              <w:rPr>
                <w:rFonts w:ascii="Arial" w:hAnsi="Arial" w:cs="Arial"/>
              </w:rPr>
              <w:t xml:space="preserve"> celodenní zážitkový program venku, lépe si ho pamatoval</w:t>
            </w:r>
            <w:r w:rsidR="00142F73">
              <w:rPr>
                <w:rFonts w:ascii="Arial" w:hAnsi="Arial" w:cs="Arial"/>
              </w:rPr>
              <w:t>i</w:t>
            </w:r>
            <w:r>
              <w:rPr>
                <w:rFonts w:ascii="Arial" w:hAnsi="Arial" w:cs="Arial"/>
              </w:rPr>
              <w:t>.)</w:t>
            </w:r>
          </w:p>
          <w:p w14:paraId="0223BA7E" w14:textId="77777777" w:rsidR="00E60C51" w:rsidRDefault="00E60C51">
            <w:pPr>
              <w:pStyle w:val="Bezmezer"/>
              <w:spacing w:after="120"/>
              <w:rPr>
                <w:rFonts w:ascii="Arial" w:hAnsi="Arial" w:cs="Arial"/>
              </w:rPr>
            </w:pPr>
            <w:r>
              <w:rPr>
                <w:rFonts w:ascii="Arial" w:hAnsi="Arial" w:cs="Arial"/>
              </w:rPr>
              <w:t xml:space="preserve">- Při zadání </w:t>
            </w:r>
            <w:proofErr w:type="spellStart"/>
            <w:r>
              <w:rPr>
                <w:rFonts w:ascii="Arial" w:hAnsi="Arial" w:cs="Arial"/>
              </w:rPr>
              <w:t>pretestu</w:t>
            </w:r>
            <w:proofErr w:type="spellEnd"/>
            <w:r>
              <w:rPr>
                <w:rFonts w:ascii="Arial" w:hAnsi="Arial" w:cs="Arial"/>
              </w:rPr>
              <w:t xml:space="preserve"> bylo slovně a 2x ústně definováno, že píší o sobě ve středověku, přesto se část dětí doptávala individuálně – potřeba ověřit, že opravdu pochopili všichni zadání.</w:t>
            </w:r>
          </w:p>
          <w:p w14:paraId="2FB63826" w14:textId="77777777" w:rsidR="00E60C51" w:rsidRDefault="00E60C51">
            <w:pPr>
              <w:pStyle w:val="Bezmezer"/>
              <w:spacing w:after="120"/>
              <w:rPr>
                <w:rFonts w:ascii="Arial" w:hAnsi="Arial" w:cs="Arial"/>
              </w:rPr>
            </w:pPr>
            <w:r>
              <w:rPr>
                <w:rFonts w:ascii="Arial" w:hAnsi="Arial" w:cs="Arial"/>
              </w:rPr>
              <w:t>- Časová osa – aktivita proběhla rychle, skupiny došly všechny ke správnému řešení.</w:t>
            </w:r>
          </w:p>
          <w:p w14:paraId="7C94C6C2" w14:textId="77777777" w:rsidR="00E60C51" w:rsidRDefault="00E60C51">
            <w:pPr>
              <w:pStyle w:val="Bezmezer"/>
              <w:spacing w:after="120"/>
              <w:rPr>
                <w:rFonts w:ascii="Arial" w:hAnsi="Arial" w:cs="Arial"/>
              </w:rPr>
            </w:pPr>
            <w:r>
              <w:rPr>
                <w:rFonts w:ascii="Arial" w:hAnsi="Arial" w:cs="Arial"/>
              </w:rPr>
              <w:t>- Při práci ve skupině se děti zabraly do vzájemné debaty a nesledovaly pokyny. Bylo potřeba ukončit debatu v rámci skupin a upřesnit pravidla vzájemného respektování (hlášení, posloucháme se, nerušíme), než proběhla společná diskuse.</w:t>
            </w:r>
          </w:p>
          <w:p w14:paraId="7299FB78" w14:textId="77777777" w:rsidR="00E60C51" w:rsidRDefault="00E60C51">
            <w:pPr>
              <w:pStyle w:val="Bezmezer"/>
              <w:spacing w:after="120"/>
              <w:rPr>
                <w:rFonts w:ascii="Arial" w:hAnsi="Arial" w:cs="Arial"/>
                <w:u w:val="single"/>
              </w:rPr>
            </w:pPr>
            <w:r>
              <w:rPr>
                <w:rFonts w:ascii="Arial" w:hAnsi="Arial" w:cs="Arial"/>
                <w:u w:val="single"/>
              </w:rPr>
              <w:t>Téma: Říčany ve středověku</w:t>
            </w:r>
          </w:p>
          <w:p w14:paraId="18511DE9" w14:textId="61E49065" w:rsidR="00E60C51" w:rsidRDefault="00E60C51">
            <w:pPr>
              <w:pStyle w:val="Bezmezer"/>
              <w:spacing w:after="120"/>
              <w:rPr>
                <w:rFonts w:ascii="Arial" w:hAnsi="Arial" w:cs="Arial"/>
              </w:rPr>
            </w:pPr>
            <w:r>
              <w:rPr>
                <w:rFonts w:ascii="Arial" w:hAnsi="Arial" w:cs="Arial"/>
              </w:rPr>
              <w:t xml:space="preserve">- metodu INSERT </w:t>
            </w:r>
            <w:r w:rsidR="00142F73">
              <w:rPr>
                <w:rFonts w:ascii="Arial" w:hAnsi="Arial" w:cs="Arial"/>
              </w:rPr>
              <w:t>žáci</w:t>
            </w:r>
            <w:r>
              <w:rPr>
                <w:rFonts w:ascii="Arial" w:hAnsi="Arial" w:cs="Arial"/>
              </w:rPr>
              <w:t xml:space="preserve"> už používal</w:t>
            </w:r>
            <w:r w:rsidR="00142F73">
              <w:rPr>
                <w:rFonts w:ascii="Arial" w:hAnsi="Arial" w:cs="Arial"/>
              </w:rPr>
              <w:t>i</w:t>
            </w:r>
            <w:r>
              <w:rPr>
                <w:rFonts w:ascii="Arial" w:hAnsi="Arial" w:cs="Arial"/>
              </w:rPr>
              <w:t xml:space="preserve">, ale bylo nutné ji celou zopakovat i s příklady. Stejně tak bude zadání probíhat u třídy, která metodu nezná, je nutné počítat s vizualizací na tabuli a vysvětlováním. Učitelka ověřovala porozumění po zpracování 1. věty a podruhé po zpracování 1. odstavce. </w:t>
            </w:r>
            <w:r w:rsidR="00142F73">
              <w:rPr>
                <w:rFonts w:ascii="Arial" w:hAnsi="Arial" w:cs="Arial"/>
              </w:rPr>
              <w:t>Žáci</w:t>
            </w:r>
            <w:r>
              <w:rPr>
                <w:rFonts w:ascii="Arial" w:hAnsi="Arial" w:cs="Arial"/>
              </w:rPr>
              <w:t xml:space="preserve"> se hodně individuálně doptával</w:t>
            </w:r>
            <w:r w:rsidR="00142F73">
              <w:rPr>
                <w:rFonts w:ascii="Arial" w:hAnsi="Arial" w:cs="Arial"/>
              </w:rPr>
              <w:t>i</w:t>
            </w:r>
            <w:r>
              <w:rPr>
                <w:rFonts w:ascii="Arial" w:hAnsi="Arial" w:cs="Arial"/>
              </w:rPr>
              <w:t>, aby si ověřoval</w:t>
            </w:r>
            <w:r w:rsidR="00142F73">
              <w:rPr>
                <w:rFonts w:ascii="Arial" w:hAnsi="Arial" w:cs="Arial"/>
              </w:rPr>
              <w:t>i</w:t>
            </w:r>
            <w:r>
              <w:rPr>
                <w:rFonts w:ascii="Arial" w:hAnsi="Arial" w:cs="Arial"/>
              </w:rPr>
              <w:t>, že zadání opravdu rozumí.</w:t>
            </w:r>
          </w:p>
          <w:p w14:paraId="7AF53C19" w14:textId="2AEE12BE" w:rsidR="00E60C51" w:rsidRDefault="00E60C51">
            <w:pPr>
              <w:pStyle w:val="Bezmezer"/>
              <w:spacing w:after="120"/>
              <w:rPr>
                <w:rFonts w:ascii="Arial" w:hAnsi="Arial" w:cs="Arial"/>
              </w:rPr>
            </w:pPr>
            <w:r>
              <w:rPr>
                <w:rFonts w:ascii="Arial" w:hAnsi="Arial" w:cs="Arial"/>
              </w:rPr>
              <w:t>- V textu se objevila „hluchá místa“ tedy text, který děti nevěděl</w:t>
            </w:r>
            <w:r w:rsidR="00142F73">
              <w:rPr>
                <w:rFonts w:ascii="Arial" w:hAnsi="Arial" w:cs="Arial"/>
              </w:rPr>
              <w:t>i</w:t>
            </w:r>
            <w:r>
              <w:rPr>
                <w:rFonts w:ascii="Arial" w:hAnsi="Arial" w:cs="Arial"/>
              </w:rPr>
              <w:t xml:space="preserve">, jak označit, nehodila se na danou větu žádná značka. Tento jev je běžný, některé věty není třeba označovat. </w:t>
            </w:r>
          </w:p>
          <w:p w14:paraId="2D0F7DB9" w14:textId="0EE0BF88" w:rsidR="00E60C51" w:rsidRDefault="00E60C51">
            <w:pPr>
              <w:pStyle w:val="Bezmezer"/>
              <w:spacing w:after="120"/>
              <w:rPr>
                <w:rFonts w:ascii="Arial" w:hAnsi="Arial" w:cs="Arial"/>
              </w:rPr>
            </w:pPr>
            <w:r>
              <w:rPr>
                <w:rFonts w:ascii="Arial" w:hAnsi="Arial" w:cs="Arial"/>
              </w:rPr>
              <w:t>- Objevil se i postoj „já to udělám podle sebe“, a u jedné žákyně nebyl dodržen postup metody, kdy se píše značka za každou větou</w:t>
            </w:r>
            <w:r w:rsidR="00142F73">
              <w:rPr>
                <w:rFonts w:ascii="Arial" w:hAnsi="Arial" w:cs="Arial"/>
              </w:rPr>
              <w:t>, ve které se objeví požadovaný jev</w:t>
            </w:r>
            <w:r>
              <w:rPr>
                <w:rFonts w:ascii="Arial" w:hAnsi="Arial" w:cs="Arial"/>
              </w:rPr>
              <w:t>. Zapsala si značky pouze po odstavcích. Tím nemohla dodržet splnění úkolu v reflexi.</w:t>
            </w:r>
          </w:p>
          <w:p w14:paraId="4656F8C0" w14:textId="77777777" w:rsidR="00E60C51" w:rsidRDefault="00E60C51">
            <w:pPr>
              <w:pStyle w:val="Bezmezer"/>
              <w:spacing w:after="120"/>
              <w:rPr>
                <w:rFonts w:ascii="Arial" w:hAnsi="Arial" w:cs="Arial"/>
                <w:u w:val="single"/>
              </w:rPr>
            </w:pPr>
            <w:r>
              <w:rPr>
                <w:rFonts w:ascii="Arial" w:hAnsi="Arial" w:cs="Arial"/>
                <w:u w:val="single"/>
              </w:rPr>
              <w:t>10. 9. Téma: Model středověkého města.</w:t>
            </w:r>
          </w:p>
          <w:p w14:paraId="1191AFBA" w14:textId="5CAEDCB1" w:rsidR="00E60C51" w:rsidRDefault="00E60C51">
            <w:pPr>
              <w:rPr>
                <w:rFonts w:ascii="Arial" w:hAnsi="Arial"/>
              </w:rPr>
            </w:pPr>
            <w:r>
              <w:rPr>
                <w:rFonts w:ascii="Arial" w:hAnsi="Arial"/>
              </w:rPr>
              <w:t xml:space="preserve">- vystřihovánky byly pro </w:t>
            </w:r>
            <w:r w:rsidR="00142F73">
              <w:rPr>
                <w:rFonts w:ascii="Arial" w:hAnsi="Arial"/>
              </w:rPr>
              <w:t xml:space="preserve">žáky </w:t>
            </w:r>
            <w:r>
              <w:rPr>
                <w:rFonts w:ascii="Arial" w:hAnsi="Arial"/>
              </w:rPr>
              <w:t>náročné, technicky zvládal</w:t>
            </w:r>
            <w:r w:rsidR="00142F73">
              <w:rPr>
                <w:rFonts w:ascii="Arial" w:hAnsi="Arial"/>
              </w:rPr>
              <w:t>i</w:t>
            </w:r>
            <w:r>
              <w:rPr>
                <w:rFonts w:ascii="Arial" w:hAnsi="Arial"/>
              </w:rPr>
              <w:t>, ale neměl</w:t>
            </w:r>
            <w:r w:rsidR="00142F73">
              <w:rPr>
                <w:rFonts w:ascii="Arial" w:hAnsi="Arial"/>
              </w:rPr>
              <w:t>i</w:t>
            </w:r>
            <w:r>
              <w:rPr>
                <w:rFonts w:ascii="Arial" w:hAnsi="Arial"/>
              </w:rPr>
              <w:t xml:space="preserve"> zájem se činnosti věnovat souvisle, lákal</w:t>
            </w:r>
            <w:r w:rsidR="00142F73">
              <w:rPr>
                <w:rFonts w:ascii="Arial" w:hAnsi="Arial"/>
              </w:rPr>
              <w:t>i</w:t>
            </w:r>
            <w:r>
              <w:rPr>
                <w:rFonts w:ascii="Arial" w:hAnsi="Arial"/>
              </w:rPr>
              <w:t xml:space="preserve"> je jiné činnosti, z toho důvodu byla nutná větší spolupráce na sestavení hradu od učitelky a lektorky – důvodem byl </w:t>
            </w:r>
            <w:r w:rsidR="00142F73">
              <w:rPr>
                <w:rFonts w:ascii="Arial" w:hAnsi="Arial"/>
              </w:rPr>
              <w:t xml:space="preserve">možná i </w:t>
            </w:r>
            <w:r>
              <w:rPr>
                <w:rFonts w:ascii="Arial" w:hAnsi="Arial"/>
              </w:rPr>
              <w:t xml:space="preserve">menší počet </w:t>
            </w:r>
            <w:r w:rsidR="00142F73">
              <w:rPr>
                <w:rFonts w:ascii="Arial" w:hAnsi="Arial"/>
              </w:rPr>
              <w:t>žáků</w:t>
            </w:r>
            <w:r>
              <w:rPr>
                <w:rFonts w:ascii="Arial" w:hAnsi="Arial"/>
              </w:rPr>
              <w:t xml:space="preserve">? Pro třetí </w:t>
            </w:r>
            <w:r w:rsidR="00142F73">
              <w:rPr>
                <w:rFonts w:ascii="Arial" w:hAnsi="Arial"/>
              </w:rPr>
              <w:t>ročník</w:t>
            </w:r>
            <w:r>
              <w:rPr>
                <w:rFonts w:ascii="Arial" w:hAnsi="Arial"/>
              </w:rPr>
              <w:t xml:space="preserve"> by byla situace i při větším počtu ještě náročnější.</w:t>
            </w:r>
          </w:p>
          <w:p w14:paraId="1D0F1B1C" w14:textId="3B555CB3" w:rsidR="00E60C51" w:rsidRDefault="00E60C51">
            <w:pPr>
              <w:rPr>
                <w:rFonts w:ascii="Arial" w:hAnsi="Arial"/>
              </w:rPr>
            </w:pPr>
            <w:r>
              <w:rPr>
                <w:rFonts w:ascii="Arial" w:hAnsi="Arial"/>
              </w:rPr>
              <w:t xml:space="preserve">- zařazení práce s rolemi podpořilo tři z pěti skupin, </w:t>
            </w:r>
            <w:r w:rsidR="00142F73">
              <w:rPr>
                <w:rFonts w:ascii="Arial" w:hAnsi="Arial"/>
              </w:rPr>
              <w:t xml:space="preserve">ve </w:t>
            </w:r>
            <w:r>
              <w:rPr>
                <w:rFonts w:ascii="Arial" w:hAnsi="Arial"/>
              </w:rPr>
              <w:t>d</w:t>
            </w:r>
            <w:r w:rsidR="00142F73">
              <w:rPr>
                <w:rFonts w:ascii="Arial" w:hAnsi="Arial"/>
              </w:rPr>
              <w:t>vou</w:t>
            </w:r>
            <w:r>
              <w:rPr>
                <w:rFonts w:ascii="Arial" w:hAnsi="Arial"/>
              </w:rPr>
              <w:t xml:space="preserve"> skupin</w:t>
            </w:r>
            <w:r w:rsidR="00142F73">
              <w:rPr>
                <w:rFonts w:ascii="Arial" w:hAnsi="Arial"/>
              </w:rPr>
              <w:t xml:space="preserve">ách </w:t>
            </w:r>
            <w:r>
              <w:rPr>
                <w:rFonts w:ascii="Arial" w:hAnsi="Arial"/>
              </w:rPr>
              <w:t>více pracovali všichni na všem. Práce s rolemi je limitovaná v tom, že umožní zaměření na jednotlivé části úkolu a přijetí zodpovědnosti, nerozvíjí ale skutečnou teamovou spolupráci.  Pro tento typ jednoduché skupinové práce je ale vhodná.</w:t>
            </w:r>
          </w:p>
          <w:p w14:paraId="678FBEE9" w14:textId="052AD6E3" w:rsidR="00E60C51" w:rsidRDefault="00E60C51">
            <w:pPr>
              <w:rPr>
                <w:rFonts w:ascii="Arial" w:hAnsi="Arial"/>
              </w:rPr>
            </w:pPr>
            <w:r>
              <w:rPr>
                <w:rFonts w:ascii="Arial" w:hAnsi="Arial"/>
              </w:rPr>
              <w:t xml:space="preserve">- nejvíc </w:t>
            </w:r>
            <w:r w:rsidR="00142F73">
              <w:rPr>
                <w:rFonts w:ascii="Arial" w:hAnsi="Arial"/>
              </w:rPr>
              <w:t>žáky</w:t>
            </w:r>
            <w:r>
              <w:rPr>
                <w:rFonts w:ascii="Arial" w:hAnsi="Arial"/>
              </w:rPr>
              <w:t xml:space="preserve"> bavilo realizovat vlastní nápady – krajina a postavičky</w:t>
            </w:r>
          </w:p>
          <w:p w14:paraId="109BE443" w14:textId="345E982C" w:rsidR="00E60C51" w:rsidRDefault="00E60C51">
            <w:pPr>
              <w:rPr>
                <w:rFonts w:ascii="Arial" w:hAnsi="Arial"/>
              </w:rPr>
            </w:pPr>
            <w:r>
              <w:rPr>
                <w:rFonts w:ascii="Arial" w:hAnsi="Arial"/>
              </w:rPr>
              <w:t xml:space="preserve">- prezentace – </w:t>
            </w:r>
            <w:r w:rsidR="00142F73">
              <w:rPr>
                <w:rFonts w:ascii="Arial" w:hAnsi="Arial"/>
              </w:rPr>
              <w:t>žáci odpovídali</w:t>
            </w:r>
            <w:r>
              <w:rPr>
                <w:rFonts w:ascii="Arial" w:hAnsi="Arial"/>
              </w:rPr>
              <w:t xml:space="preserve"> na připravené dotazy a vyčkával</w:t>
            </w:r>
            <w:r w:rsidR="00142F73">
              <w:rPr>
                <w:rFonts w:ascii="Arial" w:hAnsi="Arial"/>
              </w:rPr>
              <w:t>i</w:t>
            </w:r>
            <w:r>
              <w:rPr>
                <w:rFonts w:ascii="Arial" w:hAnsi="Arial"/>
              </w:rPr>
              <w:t>, jaké je řešení, zaujala je jejich vlastní zkušenost (např. původ příjmení, chtěl</w:t>
            </w:r>
            <w:r w:rsidR="00142F73">
              <w:rPr>
                <w:rFonts w:ascii="Arial" w:hAnsi="Arial"/>
              </w:rPr>
              <w:t>i</w:t>
            </w:r>
            <w:r>
              <w:rPr>
                <w:rFonts w:ascii="Arial" w:hAnsi="Arial"/>
              </w:rPr>
              <w:t xml:space="preserve"> se vyjádřit vš</w:t>
            </w:r>
            <w:r w:rsidR="00142F73">
              <w:rPr>
                <w:rFonts w:ascii="Arial" w:hAnsi="Arial"/>
              </w:rPr>
              <w:t>i</w:t>
            </w:r>
            <w:r>
              <w:rPr>
                <w:rFonts w:ascii="Arial" w:hAnsi="Arial"/>
              </w:rPr>
              <w:t>chn</w:t>
            </w:r>
            <w:r w:rsidR="00142F73">
              <w:rPr>
                <w:rFonts w:ascii="Arial" w:hAnsi="Arial"/>
              </w:rPr>
              <w:t>i</w:t>
            </w:r>
            <w:r>
              <w:rPr>
                <w:rFonts w:ascii="Arial" w:hAnsi="Arial"/>
              </w:rPr>
              <w:t>).</w:t>
            </w:r>
          </w:p>
          <w:p w14:paraId="47909C3B" w14:textId="77777777" w:rsidR="00E60C51" w:rsidRDefault="00E60C51">
            <w:pPr>
              <w:rPr>
                <w:rFonts w:ascii="Arial" w:hAnsi="Arial"/>
              </w:rPr>
            </w:pPr>
          </w:p>
          <w:p w14:paraId="11C65EA0" w14:textId="77777777" w:rsidR="00E60C51" w:rsidRDefault="00E60C51">
            <w:pPr>
              <w:pStyle w:val="Bezmezer"/>
              <w:spacing w:after="120"/>
              <w:rPr>
                <w:rFonts w:ascii="Arial" w:hAnsi="Arial" w:cs="Arial"/>
                <w:u w:val="single"/>
              </w:rPr>
            </w:pPr>
            <w:r>
              <w:rPr>
                <w:rFonts w:ascii="Arial" w:hAnsi="Arial" w:cs="Arial"/>
                <w:u w:val="single"/>
              </w:rPr>
              <w:t>17. 9. Téma: Město a život ve středověku</w:t>
            </w:r>
          </w:p>
          <w:p w14:paraId="0228D5C7" w14:textId="1AA952FB" w:rsidR="00E60C51" w:rsidRDefault="00E60C51">
            <w:pPr>
              <w:rPr>
                <w:rFonts w:ascii="Arial" w:hAnsi="Arial"/>
              </w:rPr>
            </w:pPr>
            <w:r>
              <w:rPr>
                <w:rFonts w:ascii="Arial" w:hAnsi="Arial"/>
              </w:rPr>
              <w:t xml:space="preserve">- Procházka parkem miniatur v zámeckém parku u zámku </w:t>
            </w:r>
            <w:proofErr w:type="spellStart"/>
            <w:r>
              <w:rPr>
                <w:rFonts w:ascii="Arial" w:hAnsi="Arial"/>
              </w:rPr>
              <w:t>Berchtold</w:t>
            </w:r>
            <w:proofErr w:type="spellEnd"/>
            <w:r>
              <w:rPr>
                <w:rFonts w:ascii="Arial" w:hAnsi="Arial"/>
              </w:rPr>
              <w:t xml:space="preserve"> v Kunicích byla zvolena jako alternativa k plánované </w:t>
            </w:r>
            <w:proofErr w:type="spellStart"/>
            <w:r>
              <w:rPr>
                <w:rFonts w:ascii="Arial" w:hAnsi="Arial"/>
              </w:rPr>
              <w:t>geolokační</w:t>
            </w:r>
            <w:proofErr w:type="spellEnd"/>
            <w:r>
              <w:rPr>
                <w:rFonts w:ascii="Arial" w:hAnsi="Arial"/>
              </w:rPr>
              <w:t xml:space="preserve"> hře Za pokladem středověkých Říčan, z důvodu opatření kvůli šíření </w:t>
            </w:r>
            <w:proofErr w:type="spellStart"/>
            <w:r>
              <w:rPr>
                <w:rFonts w:ascii="Arial" w:hAnsi="Arial"/>
              </w:rPr>
              <w:t>Covidu</w:t>
            </w:r>
            <w:proofErr w:type="spellEnd"/>
            <w:r>
              <w:rPr>
                <w:rFonts w:ascii="Arial" w:hAnsi="Arial"/>
              </w:rPr>
              <w:t xml:space="preserve"> nesměla škola cestovat veřejnou dopravou. </w:t>
            </w:r>
            <w:proofErr w:type="spellStart"/>
            <w:r>
              <w:rPr>
                <w:rFonts w:ascii="Arial" w:hAnsi="Arial"/>
              </w:rPr>
              <w:t>Geolokační</w:t>
            </w:r>
            <w:proofErr w:type="spellEnd"/>
            <w:r>
              <w:rPr>
                <w:rFonts w:ascii="Arial" w:hAnsi="Arial"/>
              </w:rPr>
              <w:t xml:space="preserve"> hra lze hrát pouze v Říčanech v okolí hradu.</w:t>
            </w:r>
          </w:p>
          <w:p w14:paraId="739DE8DD" w14:textId="68857C37" w:rsidR="00E60C51" w:rsidRDefault="00E60C51">
            <w:pPr>
              <w:rPr>
                <w:rFonts w:ascii="Arial" w:hAnsi="Arial"/>
              </w:rPr>
            </w:pPr>
            <w:r>
              <w:rPr>
                <w:rFonts w:ascii="Arial" w:hAnsi="Arial"/>
              </w:rPr>
              <w:t>- Park miniatur je součástí obce, vš</w:t>
            </w:r>
            <w:r w:rsidR="00142F73">
              <w:rPr>
                <w:rFonts w:ascii="Arial" w:hAnsi="Arial"/>
              </w:rPr>
              <w:t>i</w:t>
            </w:r>
            <w:r>
              <w:rPr>
                <w:rFonts w:ascii="Arial" w:hAnsi="Arial"/>
              </w:rPr>
              <w:t>chn</w:t>
            </w:r>
            <w:r w:rsidR="00142F73">
              <w:rPr>
                <w:rFonts w:ascii="Arial" w:hAnsi="Arial"/>
              </w:rPr>
              <w:t>i žáci</w:t>
            </w:r>
            <w:r>
              <w:rPr>
                <w:rFonts w:ascii="Arial" w:hAnsi="Arial"/>
              </w:rPr>
              <w:t xml:space="preserve"> už ho opakovaně navštívil</w:t>
            </w:r>
            <w:r w:rsidR="00142F73">
              <w:rPr>
                <w:rFonts w:ascii="Arial" w:hAnsi="Arial"/>
              </w:rPr>
              <w:t>i</w:t>
            </w:r>
            <w:r>
              <w:rPr>
                <w:rFonts w:ascii="Arial" w:hAnsi="Arial"/>
              </w:rPr>
              <w:t>. Měl</w:t>
            </w:r>
            <w:r w:rsidR="00142F73">
              <w:rPr>
                <w:rFonts w:ascii="Arial" w:hAnsi="Arial"/>
              </w:rPr>
              <w:t xml:space="preserve">i </w:t>
            </w:r>
            <w:r>
              <w:rPr>
                <w:rFonts w:ascii="Arial" w:hAnsi="Arial"/>
              </w:rPr>
              <w:t>zájem si projít park volně, bylo potřeba nastavit pravidla – projdeme společně, na konci necháme 10 minut na volné zkoumání.</w:t>
            </w:r>
          </w:p>
          <w:p w14:paraId="0BFB619F" w14:textId="1196E0CA" w:rsidR="00E60C51" w:rsidRDefault="00E60C51">
            <w:pPr>
              <w:rPr>
                <w:rFonts w:ascii="Arial" w:hAnsi="Arial"/>
              </w:rPr>
            </w:pPr>
            <w:r>
              <w:rPr>
                <w:rFonts w:ascii="Arial" w:hAnsi="Arial"/>
              </w:rPr>
              <w:t xml:space="preserve">- Při procházení kolem miniatur se osvědčilo rozeznávání prvků typických pro hrady (opevnění, obraná věž, stavba na kopci) proti zámeckým sídlům. Ověření umožňovaly cedule s datováním vzniku sídel. </w:t>
            </w:r>
            <w:r w:rsidR="00142F73">
              <w:rPr>
                <w:rFonts w:ascii="Arial" w:hAnsi="Arial"/>
              </w:rPr>
              <w:t>Žáci</w:t>
            </w:r>
            <w:r>
              <w:rPr>
                <w:rFonts w:ascii="Arial" w:hAnsi="Arial"/>
              </w:rPr>
              <w:t xml:space="preserve"> se velmi rychle zorientoval</w:t>
            </w:r>
            <w:r w:rsidR="00142F73">
              <w:rPr>
                <w:rFonts w:ascii="Arial" w:hAnsi="Arial"/>
              </w:rPr>
              <w:t>i</w:t>
            </w:r>
            <w:r>
              <w:rPr>
                <w:rFonts w:ascii="Arial" w:hAnsi="Arial"/>
              </w:rPr>
              <w:t xml:space="preserve"> a na základě znaků rozlišoval</w:t>
            </w:r>
            <w:r w:rsidR="00142F73">
              <w:rPr>
                <w:rFonts w:ascii="Arial" w:hAnsi="Arial"/>
              </w:rPr>
              <w:t>i</w:t>
            </w:r>
            <w:r>
              <w:rPr>
                <w:rFonts w:ascii="Arial" w:hAnsi="Arial"/>
              </w:rPr>
              <w:t xml:space="preserve"> středověké znaky. Tento typ aktivity bude uveden jako příklad alternativy v metodické části pro školy, které nebudou mít možnost využít </w:t>
            </w:r>
            <w:proofErr w:type="spellStart"/>
            <w:r>
              <w:rPr>
                <w:rFonts w:ascii="Arial" w:hAnsi="Arial"/>
              </w:rPr>
              <w:t>geolokační</w:t>
            </w:r>
            <w:proofErr w:type="spellEnd"/>
            <w:r>
              <w:rPr>
                <w:rFonts w:ascii="Arial" w:hAnsi="Arial"/>
              </w:rPr>
              <w:t xml:space="preserve"> hru v Říčanech.</w:t>
            </w:r>
          </w:p>
          <w:p w14:paraId="45DCDA91" w14:textId="59AE2492" w:rsidR="00E60C51" w:rsidRDefault="00E60C51">
            <w:pPr>
              <w:rPr>
                <w:rFonts w:ascii="Arial" w:hAnsi="Arial"/>
              </w:rPr>
            </w:pPr>
            <w:r>
              <w:rPr>
                <w:rFonts w:ascii="Arial" w:hAnsi="Arial"/>
              </w:rPr>
              <w:t xml:space="preserve">- </w:t>
            </w:r>
            <w:proofErr w:type="spellStart"/>
            <w:r>
              <w:rPr>
                <w:rFonts w:ascii="Arial" w:hAnsi="Arial"/>
              </w:rPr>
              <w:t>Geolokační</w:t>
            </w:r>
            <w:proofErr w:type="spellEnd"/>
            <w:r>
              <w:rPr>
                <w:rFonts w:ascii="Arial" w:hAnsi="Arial"/>
              </w:rPr>
              <w:t xml:space="preserve"> hra má za cíl porovnat život dítěte ve středověku a dnes, stejně jako prezentace. Před zahájením aktivit dětí ze středověku, jsme proto připomně</w:t>
            </w:r>
            <w:r w:rsidR="00142F73">
              <w:rPr>
                <w:rFonts w:ascii="Arial" w:hAnsi="Arial"/>
              </w:rPr>
              <w:t>li</w:t>
            </w:r>
            <w:r>
              <w:rPr>
                <w:rFonts w:ascii="Arial" w:hAnsi="Arial"/>
              </w:rPr>
              <w:t>, co jsme se dozvěděl</w:t>
            </w:r>
            <w:r w:rsidR="00142F73">
              <w:rPr>
                <w:rFonts w:ascii="Arial" w:hAnsi="Arial"/>
              </w:rPr>
              <w:t>i</w:t>
            </w:r>
            <w:r>
              <w:rPr>
                <w:rFonts w:ascii="Arial" w:hAnsi="Arial"/>
              </w:rPr>
              <w:t xml:space="preserve"> o dětech ve </w:t>
            </w:r>
            <w:r>
              <w:rPr>
                <w:rFonts w:ascii="Arial" w:hAnsi="Arial"/>
              </w:rPr>
              <w:lastRenderedPageBreak/>
              <w:t>středověku, co si děti pamatují z prezentace. Děti citoval</w:t>
            </w:r>
            <w:r w:rsidR="00142F73">
              <w:rPr>
                <w:rFonts w:ascii="Arial" w:hAnsi="Arial"/>
              </w:rPr>
              <w:t>i</w:t>
            </w:r>
            <w:r>
              <w:rPr>
                <w:rFonts w:ascii="Arial" w:hAnsi="Arial"/>
              </w:rPr>
              <w:t xml:space="preserve"> celé části prezentace (co se jedlo, jakou práci</w:t>
            </w:r>
            <w:r>
              <w:rPr>
                <w:rFonts w:ascii="Arial" w:hAnsi="Arial"/>
                <w:color w:val="FF0000"/>
              </w:rPr>
              <w:t xml:space="preserve"> </w:t>
            </w:r>
            <w:r>
              <w:rPr>
                <w:rFonts w:ascii="Arial" w:hAnsi="Arial"/>
              </w:rPr>
              <w:t>měly děti, čím se bavily ve volném čase).</w:t>
            </w:r>
          </w:p>
          <w:p w14:paraId="44B9C34B" w14:textId="0E869694" w:rsidR="00E60C51" w:rsidRDefault="00E60C51">
            <w:pPr>
              <w:rPr>
                <w:rFonts w:ascii="Arial" w:hAnsi="Arial"/>
              </w:rPr>
            </w:pPr>
            <w:r>
              <w:rPr>
                <w:rFonts w:ascii="Arial" w:hAnsi="Arial"/>
              </w:rPr>
              <w:t xml:space="preserve">- V první fázi si </w:t>
            </w:r>
            <w:r w:rsidR="00142F73">
              <w:rPr>
                <w:rFonts w:ascii="Arial" w:hAnsi="Arial"/>
              </w:rPr>
              <w:t>žáci</w:t>
            </w:r>
            <w:r>
              <w:rPr>
                <w:rFonts w:ascii="Arial" w:hAnsi="Arial"/>
              </w:rPr>
              <w:t xml:space="preserve"> vylosoval</w:t>
            </w:r>
            <w:r w:rsidR="00142F73">
              <w:rPr>
                <w:rFonts w:ascii="Arial" w:hAnsi="Arial"/>
              </w:rPr>
              <w:t>i</w:t>
            </w:r>
            <w:r>
              <w:rPr>
                <w:rFonts w:ascii="Arial" w:hAnsi="Arial"/>
              </w:rPr>
              <w:t>, v jaké rodině se narodil</w:t>
            </w:r>
            <w:r w:rsidR="00142F73">
              <w:rPr>
                <w:rFonts w:ascii="Arial" w:hAnsi="Arial"/>
              </w:rPr>
              <w:t xml:space="preserve">i </w:t>
            </w:r>
            <w:r>
              <w:rPr>
                <w:rFonts w:ascii="Arial" w:hAnsi="Arial"/>
              </w:rPr>
              <w:t>a podle toho směly dělat jen jednu činnost. Byl</w:t>
            </w:r>
            <w:r w:rsidR="00142F73">
              <w:rPr>
                <w:rFonts w:ascii="Arial" w:hAnsi="Arial"/>
              </w:rPr>
              <w:t>i</w:t>
            </w:r>
            <w:r>
              <w:rPr>
                <w:rFonts w:ascii="Arial" w:hAnsi="Arial"/>
              </w:rPr>
              <w:t xml:space="preserve"> informovan</w:t>
            </w:r>
            <w:r w:rsidR="00142F73">
              <w:rPr>
                <w:rFonts w:ascii="Arial" w:hAnsi="Arial"/>
              </w:rPr>
              <w:t>í</w:t>
            </w:r>
            <w:r>
              <w:rPr>
                <w:rFonts w:ascii="Arial" w:hAnsi="Arial"/>
              </w:rPr>
              <w:t>, že v</w:t>
            </w:r>
            <w:r w:rsidR="00142F73">
              <w:rPr>
                <w:rFonts w:ascii="Arial" w:hAnsi="Arial"/>
              </w:rPr>
              <w:t>e</w:t>
            </w:r>
            <w:r>
              <w:rPr>
                <w:rFonts w:ascii="Arial" w:hAnsi="Arial"/>
              </w:rPr>
              <w:t xml:space="preserve"> druhé části budou moci vyzkoušet vše, proto nebyl problém s tím, že by někdo nechtěl dodržet rozdělení. </w:t>
            </w:r>
          </w:p>
          <w:p w14:paraId="2585ED30" w14:textId="0D8E1959" w:rsidR="00E60C51" w:rsidRDefault="00E60C51">
            <w:pPr>
              <w:rPr>
                <w:rFonts w:ascii="Arial" w:hAnsi="Arial"/>
              </w:rPr>
            </w:pPr>
            <w:r>
              <w:rPr>
                <w:rFonts w:ascii="Arial" w:hAnsi="Arial"/>
              </w:rPr>
              <w:t xml:space="preserve">- Nejdříve jsme všichni obešli všechna stanoviště a dali u nich instrukce, aby všichni věděli pravidla a co si mohou vybírat ve druhé části. </w:t>
            </w:r>
            <w:r w:rsidR="00142F73">
              <w:rPr>
                <w:rFonts w:ascii="Arial" w:hAnsi="Arial"/>
              </w:rPr>
              <w:t>Žác</w:t>
            </w:r>
            <w:r>
              <w:rPr>
                <w:rFonts w:ascii="Arial" w:hAnsi="Arial"/>
              </w:rPr>
              <w:t>i měl</w:t>
            </w:r>
            <w:r w:rsidR="00142F73">
              <w:rPr>
                <w:rFonts w:ascii="Arial" w:hAnsi="Arial"/>
              </w:rPr>
              <w:t>i</w:t>
            </w:r>
            <w:r>
              <w:rPr>
                <w:rFonts w:ascii="Arial" w:hAnsi="Arial"/>
              </w:rPr>
              <w:t xml:space="preserve"> zájem o komentář lektorky, co je to za činnost, a pro které postavení ve společnosti je určena. </w:t>
            </w:r>
          </w:p>
          <w:p w14:paraId="1DE91538" w14:textId="77777777" w:rsidR="00E60C51" w:rsidRDefault="00E60C51">
            <w:pPr>
              <w:rPr>
                <w:rFonts w:ascii="Arial" w:hAnsi="Arial"/>
              </w:rPr>
            </w:pPr>
            <w:r>
              <w:rPr>
                <w:rFonts w:ascii="Arial" w:hAnsi="Arial"/>
              </w:rPr>
              <w:t>Stanoviště v průběhu:</w:t>
            </w:r>
          </w:p>
          <w:p w14:paraId="11DFC376" w14:textId="69C18077" w:rsidR="00E60C51" w:rsidRDefault="00E60C51">
            <w:pPr>
              <w:rPr>
                <w:rFonts w:ascii="Arial" w:hAnsi="Arial"/>
              </w:rPr>
            </w:pPr>
            <w:r>
              <w:rPr>
                <w:rFonts w:ascii="Arial" w:hAnsi="Arial"/>
              </w:rPr>
              <w:t xml:space="preserve">Šlechtičny – vyšívání technicky děvčata nejdřív nevěděla, pak nasadila vyšívací kruhy a při končení první části se ptaly, jestli se můžou na stanoviště vrátit. Ve druhé části zde skončila většina děvčat. Naopak nebyl vůbec zájem o vybarvování iluminací – ve srovnání s vyšíváním </w:t>
            </w:r>
            <w:r w:rsidR="00142F73">
              <w:rPr>
                <w:rFonts w:ascii="Arial" w:hAnsi="Arial"/>
              </w:rPr>
              <w:t>se jeví</w:t>
            </w:r>
            <w:r>
              <w:rPr>
                <w:rFonts w:ascii="Arial" w:hAnsi="Arial"/>
              </w:rPr>
              <w:t xml:space="preserve"> méně atraktivní.</w:t>
            </w:r>
          </w:p>
          <w:p w14:paraId="505A4F99" w14:textId="17BFD4D9" w:rsidR="00E60C51" w:rsidRDefault="00E60C51">
            <w:pPr>
              <w:rPr>
                <w:rFonts w:ascii="Arial" w:hAnsi="Arial"/>
              </w:rPr>
            </w:pPr>
            <w:r>
              <w:rPr>
                <w:rFonts w:ascii="Arial" w:hAnsi="Arial"/>
              </w:rPr>
              <w:t>Učednice tkaní – dvě baví, jedna se těší, až bude vyšívat. Lektorky v průběhu 2x poskytují technickou podporu, zpřesnění správného postupu. Ve druhé části zaujalo více trojici chlapců</w:t>
            </w:r>
            <w:r w:rsidR="00D47979">
              <w:rPr>
                <w:rFonts w:ascii="Arial" w:hAnsi="Arial"/>
              </w:rPr>
              <w:t>, k</w:t>
            </w:r>
            <w:r>
              <w:rPr>
                <w:rFonts w:ascii="Arial" w:hAnsi="Arial"/>
              </w:rPr>
              <w:t>teří řeší, jak to funguje, co mohou dělat, aby látka vypadala lépe, byla hustš</w:t>
            </w:r>
            <w:r w:rsidR="00D47979">
              <w:rPr>
                <w:rFonts w:ascii="Arial" w:hAnsi="Arial"/>
              </w:rPr>
              <w:t>í (bourání genderového stereotypu, že tkaní je atraktivní hlavně pro dívky).</w:t>
            </w:r>
          </w:p>
          <w:p w14:paraId="33AC703B" w14:textId="2423040A" w:rsidR="00E60C51" w:rsidRDefault="00E60C51">
            <w:pPr>
              <w:rPr>
                <w:rFonts w:ascii="Arial" w:hAnsi="Arial"/>
              </w:rPr>
            </w:pPr>
            <w:r>
              <w:rPr>
                <w:rFonts w:ascii="Arial" w:hAnsi="Arial"/>
              </w:rPr>
              <w:t>Šlechtic – boj s </w:t>
            </w:r>
            <w:proofErr w:type="spellStart"/>
            <w:r>
              <w:rPr>
                <w:rFonts w:ascii="Arial" w:hAnsi="Arial"/>
              </w:rPr>
              <w:t>larpovými</w:t>
            </w:r>
            <w:proofErr w:type="spellEnd"/>
            <w:r>
              <w:rPr>
                <w:rFonts w:ascii="Arial" w:hAnsi="Arial"/>
              </w:rPr>
              <w:t xml:space="preserve"> meči ve zbroji byl jediný pohybově založený. Kluci si navzájem pomáhají nasoukat se (a pak vysoukat) do zbroje. Pravidla souboje dodržují. Ve druhé části je nutné připomenout, že se mají dodržovat pravidla, mají se vystřídat. Jed</w:t>
            </w:r>
            <w:r w:rsidR="00D47979">
              <w:rPr>
                <w:rFonts w:ascii="Arial" w:hAnsi="Arial"/>
              </w:rPr>
              <w:t xml:space="preserve">en žák nedodrží pravidla a trefí druhého </w:t>
            </w:r>
            <w:r>
              <w:rPr>
                <w:rFonts w:ascii="Arial" w:hAnsi="Arial"/>
              </w:rPr>
              <w:t xml:space="preserve">do krku, ale měkčené latexové zbraně nezpůsobí žádnou škodu, </w:t>
            </w:r>
            <w:r w:rsidR="00D47979">
              <w:rPr>
                <w:rFonts w:ascii="Arial" w:hAnsi="Arial"/>
              </w:rPr>
              <w:t>žáci</w:t>
            </w:r>
            <w:r>
              <w:rPr>
                <w:rFonts w:ascii="Arial" w:hAnsi="Arial"/>
              </w:rPr>
              <w:t xml:space="preserve"> poté více dbají na dodržování pravidel</w:t>
            </w:r>
            <w:r w:rsidR="00D47979">
              <w:rPr>
                <w:rFonts w:ascii="Arial" w:hAnsi="Arial"/>
              </w:rPr>
              <w:t>.</w:t>
            </w:r>
            <w:r>
              <w:rPr>
                <w:rFonts w:ascii="Arial" w:hAnsi="Arial"/>
              </w:rPr>
              <w:t xml:space="preserve"> Souboje mají více diváků, kteří zároveň kontrolují pravidla. Zapojují se i děvčata</w:t>
            </w:r>
            <w:r w:rsidR="00D47979">
              <w:rPr>
                <w:rFonts w:ascii="Arial" w:hAnsi="Arial"/>
              </w:rPr>
              <w:t>, chtěly by víc, ale daří se jim prosadit až poté, co si souboj vyzkouší většina chlapců</w:t>
            </w:r>
            <w:r>
              <w:rPr>
                <w:rFonts w:ascii="Arial" w:hAnsi="Arial"/>
              </w:rPr>
              <w:t>.</w:t>
            </w:r>
          </w:p>
          <w:p w14:paraId="795A647E" w14:textId="77777777" w:rsidR="00E60C51" w:rsidRDefault="00E60C51">
            <w:pPr>
              <w:rPr>
                <w:rFonts w:ascii="Arial" w:hAnsi="Arial"/>
              </w:rPr>
            </w:pPr>
            <w:r>
              <w:rPr>
                <w:rFonts w:ascii="Arial" w:hAnsi="Arial"/>
              </w:rPr>
              <w:t>Truhlář – bezpečné používání nástrojů, i když jde o velmi ostré dláto, zabezpečí bezpečnost pravidlo držení palice ve druhé ruce, i když ji nepoužívám. Jeden z kluků má za sebou zkušenost s tímto řemeslem, jiný chlapec zde stráví většinu času i ve druhé části, odnáší si domů kus dřeva, který dlabal.</w:t>
            </w:r>
          </w:p>
          <w:p w14:paraId="1BCE268B" w14:textId="7AB41135" w:rsidR="00E60C51" w:rsidRDefault="00E60C51">
            <w:pPr>
              <w:rPr>
                <w:rFonts w:ascii="Arial" w:hAnsi="Arial"/>
              </w:rPr>
            </w:pPr>
            <w:r>
              <w:rPr>
                <w:rFonts w:ascii="Arial" w:hAnsi="Arial"/>
              </w:rPr>
              <w:t xml:space="preserve">Rolník – </w:t>
            </w:r>
            <w:r w:rsidR="00D47979">
              <w:rPr>
                <w:rFonts w:ascii="Arial" w:hAnsi="Arial"/>
              </w:rPr>
              <w:t>žáci</w:t>
            </w:r>
            <w:r>
              <w:rPr>
                <w:rFonts w:ascii="Arial" w:hAnsi="Arial"/>
              </w:rPr>
              <w:t xml:space="preserve"> přebírají hrách a pšenici, sedí spokojeně a u toho si povídají. Ve druhé části o tuto aktivitu není moc zájem.</w:t>
            </w:r>
          </w:p>
          <w:p w14:paraId="4EA96435" w14:textId="77777777" w:rsidR="00E60C51" w:rsidRDefault="00E60C51">
            <w:pPr>
              <w:rPr>
                <w:rFonts w:ascii="Arial" w:hAnsi="Arial"/>
              </w:rPr>
            </w:pPr>
            <w:r>
              <w:rPr>
                <w:rFonts w:ascii="Arial" w:hAnsi="Arial"/>
              </w:rPr>
              <w:t>Kuchtík – Děvčata nakrájí a úhledně poskládají na mísu jablka, mrkev, petržel a cibuli. Svačinku přinesou na reflexi a všechno se sní. Ve druhé části na krájení přicházejí nárazově další děti, dokud se všechny suroviny nespotřebují.</w:t>
            </w:r>
          </w:p>
          <w:p w14:paraId="53762A8E" w14:textId="530B6951" w:rsidR="00E60C51" w:rsidRDefault="00E60C51">
            <w:pPr>
              <w:rPr>
                <w:rFonts w:ascii="Arial" w:hAnsi="Arial"/>
              </w:rPr>
            </w:pPr>
            <w:r>
              <w:rPr>
                <w:rFonts w:ascii="Arial" w:hAnsi="Arial"/>
              </w:rPr>
              <w:t xml:space="preserve">Student – psaní na voskové destičky je pro </w:t>
            </w:r>
            <w:r w:rsidR="00D47979">
              <w:rPr>
                <w:rFonts w:ascii="Arial" w:hAnsi="Arial"/>
              </w:rPr>
              <w:t>žáky</w:t>
            </w:r>
            <w:r>
              <w:rPr>
                <w:rFonts w:ascii="Arial" w:hAnsi="Arial"/>
              </w:rPr>
              <w:t xml:space="preserve"> nové, rád</w:t>
            </w:r>
            <w:r w:rsidR="00D47979">
              <w:rPr>
                <w:rFonts w:ascii="Arial" w:hAnsi="Arial"/>
              </w:rPr>
              <w:t>i</w:t>
            </w:r>
            <w:r>
              <w:rPr>
                <w:rFonts w:ascii="Arial" w:hAnsi="Arial"/>
              </w:rPr>
              <w:t xml:space="preserve"> si zkouší. Ve druhé části se tu zastaví téměř vš</w:t>
            </w:r>
            <w:r w:rsidR="00D47979">
              <w:rPr>
                <w:rFonts w:ascii="Arial" w:hAnsi="Arial"/>
              </w:rPr>
              <w:t>i</w:t>
            </w:r>
            <w:r>
              <w:rPr>
                <w:rFonts w:ascii="Arial" w:hAnsi="Arial"/>
              </w:rPr>
              <w:t>chni. Podle instrukcí zacházejí s rydly opatrně, neohrožují se, někteří mají problém rýt lehce a pak tabulku mazat.</w:t>
            </w:r>
          </w:p>
          <w:p w14:paraId="774B799A" w14:textId="77777777" w:rsidR="00E60C51" w:rsidRDefault="00E60C51">
            <w:pPr>
              <w:rPr>
                <w:rFonts w:ascii="Arial" w:hAnsi="Arial"/>
              </w:rPr>
            </w:pPr>
          </w:p>
          <w:p w14:paraId="792A863D" w14:textId="77777777" w:rsidR="00E60C51" w:rsidRDefault="00E60C51">
            <w:pPr>
              <w:pStyle w:val="Bezmezer"/>
              <w:spacing w:after="120"/>
              <w:rPr>
                <w:rFonts w:ascii="Arial" w:hAnsi="Arial" w:cs="Arial"/>
                <w:u w:val="single"/>
              </w:rPr>
            </w:pPr>
            <w:r>
              <w:rPr>
                <w:rFonts w:ascii="Arial" w:hAnsi="Arial" w:cs="Arial"/>
                <w:u w:val="single"/>
              </w:rPr>
              <w:t>21. 9. Téma: Les ve středověku a dnes</w:t>
            </w:r>
          </w:p>
          <w:p w14:paraId="6F6CD07D" w14:textId="77777777" w:rsidR="00E60C51" w:rsidRDefault="00E60C51" w:rsidP="002152A0">
            <w:pPr>
              <w:pStyle w:val="Odstavecseseznamem"/>
              <w:numPr>
                <w:ilvl w:val="0"/>
                <w:numId w:val="39"/>
              </w:numPr>
              <w:contextualSpacing/>
              <w:jc w:val="both"/>
              <w:rPr>
                <w:rFonts w:ascii="Arial" w:hAnsi="Arial" w:cs="Arial"/>
              </w:rPr>
            </w:pPr>
            <w:r>
              <w:rPr>
                <w:rFonts w:ascii="Arial" w:hAnsi="Arial" w:cs="Arial"/>
              </w:rPr>
              <w:t xml:space="preserve">U školy – úvod, zarámování, co nás čeká, pravidla pohybu po silnici cestou do lesa. </w:t>
            </w:r>
          </w:p>
          <w:p w14:paraId="3C872ED7" w14:textId="4C5F2451" w:rsidR="00E60C51" w:rsidRDefault="00E60C51" w:rsidP="002152A0">
            <w:pPr>
              <w:pStyle w:val="Odstavecseseznamem"/>
              <w:numPr>
                <w:ilvl w:val="0"/>
                <w:numId w:val="39"/>
              </w:numPr>
              <w:contextualSpacing/>
              <w:jc w:val="both"/>
              <w:rPr>
                <w:rFonts w:ascii="Arial" w:hAnsi="Arial" w:cs="Arial"/>
              </w:rPr>
            </w:pPr>
            <w:r>
              <w:rPr>
                <w:rFonts w:ascii="Arial" w:hAnsi="Arial" w:cs="Arial"/>
              </w:rPr>
              <w:t>V lese – pro hru byla vybraná cesta ke kraji lesa, zopakovaná pravidla, lektorka kontrolovala umístění</w:t>
            </w:r>
            <w:r w:rsidR="00D47979">
              <w:rPr>
                <w:rFonts w:ascii="Arial" w:hAnsi="Arial" w:cs="Arial"/>
              </w:rPr>
              <w:t xml:space="preserve"> žáků</w:t>
            </w:r>
            <w:r>
              <w:rPr>
                <w:rFonts w:ascii="Arial" w:hAnsi="Arial" w:cs="Arial"/>
              </w:rPr>
              <w:t>. Během 4 opakování v</w:t>
            </w:r>
            <w:r w:rsidR="00D47979">
              <w:rPr>
                <w:rFonts w:ascii="Arial" w:hAnsi="Arial" w:cs="Arial"/>
              </w:rPr>
              <w:t>z</w:t>
            </w:r>
            <w:r>
              <w:rPr>
                <w:rFonts w:ascii="Arial" w:hAnsi="Arial" w:cs="Arial"/>
              </w:rPr>
              <w:t>nikl jen jeden spor, že byl někdo blízko cesty, jinak byla pravidla respektována a hra probíhala hladce, byla na žádost dětí dokonce opakovaná.</w:t>
            </w:r>
          </w:p>
          <w:p w14:paraId="291CC972" w14:textId="079F407E" w:rsidR="00E60C51" w:rsidRDefault="00E60C51" w:rsidP="002152A0">
            <w:pPr>
              <w:pStyle w:val="Odstavecseseznamem"/>
              <w:numPr>
                <w:ilvl w:val="0"/>
                <w:numId w:val="39"/>
              </w:numPr>
              <w:contextualSpacing/>
              <w:jc w:val="both"/>
              <w:rPr>
                <w:rFonts w:ascii="Arial" w:hAnsi="Arial" w:cs="Arial"/>
              </w:rPr>
            </w:pPr>
            <w:r>
              <w:rPr>
                <w:rFonts w:ascii="Arial" w:hAnsi="Arial" w:cs="Arial"/>
              </w:rPr>
              <w:t xml:space="preserve">Badatelsky orientovaná výuka – výzkumná otázka je daná (lektorka volí uzavřené bádání z důvodu méně povídání, </w:t>
            </w:r>
            <w:r w:rsidR="00D47979">
              <w:rPr>
                <w:rFonts w:ascii="Arial" w:hAnsi="Arial" w:cs="Arial"/>
              </w:rPr>
              <w:t>žáci</w:t>
            </w:r>
            <w:r>
              <w:rPr>
                <w:rFonts w:ascii="Arial" w:hAnsi="Arial" w:cs="Arial"/>
              </w:rPr>
              <w:t xml:space="preserve"> s metodou nemají zkušenost) a </w:t>
            </w:r>
            <w:r w:rsidR="00D47979">
              <w:rPr>
                <w:rFonts w:ascii="Arial" w:hAnsi="Arial" w:cs="Arial"/>
              </w:rPr>
              <w:t>žác</w:t>
            </w:r>
            <w:r>
              <w:rPr>
                <w:rFonts w:ascii="Arial" w:hAnsi="Arial" w:cs="Arial"/>
              </w:rPr>
              <w:t>i formulují hypotézu – jsou nesoustředěn</w:t>
            </w:r>
            <w:r w:rsidR="00D47979">
              <w:rPr>
                <w:rFonts w:ascii="Arial" w:hAnsi="Arial" w:cs="Arial"/>
              </w:rPr>
              <w:t>í</w:t>
            </w:r>
            <w:r>
              <w:rPr>
                <w:rFonts w:ascii="Arial" w:hAnsi="Arial" w:cs="Arial"/>
              </w:rPr>
              <w:t>, vnímají pouze část instrukcí. Žádná skupina nevyplnila hypotézu, doku</w:t>
            </w:r>
            <w:r w:rsidR="00D47979">
              <w:rPr>
                <w:rFonts w:ascii="Arial" w:hAnsi="Arial" w:cs="Arial"/>
              </w:rPr>
              <w:t>d</w:t>
            </w:r>
            <w:r>
              <w:rPr>
                <w:rFonts w:ascii="Arial" w:hAnsi="Arial" w:cs="Arial"/>
              </w:rPr>
              <w:t xml:space="preserve"> je na to neupozornila lektorka při individuálním obcházení. </w:t>
            </w:r>
          </w:p>
          <w:p w14:paraId="5068DE00" w14:textId="77777777" w:rsidR="00E60C51" w:rsidRDefault="00E60C51" w:rsidP="002152A0">
            <w:pPr>
              <w:pStyle w:val="Odstavecseseznamem"/>
              <w:numPr>
                <w:ilvl w:val="0"/>
                <w:numId w:val="39"/>
              </w:numPr>
              <w:contextualSpacing/>
              <w:jc w:val="both"/>
              <w:rPr>
                <w:rFonts w:ascii="Arial" w:hAnsi="Arial" w:cs="Arial"/>
              </w:rPr>
            </w:pPr>
            <w:r>
              <w:rPr>
                <w:rFonts w:ascii="Arial" w:hAnsi="Arial" w:cs="Arial"/>
              </w:rPr>
              <w:t xml:space="preserve">Skupiny bádají, upřesňujeme si, jak používat provázek k vymezení prostoru. V polovině času zjišťujeme, že jedna skupina nezapisuje a pokus realizuje ledabyle, hledá prostor, jak se ulít. Po upozornění něco vyplní, ale s minimem úsilí, výsledky tomu odpovídají. Klučičí skupiny naopak bádají velmi poctivě. </w:t>
            </w:r>
          </w:p>
          <w:p w14:paraId="621979B1" w14:textId="77777777" w:rsidR="00E60C51" w:rsidRDefault="00E60C51" w:rsidP="002152A0">
            <w:pPr>
              <w:pStyle w:val="Odstavecseseznamem"/>
              <w:numPr>
                <w:ilvl w:val="0"/>
                <w:numId w:val="39"/>
              </w:numPr>
              <w:contextualSpacing/>
              <w:jc w:val="both"/>
              <w:rPr>
                <w:rFonts w:ascii="Arial" w:hAnsi="Arial" w:cs="Arial"/>
              </w:rPr>
            </w:pPr>
            <w:r>
              <w:rPr>
                <w:rFonts w:ascii="Arial" w:hAnsi="Arial" w:cs="Arial"/>
              </w:rPr>
              <w:t>Většina skupin využívá role, na začátku se dohadují jak, ale na konci hodnotí, že role využívaly.</w:t>
            </w:r>
          </w:p>
          <w:p w14:paraId="065E7763" w14:textId="77777777" w:rsidR="00E60C51" w:rsidRDefault="00E60C51" w:rsidP="002152A0">
            <w:pPr>
              <w:pStyle w:val="Odstavecseseznamem"/>
              <w:numPr>
                <w:ilvl w:val="0"/>
                <w:numId w:val="39"/>
              </w:numPr>
              <w:contextualSpacing/>
              <w:jc w:val="both"/>
              <w:rPr>
                <w:rFonts w:ascii="Arial" w:hAnsi="Arial" w:cs="Arial"/>
              </w:rPr>
            </w:pPr>
            <w:r>
              <w:rPr>
                <w:rFonts w:ascii="Arial" w:hAnsi="Arial" w:cs="Arial"/>
              </w:rPr>
              <w:t>Při závěrečné prezentaci vyjde najevo, kdo pracoval, rozumí tomu, co se dělalo, interpretuje výsledky.</w:t>
            </w:r>
          </w:p>
          <w:p w14:paraId="7116BCA5" w14:textId="62578F6E" w:rsidR="00E60C51" w:rsidRDefault="00425FA7" w:rsidP="002152A0">
            <w:pPr>
              <w:pStyle w:val="Odstavecseseznamem"/>
              <w:numPr>
                <w:ilvl w:val="0"/>
                <w:numId w:val="39"/>
              </w:numPr>
              <w:contextualSpacing/>
              <w:jc w:val="both"/>
              <w:rPr>
                <w:rFonts w:ascii="Arial" w:hAnsi="Arial" w:cs="Arial"/>
              </w:rPr>
            </w:pPr>
            <w:r>
              <w:rPr>
                <w:rFonts w:ascii="Arial" w:hAnsi="Arial" w:cs="Arial"/>
              </w:rPr>
              <w:lastRenderedPageBreak/>
              <w:t>Žáci</w:t>
            </w:r>
            <w:r w:rsidR="00E60C51">
              <w:rPr>
                <w:rFonts w:ascii="Arial" w:hAnsi="Arial" w:cs="Arial"/>
              </w:rPr>
              <w:t xml:space="preserve"> navrhují opatření k údržbě lesa, většinou se ozývají reálné argumenty, skupina, která nepracovala, má názory typu: „Protože je to tak hezčí.“ Opět je vidět celkový nezájem o téma.</w:t>
            </w:r>
          </w:p>
          <w:p w14:paraId="1050022D" w14:textId="77777777" w:rsidR="00E60C51" w:rsidRDefault="00E60C51">
            <w:pPr>
              <w:pStyle w:val="Odstavecseseznamem"/>
              <w:jc w:val="both"/>
              <w:rPr>
                <w:rFonts w:ascii="Arial" w:hAnsi="Arial" w:cs="Arial"/>
              </w:rPr>
            </w:pPr>
          </w:p>
          <w:p w14:paraId="333F8476" w14:textId="77777777" w:rsidR="00E60C51" w:rsidRDefault="00E60C51">
            <w:pPr>
              <w:pStyle w:val="Bezmezer"/>
              <w:spacing w:after="120"/>
              <w:rPr>
                <w:rFonts w:ascii="Arial" w:hAnsi="Arial" w:cs="Arial"/>
                <w:u w:val="single"/>
              </w:rPr>
            </w:pPr>
            <w:r>
              <w:rPr>
                <w:rFonts w:ascii="Arial" w:hAnsi="Arial" w:cs="Arial"/>
                <w:u w:val="single"/>
              </w:rPr>
              <w:t>25. 9. Téma: Poznáváme historii</w:t>
            </w:r>
          </w:p>
          <w:p w14:paraId="26C97B5C" w14:textId="31BFCF47" w:rsidR="00E60C51" w:rsidRDefault="00E60C51" w:rsidP="002152A0">
            <w:pPr>
              <w:pStyle w:val="Bezmezer"/>
              <w:numPr>
                <w:ilvl w:val="0"/>
                <w:numId w:val="40"/>
              </w:numPr>
              <w:spacing w:after="120"/>
              <w:rPr>
                <w:rFonts w:ascii="Arial" w:hAnsi="Arial" w:cs="Arial"/>
              </w:rPr>
            </w:pPr>
            <w:r>
              <w:rPr>
                <w:rFonts w:ascii="Arial" w:hAnsi="Arial" w:cs="Arial"/>
              </w:rPr>
              <w:t xml:space="preserve">Na základě zkušeností lektorka zvolila rozdělení do skupin tak, že dívčí skupiny, které minule nespolupracovaly, byly rozdělené do různých skupin. Když se dívky ozývaly, že chtějí být spolu, lektorka zdůvodnila, že toto rozdělení je právě proto, že minule některé skupiny špatně pracovaly. </w:t>
            </w:r>
            <w:r w:rsidR="00425FA7">
              <w:rPr>
                <w:rFonts w:ascii="Arial" w:hAnsi="Arial" w:cs="Arial"/>
              </w:rPr>
              <w:t>Žáci</w:t>
            </w:r>
            <w:r>
              <w:rPr>
                <w:rFonts w:ascii="Arial" w:hAnsi="Arial" w:cs="Arial"/>
              </w:rPr>
              <w:t xml:space="preserve"> pak toto rozdělení akceptoval</w:t>
            </w:r>
            <w:r w:rsidR="00425FA7">
              <w:rPr>
                <w:rFonts w:ascii="Arial" w:hAnsi="Arial" w:cs="Arial"/>
              </w:rPr>
              <w:t>i</w:t>
            </w:r>
            <w:r>
              <w:rPr>
                <w:rFonts w:ascii="Arial" w:hAnsi="Arial" w:cs="Arial"/>
              </w:rPr>
              <w:t xml:space="preserve"> bez dalších připomínek.</w:t>
            </w:r>
          </w:p>
          <w:p w14:paraId="1A8E3FC2" w14:textId="77777777" w:rsidR="00E60C51" w:rsidRDefault="00E60C51" w:rsidP="002152A0">
            <w:pPr>
              <w:pStyle w:val="Bezmezer"/>
              <w:numPr>
                <w:ilvl w:val="0"/>
                <w:numId w:val="40"/>
              </w:numPr>
              <w:spacing w:after="120"/>
              <w:rPr>
                <w:rFonts w:ascii="Arial" w:hAnsi="Arial" w:cs="Arial"/>
              </w:rPr>
            </w:pPr>
            <w:r>
              <w:rPr>
                <w:rFonts w:ascii="Arial" w:hAnsi="Arial" w:cs="Arial"/>
              </w:rPr>
              <w:t>Při skupinové práci na plakátech bylo potřeba obcházet skupiny a připomínat, kolik času je na práci vyhrazeno. Lektorka také hlásila po cca 5 minutách, kolik času děti mají na dokončení, co by tedy už určitě měly mít hotovo. To pomohlo dohnat počáteční pomalejší rozjezd a zaměření na detaily (vybarvování písmenek nadpisu) před celkovým obsahem.</w:t>
            </w:r>
          </w:p>
          <w:p w14:paraId="5E30A5F4" w14:textId="5D7B13C1" w:rsidR="00E60C51" w:rsidRDefault="00E60C51" w:rsidP="002152A0">
            <w:pPr>
              <w:pStyle w:val="Bezmezer"/>
              <w:numPr>
                <w:ilvl w:val="0"/>
                <w:numId w:val="40"/>
              </w:numPr>
              <w:spacing w:after="120"/>
              <w:rPr>
                <w:rFonts w:ascii="Arial" w:hAnsi="Arial" w:cs="Arial"/>
              </w:rPr>
            </w:pPr>
            <w:r>
              <w:rPr>
                <w:rFonts w:ascii="Arial" w:hAnsi="Arial" w:cs="Arial"/>
              </w:rPr>
              <w:t xml:space="preserve">Pro prezentace byly </w:t>
            </w:r>
            <w:r w:rsidR="00425FA7">
              <w:rPr>
                <w:rFonts w:ascii="Arial" w:hAnsi="Arial" w:cs="Arial"/>
              </w:rPr>
              <w:t>žác</w:t>
            </w:r>
            <w:r>
              <w:rPr>
                <w:rFonts w:ascii="Arial" w:hAnsi="Arial" w:cs="Arial"/>
              </w:rPr>
              <w:t>i upozorněn</w:t>
            </w:r>
            <w:r w:rsidR="00425FA7">
              <w:rPr>
                <w:rFonts w:ascii="Arial" w:hAnsi="Arial" w:cs="Arial"/>
              </w:rPr>
              <w:t>i</w:t>
            </w:r>
            <w:r>
              <w:rPr>
                <w:rFonts w:ascii="Arial" w:hAnsi="Arial" w:cs="Arial"/>
              </w:rPr>
              <w:t>, že nemají rušit při prezentacích.</w:t>
            </w:r>
            <w:r w:rsidR="00425FA7">
              <w:rPr>
                <w:rFonts w:ascii="Arial" w:hAnsi="Arial" w:cs="Arial"/>
              </w:rPr>
              <w:t xml:space="preserve"> B</w:t>
            </w:r>
            <w:r>
              <w:rPr>
                <w:rFonts w:ascii="Arial" w:hAnsi="Arial" w:cs="Arial"/>
              </w:rPr>
              <w:t>yl</w:t>
            </w:r>
            <w:r w:rsidR="00425FA7">
              <w:rPr>
                <w:rFonts w:ascii="Arial" w:hAnsi="Arial" w:cs="Arial"/>
              </w:rPr>
              <w:t>i</w:t>
            </w:r>
            <w:r>
              <w:rPr>
                <w:rFonts w:ascii="Arial" w:hAnsi="Arial" w:cs="Arial"/>
              </w:rPr>
              <w:t xml:space="preserve"> informované, že se budou vzájemně hodnotit. Důrazné upozornění a to, že se měl</w:t>
            </w:r>
            <w:r w:rsidR="00425FA7">
              <w:rPr>
                <w:rFonts w:ascii="Arial" w:hAnsi="Arial" w:cs="Arial"/>
              </w:rPr>
              <w:t>i</w:t>
            </w:r>
            <w:r>
              <w:rPr>
                <w:rFonts w:ascii="Arial" w:hAnsi="Arial" w:cs="Arial"/>
              </w:rPr>
              <w:t xml:space="preserve"> hodnotit, udrželo ticho a pozornost na dobré úrovni.</w:t>
            </w:r>
          </w:p>
          <w:p w14:paraId="0B5B6F7D" w14:textId="77777777" w:rsidR="00E60C51" w:rsidRDefault="00E60C51" w:rsidP="002152A0">
            <w:pPr>
              <w:pStyle w:val="Bezmezer"/>
              <w:numPr>
                <w:ilvl w:val="0"/>
                <w:numId w:val="40"/>
              </w:numPr>
              <w:spacing w:after="120"/>
              <w:jc w:val="both"/>
              <w:rPr>
                <w:rFonts w:ascii="Arial" w:hAnsi="Arial" w:cs="Arial"/>
              </w:rPr>
            </w:pPr>
            <w:r>
              <w:rPr>
                <w:rFonts w:ascii="Arial" w:hAnsi="Arial" w:cs="Arial"/>
              </w:rPr>
              <w:t>Pro vzájemné hodnocení byl vždy vybrán jeden žák z následující skupiny, který hodnotil kritéria výtvarná a jeden, který hodnotil kritéria slovní. Kritéria četla nahlas lektorka a žáci je vždy komentovali, jaký mají názor. Pokud byl názor sporný (objevila se několikrát potřeba kritizovat, najít chybu), ptala se lektorka třídy, jestli to vidí stejně.</w:t>
            </w:r>
          </w:p>
          <w:p w14:paraId="4DD0CCD3" w14:textId="2DBEA1FF" w:rsidR="00E60C51" w:rsidRDefault="00E60C51" w:rsidP="002152A0">
            <w:pPr>
              <w:pStyle w:val="Bezmezer"/>
              <w:numPr>
                <w:ilvl w:val="0"/>
                <w:numId w:val="40"/>
              </w:numPr>
              <w:spacing w:after="120"/>
              <w:jc w:val="both"/>
              <w:rPr>
                <w:rFonts w:ascii="Arial" w:hAnsi="Arial" w:cs="Arial"/>
              </w:rPr>
            </w:pPr>
            <w:r>
              <w:rPr>
                <w:rFonts w:ascii="Arial" w:hAnsi="Arial" w:cs="Arial"/>
              </w:rPr>
              <w:t xml:space="preserve">Dvouhodinovka byla vedená bez přestávky, </w:t>
            </w:r>
            <w:r w:rsidR="00425FA7">
              <w:rPr>
                <w:rFonts w:ascii="Arial" w:hAnsi="Arial" w:cs="Arial"/>
              </w:rPr>
              <w:t>žác</w:t>
            </w:r>
            <w:r>
              <w:rPr>
                <w:rFonts w:ascii="Arial" w:hAnsi="Arial" w:cs="Arial"/>
              </w:rPr>
              <w:t>i mohl</w:t>
            </w:r>
            <w:r w:rsidR="00425FA7">
              <w:rPr>
                <w:rFonts w:ascii="Arial" w:hAnsi="Arial" w:cs="Arial"/>
              </w:rPr>
              <w:t xml:space="preserve">i </w:t>
            </w:r>
            <w:r>
              <w:rPr>
                <w:rFonts w:ascii="Arial" w:hAnsi="Arial" w:cs="Arial"/>
              </w:rPr>
              <w:t xml:space="preserve">na WC, napít se apod. individuálně v průběhu, nebylo </w:t>
            </w:r>
            <w:r w:rsidR="00425FA7">
              <w:rPr>
                <w:rFonts w:ascii="Arial" w:hAnsi="Arial" w:cs="Arial"/>
              </w:rPr>
              <w:t xml:space="preserve">to </w:t>
            </w:r>
            <w:r>
              <w:rPr>
                <w:rFonts w:ascii="Arial" w:hAnsi="Arial" w:cs="Arial"/>
              </w:rPr>
              <w:t>zneužívané.</w:t>
            </w:r>
          </w:p>
          <w:p w14:paraId="5E4EA041" w14:textId="4227554F" w:rsidR="00E60C51" w:rsidRDefault="00E60C51" w:rsidP="002152A0">
            <w:pPr>
              <w:pStyle w:val="Bezmezer"/>
              <w:numPr>
                <w:ilvl w:val="0"/>
                <w:numId w:val="40"/>
              </w:numPr>
              <w:spacing w:after="120"/>
              <w:jc w:val="both"/>
              <w:rPr>
                <w:rFonts w:ascii="Arial" w:hAnsi="Arial" w:cs="Arial"/>
              </w:rPr>
            </w:pPr>
            <w:r>
              <w:rPr>
                <w:rFonts w:ascii="Arial" w:hAnsi="Arial" w:cs="Arial"/>
              </w:rPr>
              <w:t xml:space="preserve">Pro promítání fotografií udělala lektorka předem výběr, aby jich nebylo moc a nebyly </w:t>
            </w:r>
            <w:r w:rsidR="00425FA7">
              <w:rPr>
                <w:rFonts w:ascii="Arial" w:hAnsi="Arial" w:cs="Arial"/>
              </w:rPr>
              <w:t>promítané</w:t>
            </w:r>
            <w:r>
              <w:rPr>
                <w:rFonts w:ascii="Arial" w:hAnsi="Arial" w:cs="Arial"/>
              </w:rPr>
              <w:t xml:space="preserve"> fotky, které zobrazují některé z </w:t>
            </w:r>
            <w:r w:rsidR="00425FA7">
              <w:rPr>
                <w:rFonts w:ascii="Arial" w:hAnsi="Arial" w:cs="Arial"/>
              </w:rPr>
              <w:t>žáků</w:t>
            </w:r>
            <w:r>
              <w:rPr>
                <w:rFonts w:ascii="Arial" w:hAnsi="Arial" w:cs="Arial"/>
              </w:rPr>
              <w:t xml:space="preserve"> v nelichotivé situaci. </w:t>
            </w:r>
          </w:p>
          <w:p w14:paraId="0966C325" w14:textId="63B80D8E" w:rsidR="00E60C51" w:rsidRDefault="00425FA7" w:rsidP="002152A0">
            <w:pPr>
              <w:pStyle w:val="Bezmezer"/>
              <w:numPr>
                <w:ilvl w:val="0"/>
                <w:numId w:val="40"/>
              </w:numPr>
              <w:spacing w:after="120"/>
              <w:jc w:val="both"/>
              <w:rPr>
                <w:rFonts w:ascii="Arial" w:hAnsi="Arial" w:cs="Arial"/>
              </w:rPr>
            </w:pPr>
            <w:r>
              <w:rPr>
                <w:rFonts w:ascii="Arial" w:hAnsi="Arial" w:cs="Arial"/>
              </w:rPr>
              <w:t>Žáci</w:t>
            </w:r>
            <w:r w:rsidR="00E60C51">
              <w:rPr>
                <w:rFonts w:ascii="Arial" w:hAnsi="Arial" w:cs="Arial"/>
              </w:rPr>
              <w:t xml:space="preserve"> ocenil</w:t>
            </w:r>
            <w:r>
              <w:rPr>
                <w:rFonts w:ascii="Arial" w:hAnsi="Arial" w:cs="Arial"/>
              </w:rPr>
              <w:t>i</w:t>
            </w:r>
            <w:r w:rsidR="00E60C51">
              <w:rPr>
                <w:rFonts w:ascii="Arial" w:hAnsi="Arial" w:cs="Arial"/>
              </w:rPr>
              <w:t xml:space="preserve"> předání pamětních listů s pečetí, několik dotazů bylo k významu pečetě, k čemu sloužila, kdo jí používala apod. Vš</w:t>
            </w:r>
            <w:r>
              <w:rPr>
                <w:rFonts w:ascii="Arial" w:hAnsi="Arial" w:cs="Arial"/>
              </w:rPr>
              <w:t>i</w:t>
            </w:r>
            <w:r w:rsidR="00E60C51">
              <w:rPr>
                <w:rFonts w:ascii="Arial" w:hAnsi="Arial" w:cs="Arial"/>
              </w:rPr>
              <w:t>chn</w:t>
            </w:r>
            <w:r>
              <w:rPr>
                <w:rFonts w:ascii="Arial" w:hAnsi="Arial" w:cs="Arial"/>
              </w:rPr>
              <w:t>i</w:t>
            </w:r>
            <w:r w:rsidR="00E60C51">
              <w:rPr>
                <w:rFonts w:ascii="Arial" w:hAnsi="Arial" w:cs="Arial"/>
              </w:rPr>
              <w:t xml:space="preserve"> si pak udělal</w:t>
            </w:r>
            <w:r>
              <w:rPr>
                <w:rFonts w:ascii="Arial" w:hAnsi="Arial" w:cs="Arial"/>
              </w:rPr>
              <w:t xml:space="preserve">i </w:t>
            </w:r>
            <w:r w:rsidR="00E60C51">
              <w:rPr>
                <w:rFonts w:ascii="Arial" w:hAnsi="Arial" w:cs="Arial"/>
              </w:rPr>
              <w:t xml:space="preserve">otisk pečetidla do </w:t>
            </w:r>
            <w:proofErr w:type="spellStart"/>
            <w:r w:rsidR="00E60C51">
              <w:rPr>
                <w:rFonts w:ascii="Arial" w:hAnsi="Arial" w:cs="Arial"/>
              </w:rPr>
              <w:t>samotvrdnoucí</w:t>
            </w:r>
            <w:proofErr w:type="spellEnd"/>
            <w:r w:rsidR="00E60C51">
              <w:rPr>
                <w:rFonts w:ascii="Arial" w:hAnsi="Arial" w:cs="Arial"/>
              </w:rPr>
              <w:t xml:space="preserve"> hlíny (práce s pečetním voskem je časově a organizačně náročná, otisk do hlíny je proti tomu bezpečný a rychlý proces</w:t>
            </w:r>
            <w:r>
              <w:rPr>
                <w:rFonts w:ascii="Arial" w:hAnsi="Arial" w:cs="Arial"/>
              </w:rPr>
              <w:t>)</w:t>
            </w:r>
            <w:r w:rsidR="00E60C51">
              <w:rPr>
                <w:rFonts w:ascii="Arial" w:hAnsi="Arial" w:cs="Arial"/>
              </w:rPr>
              <w:t xml:space="preserve">. </w:t>
            </w:r>
          </w:p>
          <w:p w14:paraId="635FC1E5" w14:textId="3A565F7E" w:rsidR="00E60C51" w:rsidRPr="00F00F2E" w:rsidRDefault="00E60C51" w:rsidP="002152A0">
            <w:pPr>
              <w:pStyle w:val="Odstavecseseznamem"/>
              <w:numPr>
                <w:ilvl w:val="0"/>
                <w:numId w:val="38"/>
              </w:numPr>
              <w:contextualSpacing/>
              <w:jc w:val="both"/>
              <w:rPr>
                <w:rFonts w:ascii="Arial" w:hAnsi="Arial" w:cs="Arial"/>
                <w:i/>
              </w:rPr>
            </w:pPr>
            <w:r>
              <w:rPr>
                <w:rFonts w:ascii="Arial" w:hAnsi="Arial" w:cs="Arial"/>
                <w:i/>
              </w:rPr>
              <w:t>Bude/byl vytvořený program upraven?</w:t>
            </w:r>
          </w:p>
          <w:p w14:paraId="6B9E507F" w14:textId="66830D79" w:rsidR="00E60C51" w:rsidRDefault="00F00F2E">
            <w:pPr>
              <w:pStyle w:val="Odstavecseseznamem"/>
              <w:jc w:val="both"/>
              <w:rPr>
                <w:rFonts w:ascii="Arial" w:hAnsi="Arial" w:cs="Arial"/>
              </w:rPr>
            </w:pPr>
            <w:r>
              <w:rPr>
                <w:rFonts w:ascii="Arial" w:hAnsi="Arial" w:cs="Arial"/>
              </w:rPr>
              <w:t>Ano</w:t>
            </w:r>
            <w:r w:rsidR="00E60C51">
              <w:rPr>
                <w:rFonts w:ascii="Arial" w:hAnsi="Arial" w:cs="Arial"/>
              </w:rPr>
              <w:t>.</w:t>
            </w:r>
          </w:p>
          <w:p w14:paraId="3382FDF7" w14:textId="77777777" w:rsidR="00E60C51" w:rsidRDefault="00E60C51">
            <w:pPr>
              <w:pStyle w:val="Odstavecseseznamem"/>
              <w:jc w:val="both"/>
              <w:rPr>
                <w:rFonts w:ascii="Arial" w:hAnsi="Arial" w:cs="Arial"/>
              </w:rPr>
            </w:pPr>
          </w:p>
          <w:p w14:paraId="4BD52A8A" w14:textId="40B1FD8D" w:rsidR="00E60C51" w:rsidRPr="00F00F2E" w:rsidRDefault="00E60C51" w:rsidP="002152A0">
            <w:pPr>
              <w:pStyle w:val="Odstavecseseznamem"/>
              <w:numPr>
                <w:ilvl w:val="0"/>
                <w:numId w:val="38"/>
              </w:numPr>
              <w:contextualSpacing/>
              <w:jc w:val="both"/>
              <w:rPr>
                <w:rFonts w:ascii="Arial" w:hAnsi="Arial" w:cs="Arial"/>
                <w:i/>
              </w:rPr>
            </w:pPr>
            <w:r>
              <w:rPr>
                <w:rFonts w:ascii="Arial" w:hAnsi="Arial" w:cs="Arial"/>
                <w:i/>
              </w:rPr>
              <w:t>Jak a v kterých částech bude program na základě ověření upraven?</w:t>
            </w:r>
          </w:p>
          <w:p w14:paraId="4BCDCFD1" w14:textId="77777777" w:rsidR="00E60C51" w:rsidRDefault="00E60C51">
            <w:pPr>
              <w:pStyle w:val="Odstavecseseznamem"/>
              <w:jc w:val="both"/>
              <w:rPr>
                <w:rFonts w:ascii="Arial" w:hAnsi="Arial" w:cs="Arial"/>
                <w:i/>
              </w:rPr>
            </w:pPr>
            <w:r>
              <w:rPr>
                <w:rFonts w:ascii="Arial" w:hAnsi="Arial" w:cs="Arial"/>
              </w:rPr>
              <w:t>Na základě ověření dojde k těmto úpravám:</w:t>
            </w:r>
          </w:p>
          <w:p w14:paraId="31AA5D0B" w14:textId="1DE8956F" w:rsidR="00E60C51" w:rsidRDefault="00425FA7" w:rsidP="002152A0">
            <w:pPr>
              <w:pStyle w:val="Odstavecseseznamem"/>
              <w:numPr>
                <w:ilvl w:val="0"/>
                <w:numId w:val="41"/>
              </w:numPr>
              <w:contextualSpacing/>
              <w:jc w:val="both"/>
              <w:rPr>
                <w:rFonts w:ascii="Arial" w:hAnsi="Arial" w:cs="Arial"/>
                <w:i/>
              </w:rPr>
            </w:pPr>
            <w:r>
              <w:rPr>
                <w:rFonts w:ascii="Arial" w:hAnsi="Arial" w:cs="Arial"/>
              </w:rPr>
              <w:t>O</w:t>
            </w:r>
            <w:r w:rsidR="00E60C51">
              <w:rPr>
                <w:rFonts w:ascii="Arial" w:hAnsi="Arial" w:cs="Arial"/>
              </w:rPr>
              <w:t>mezení vystřihovánek u mladších dětí a malých tříd pouze na středověké domy</w:t>
            </w:r>
            <w:r>
              <w:rPr>
                <w:rFonts w:ascii="Arial" w:hAnsi="Arial" w:cs="Arial"/>
              </w:rPr>
              <w:t xml:space="preserve"> a základní budovy hradu, </w:t>
            </w:r>
            <w:r w:rsidR="00E60C51">
              <w:rPr>
                <w:rFonts w:ascii="Arial" w:hAnsi="Arial" w:cs="Arial"/>
              </w:rPr>
              <w:t xml:space="preserve">hrad </w:t>
            </w:r>
            <w:r>
              <w:rPr>
                <w:rFonts w:ascii="Arial" w:hAnsi="Arial" w:cs="Arial"/>
              </w:rPr>
              <w:t>bude</w:t>
            </w:r>
            <w:r w:rsidR="00E60C51">
              <w:rPr>
                <w:rFonts w:ascii="Arial" w:hAnsi="Arial" w:cs="Arial"/>
              </w:rPr>
              <w:t xml:space="preserve"> stavěn ve spolupráci </w:t>
            </w:r>
            <w:r>
              <w:rPr>
                <w:rFonts w:ascii="Arial" w:hAnsi="Arial" w:cs="Arial"/>
              </w:rPr>
              <w:t xml:space="preserve">s </w:t>
            </w:r>
            <w:r w:rsidR="00E60C51">
              <w:rPr>
                <w:rFonts w:ascii="Arial" w:hAnsi="Arial" w:cs="Arial"/>
              </w:rPr>
              <w:t>učitelk</w:t>
            </w:r>
            <w:r>
              <w:rPr>
                <w:rFonts w:ascii="Arial" w:hAnsi="Arial" w:cs="Arial"/>
              </w:rPr>
              <w:t>ou</w:t>
            </w:r>
            <w:r w:rsidR="00E60C51">
              <w:rPr>
                <w:rFonts w:ascii="Arial" w:hAnsi="Arial" w:cs="Arial"/>
              </w:rPr>
              <w:t xml:space="preserve"> a lektork</w:t>
            </w:r>
            <w:r>
              <w:rPr>
                <w:rFonts w:ascii="Arial" w:hAnsi="Arial" w:cs="Arial"/>
              </w:rPr>
              <w:t>ou</w:t>
            </w:r>
            <w:r w:rsidR="00E60C51">
              <w:rPr>
                <w:rFonts w:ascii="Arial" w:hAnsi="Arial" w:cs="Arial"/>
              </w:rPr>
              <w:t>. Lze vynechat hradby a pavlač, které jsou náročné na detailní práci, a zaměřit se na budovy. V metodické části zmín</w:t>
            </w:r>
            <w:r>
              <w:rPr>
                <w:rFonts w:ascii="Arial" w:hAnsi="Arial" w:cs="Arial"/>
              </w:rPr>
              <w:t>íme</w:t>
            </w:r>
            <w:r w:rsidR="00E60C51">
              <w:rPr>
                <w:rFonts w:ascii="Arial" w:hAnsi="Arial" w:cs="Arial"/>
              </w:rPr>
              <w:t xml:space="preserve"> možnost různé časové náročnosti podle zkušeností konkrétní skupiny dětí. Spojení VV do projektového dne se ukázalo jako funkční, při rozdělení do dvou bloků by bylo potřeba více pracovat s motivací při rozjezdu druhého bloku.</w:t>
            </w:r>
          </w:p>
          <w:p w14:paraId="6FC039D9" w14:textId="1AB8D250" w:rsidR="00E60C51" w:rsidRDefault="00E60C51" w:rsidP="002152A0">
            <w:pPr>
              <w:pStyle w:val="Odstavecseseznamem"/>
              <w:numPr>
                <w:ilvl w:val="0"/>
                <w:numId w:val="41"/>
              </w:numPr>
              <w:contextualSpacing/>
              <w:jc w:val="both"/>
              <w:rPr>
                <w:rFonts w:ascii="Arial" w:hAnsi="Arial" w:cs="Arial"/>
              </w:rPr>
            </w:pPr>
            <w:r>
              <w:rPr>
                <w:rFonts w:ascii="Arial" w:hAnsi="Arial" w:cs="Arial"/>
              </w:rPr>
              <w:t xml:space="preserve">Vypustíme z lekce Model hradu závěrečné hodnocení lekce, zařadíme jen písemné hodnocení skupinové práce. Nestíhalo by se, </w:t>
            </w:r>
            <w:r w:rsidR="00425FA7">
              <w:rPr>
                <w:rFonts w:ascii="Arial" w:hAnsi="Arial" w:cs="Arial"/>
              </w:rPr>
              <w:t>žác</w:t>
            </w:r>
            <w:r>
              <w:rPr>
                <w:rFonts w:ascii="Arial" w:hAnsi="Arial" w:cs="Arial"/>
              </w:rPr>
              <w:t>i v tomto věku nejsou naladěn</w:t>
            </w:r>
            <w:r w:rsidR="00425FA7">
              <w:rPr>
                <w:rFonts w:ascii="Arial" w:hAnsi="Arial" w:cs="Arial"/>
              </w:rPr>
              <w:t>i</w:t>
            </w:r>
            <w:r>
              <w:rPr>
                <w:rFonts w:ascii="Arial" w:hAnsi="Arial" w:cs="Arial"/>
              </w:rPr>
              <w:t xml:space="preserve"> na opakované reflexe.</w:t>
            </w:r>
          </w:p>
          <w:p w14:paraId="3C782548" w14:textId="2FE63A2B" w:rsidR="00E60C51" w:rsidRDefault="00E60C51" w:rsidP="002152A0">
            <w:pPr>
              <w:pStyle w:val="Odstavecseseznamem"/>
              <w:numPr>
                <w:ilvl w:val="0"/>
                <w:numId w:val="41"/>
              </w:numPr>
              <w:contextualSpacing/>
              <w:jc w:val="both"/>
              <w:rPr>
                <w:rFonts w:ascii="Arial" w:hAnsi="Arial" w:cs="Arial"/>
              </w:rPr>
            </w:pPr>
            <w:r>
              <w:rPr>
                <w:rFonts w:ascii="Arial" w:hAnsi="Arial" w:cs="Arial"/>
              </w:rPr>
              <w:t xml:space="preserve">V lekci Město a život ve středověku se zjednoduší stanoviště kuchtík a rolník, stanoviště se ukázala funkční a pro děti atraktivní i ve verzi, kde </w:t>
            </w:r>
            <w:r w:rsidR="00425FA7">
              <w:rPr>
                <w:rFonts w:ascii="Arial" w:hAnsi="Arial" w:cs="Arial"/>
              </w:rPr>
              <w:t>žác</w:t>
            </w:r>
            <w:r>
              <w:rPr>
                <w:rFonts w:ascii="Arial" w:hAnsi="Arial" w:cs="Arial"/>
              </w:rPr>
              <w:t>i jen krájel</w:t>
            </w:r>
            <w:r w:rsidR="00425FA7">
              <w:rPr>
                <w:rFonts w:ascii="Arial" w:hAnsi="Arial" w:cs="Arial"/>
              </w:rPr>
              <w:t>i</w:t>
            </w:r>
            <w:r>
              <w:rPr>
                <w:rFonts w:ascii="Arial" w:hAnsi="Arial" w:cs="Arial"/>
              </w:rPr>
              <w:t xml:space="preserve"> ovoce a zeleninu. Z hlediska hygieny je tato aktivita lépe realizovatelná ve venkovním prostředí.</w:t>
            </w:r>
          </w:p>
          <w:p w14:paraId="683B00EA" w14:textId="77777777" w:rsidR="00E60C51" w:rsidRDefault="00E60C51">
            <w:pPr>
              <w:rPr>
                <w:rFonts w:ascii="Arial" w:hAnsi="Arial"/>
                <w:i/>
              </w:rPr>
            </w:pPr>
          </w:p>
        </w:tc>
      </w:tr>
    </w:tbl>
    <w:p w14:paraId="7E427163" w14:textId="77777777" w:rsidR="00E60C51" w:rsidRDefault="00E60C51" w:rsidP="00E60C51">
      <w:pPr>
        <w:pStyle w:val="Default"/>
        <w:rPr>
          <w:b/>
          <w:bCs/>
          <w:sz w:val="22"/>
          <w:szCs w:val="22"/>
          <w:lang w:eastAsia="en-US"/>
        </w:rPr>
      </w:pPr>
    </w:p>
    <w:tbl>
      <w:tblPr>
        <w:tblStyle w:val="Mkatabulky"/>
        <w:tblW w:w="9922" w:type="dxa"/>
        <w:jc w:val="center"/>
        <w:tblLook w:val="04A0" w:firstRow="1" w:lastRow="0" w:firstColumn="1" w:lastColumn="0" w:noHBand="0" w:noVBand="1"/>
      </w:tblPr>
      <w:tblGrid>
        <w:gridCol w:w="9922"/>
      </w:tblGrid>
      <w:tr w:rsidR="00E60C51" w14:paraId="150194FE" w14:textId="77777777" w:rsidTr="00E60C51">
        <w:trPr>
          <w:trHeight w:val="381"/>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04E63D" w14:textId="77777777" w:rsidR="00E60C51" w:rsidRDefault="00E60C51" w:rsidP="002152A0">
            <w:pPr>
              <w:pStyle w:val="Odstavecseseznamem"/>
              <w:numPr>
                <w:ilvl w:val="0"/>
                <w:numId w:val="34"/>
              </w:numPr>
              <w:spacing w:after="200" w:line="276" w:lineRule="auto"/>
              <w:contextualSpacing/>
              <w:rPr>
                <w:rFonts w:ascii="Arial" w:hAnsi="Arial" w:cs="Arial"/>
                <w:b/>
              </w:rPr>
            </w:pPr>
            <w:r>
              <w:rPr>
                <w:rFonts w:ascii="Arial" w:hAnsi="Arial" w:cs="Arial"/>
                <w:b/>
              </w:rPr>
              <w:lastRenderedPageBreak/>
              <w:t>Hodnocení účastníků a realizátorů ověření</w:t>
            </w:r>
            <w:r>
              <w:rPr>
                <w:rStyle w:val="Znakapoznpodarou"/>
                <w:rFonts w:ascii="Arial" w:hAnsi="Arial" w:cs="Arial"/>
                <w:b/>
              </w:rPr>
              <w:footnoteReference w:id="2"/>
            </w:r>
          </w:p>
        </w:tc>
      </w:tr>
      <w:tr w:rsidR="00E60C51" w14:paraId="2C86DD3B" w14:textId="77777777" w:rsidTr="00F00F2E">
        <w:trPr>
          <w:trHeight w:val="841"/>
          <w:jc w:val="center"/>
        </w:trPr>
        <w:tc>
          <w:tcPr>
            <w:tcW w:w="9922" w:type="dxa"/>
            <w:tcBorders>
              <w:top w:val="single" w:sz="4" w:space="0" w:color="auto"/>
              <w:left w:val="single" w:sz="4" w:space="0" w:color="auto"/>
              <w:bottom w:val="single" w:sz="4" w:space="0" w:color="auto"/>
              <w:right w:val="single" w:sz="4" w:space="0" w:color="auto"/>
            </w:tcBorders>
          </w:tcPr>
          <w:p w14:paraId="78BD9E26"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Jak účastníci z cílové skupiny hodnotili ověřovaný program?</w:t>
            </w:r>
          </w:p>
          <w:p w14:paraId="1D691BC1" w14:textId="77777777" w:rsidR="00E60C51" w:rsidRDefault="00E60C51">
            <w:pPr>
              <w:pStyle w:val="Bezmezer"/>
              <w:spacing w:after="120"/>
              <w:rPr>
                <w:rFonts w:ascii="Arial" w:hAnsi="Arial" w:cs="Arial"/>
                <w:color w:val="FF0000"/>
                <w:u w:val="single"/>
              </w:rPr>
            </w:pPr>
          </w:p>
          <w:p w14:paraId="645A9001" w14:textId="139C2EE5" w:rsidR="00E60C51" w:rsidRDefault="00425FA7">
            <w:pPr>
              <w:pStyle w:val="Bezmezer"/>
              <w:spacing w:after="120"/>
              <w:rPr>
                <w:rFonts w:ascii="Arial" w:hAnsi="Arial" w:cs="Arial"/>
              </w:rPr>
            </w:pPr>
            <w:r>
              <w:rPr>
                <w:rFonts w:ascii="Arial" w:hAnsi="Arial" w:cs="Arial"/>
              </w:rPr>
              <w:t xml:space="preserve">Žáci </w:t>
            </w:r>
            <w:r w:rsidR="00E60C51">
              <w:rPr>
                <w:rFonts w:ascii="Arial" w:hAnsi="Arial" w:cs="Arial"/>
              </w:rPr>
              <w:t>hodnotil</w:t>
            </w:r>
            <w:r>
              <w:rPr>
                <w:rFonts w:ascii="Arial" w:hAnsi="Arial" w:cs="Arial"/>
              </w:rPr>
              <w:t>i</w:t>
            </w:r>
            <w:r w:rsidR="00E60C51">
              <w:rPr>
                <w:rFonts w:ascii="Arial" w:hAnsi="Arial" w:cs="Arial"/>
              </w:rPr>
              <w:t>, jak je program bavil: (kdo na něco chyběl, tuto část nehodnotil)</w:t>
            </w:r>
          </w:p>
          <w:tbl>
            <w:tblPr>
              <w:tblStyle w:val="Mkatabulky"/>
              <w:tblW w:w="0" w:type="auto"/>
              <w:tblLook w:val="04A0" w:firstRow="1" w:lastRow="0" w:firstColumn="1" w:lastColumn="0" w:noHBand="0" w:noVBand="1"/>
            </w:tblPr>
            <w:tblGrid>
              <w:gridCol w:w="2424"/>
              <w:gridCol w:w="2424"/>
              <w:gridCol w:w="2424"/>
              <w:gridCol w:w="2424"/>
            </w:tblGrid>
            <w:tr w:rsidR="00E60C51" w14:paraId="53D0773A" w14:textId="77777777">
              <w:tc>
                <w:tcPr>
                  <w:tcW w:w="2424" w:type="dxa"/>
                  <w:tcBorders>
                    <w:top w:val="single" w:sz="4" w:space="0" w:color="auto"/>
                    <w:left w:val="single" w:sz="4" w:space="0" w:color="auto"/>
                    <w:bottom w:val="single" w:sz="4" w:space="0" w:color="auto"/>
                    <w:right w:val="single" w:sz="4" w:space="0" w:color="auto"/>
                  </w:tcBorders>
                </w:tcPr>
                <w:p w14:paraId="01536EDA" w14:textId="77777777" w:rsidR="00E60C51" w:rsidRDefault="00E60C51">
                  <w:pPr>
                    <w:pStyle w:val="Bezmezer"/>
                    <w:spacing w:after="120"/>
                    <w:rPr>
                      <w:rFonts w:ascii="Arial" w:hAnsi="Arial" w:cs="Arial"/>
                    </w:rPr>
                  </w:pPr>
                </w:p>
              </w:tc>
              <w:tc>
                <w:tcPr>
                  <w:tcW w:w="2424" w:type="dxa"/>
                  <w:tcBorders>
                    <w:top w:val="single" w:sz="4" w:space="0" w:color="auto"/>
                    <w:left w:val="single" w:sz="4" w:space="0" w:color="auto"/>
                    <w:bottom w:val="single" w:sz="4" w:space="0" w:color="auto"/>
                    <w:right w:val="single" w:sz="4" w:space="0" w:color="auto"/>
                  </w:tcBorders>
                  <w:hideMark/>
                </w:tcPr>
                <w:p w14:paraId="78D057AA" w14:textId="77777777" w:rsidR="00E60C51" w:rsidRDefault="00E60C51">
                  <w:pPr>
                    <w:pStyle w:val="Bezmezer"/>
                    <w:spacing w:after="120"/>
                    <w:rPr>
                      <w:rFonts w:ascii="Arial" w:hAnsi="Arial" w:cs="Arial"/>
                    </w:rPr>
                  </w:pPr>
                  <w:r>
                    <w:rPr>
                      <w:rFonts w:ascii="Arial" w:hAnsi="Arial" w:cs="Arial"/>
                    </w:rPr>
                    <w:t>hodně</w:t>
                  </w:r>
                </w:p>
              </w:tc>
              <w:tc>
                <w:tcPr>
                  <w:tcW w:w="2424" w:type="dxa"/>
                  <w:tcBorders>
                    <w:top w:val="single" w:sz="4" w:space="0" w:color="auto"/>
                    <w:left w:val="single" w:sz="4" w:space="0" w:color="auto"/>
                    <w:bottom w:val="single" w:sz="4" w:space="0" w:color="auto"/>
                    <w:right w:val="single" w:sz="4" w:space="0" w:color="auto"/>
                  </w:tcBorders>
                  <w:hideMark/>
                </w:tcPr>
                <w:p w14:paraId="6BC016FB" w14:textId="77777777" w:rsidR="00E60C51" w:rsidRDefault="00E60C51">
                  <w:pPr>
                    <w:pStyle w:val="Bezmezer"/>
                    <w:spacing w:after="120"/>
                    <w:rPr>
                      <w:rFonts w:ascii="Arial" w:hAnsi="Arial" w:cs="Arial"/>
                    </w:rPr>
                  </w:pPr>
                  <w:r>
                    <w:rPr>
                      <w:rFonts w:ascii="Arial" w:hAnsi="Arial" w:cs="Arial"/>
                    </w:rPr>
                    <w:t>Šlo to</w:t>
                  </w:r>
                </w:p>
              </w:tc>
              <w:tc>
                <w:tcPr>
                  <w:tcW w:w="2424" w:type="dxa"/>
                  <w:tcBorders>
                    <w:top w:val="single" w:sz="4" w:space="0" w:color="auto"/>
                    <w:left w:val="single" w:sz="4" w:space="0" w:color="auto"/>
                    <w:bottom w:val="single" w:sz="4" w:space="0" w:color="auto"/>
                    <w:right w:val="single" w:sz="4" w:space="0" w:color="auto"/>
                  </w:tcBorders>
                  <w:hideMark/>
                </w:tcPr>
                <w:p w14:paraId="433E9B16" w14:textId="77777777" w:rsidR="00E60C51" w:rsidRDefault="00E60C51">
                  <w:pPr>
                    <w:pStyle w:val="Bezmezer"/>
                    <w:spacing w:after="120"/>
                    <w:rPr>
                      <w:rFonts w:ascii="Arial" w:hAnsi="Arial" w:cs="Arial"/>
                    </w:rPr>
                  </w:pPr>
                  <w:r>
                    <w:rPr>
                      <w:rFonts w:ascii="Arial" w:hAnsi="Arial" w:cs="Arial"/>
                    </w:rPr>
                    <w:t>Moc ne</w:t>
                  </w:r>
                </w:p>
              </w:tc>
            </w:tr>
            <w:tr w:rsidR="00E60C51" w14:paraId="03F95119" w14:textId="77777777">
              <w:tc>
                <w:tcPr>
                  <w:tcW w:w="2424" w:type="dxa"/>
                  <w:tcBorders>
                    <w:top w:val="single" w:sz="4" w:space="0" w:color="auto"/>
                    <w:left w:val="single" w:sz="4" w:space="0" w:color="auto"/>
                    <w:bottom w:val="single" w:sz="4" w:space="0" w:color="auto"/>
                    <w:right w:val="single" w:sz="4" w:space="0" w:color="auto"/>
                  </w:tcBorders>
                  <w:hideMark/>
                </w:tcPr>
                <w:p w14:paraId="7F7ADCE9" w14:textId="77777777" w:rsidR="00E60C51" w:rsidRDefault="00E60C51">
                  <w:pPr>
                    <w:pStyle w:val="Bezmezer"/>
                    <w:spacing w:after="120"/>
                    <w:rPr>
                      <w:rFonts w:ascii="Arial" w:hAnsi="Arial" w:cs="Arial"/>
                    </w:rPr>
                  </w:pPr>
                  <w:r>
                    <w:rPr>
                      <w:rFonts w:ascii="Arial" w:hAnsi="Arial" w:cs="Arial"/>
                    </w:rPr>
                    <w:t>Text o hradu</w:t>
                  </w:r>
                </w:p>
              </w:tc>
              <w:tc>
                <w:tcPr>
                  <w:tcW w:w="2424" w:type="dxa"/>
                  <w:tcBorders>
                    <w:top w:val="single" w:sz="4" w:space="0" w:color="auto"/>
                    <w:left w:val="single" w:sz="4" w:space="0" w:color="auto"/>
                    <w:bottom w:val="single" w:sz="4" w:space="0" w:color="auto"/>
                    <w:right w:val="single" w:sz="4" w:space="0" w:color="auto"/>
                  </w:tcBorders>
                  <w:hideMark/>
                </w:tcPr>
                <w:p w14:paraId="2779C59D" w14:textId="77777777" w:rsidR="00E60C51" w:rsidRDefault="00E60C51">
                  <w:pPr>
                    <w:pStyle w:val="Bezmezer"/>
                    <w:spacing w:after="120"/>
                    <w:rPr>
                      <w:rFonts w:ascii="Arial" w:hAnsi="Arial" w:cs="Arial"/>
                    </w:rPr>
                  </w:pPr>
                  <w:r>
                    <w:rPr>
                      <w:rFonts w:ascii="Arial" w:hAnsi="Arial" w:cs="Arial"/>
                    </w:rPr>
                    <w:t>2</w:t>
                  </w:r>
                </w:p>
              </w:tc>
              <w:tc>
                <w:tcPr>
                  <w:tcW w:w="2424" w:type="dxa"/>
                  <w:tcBorders>
                    <w:top w:val="single" w:sz="4" w:space="0" w:color="auto"/>
                    <w:left w:val="single" w:sz="4" w:space="0" w:color="auto"/>
                    <w:bottom w:val="single" w:sz="4" w:space="0" w:color="auto"/>
                    <w:right w:val="single" w:sz="4" w:space="0" w:color="auto"/>
                  </w:tcBorders>
                  <w:hideMark/>
                </w:tcPr>
                <w:p w14:paraId="059EF254" w14:textId="77777777" w:rsidR="00E60C51" w:rsidRDefault="00E60C51">
                  <w:pPr>
                    <w:pStyle w:val="Bezmezer"/>
                    <w:spacing w:after="120"/>
                    <w:rPr>
                      <w:rFonts w:ascii="Arial" w:hAnsi="Arial" w:cs="Arial"/>
                    </w:rPr>
                  </w:pPr>
                  <w:r>
                    <w:rPr>
                      <w:rFonts w:ascii="Arial" w:hAnsi="Arial" w:cs="Arial"/>
                    </w:rPr>
                    <w:t>11</w:t>
                  </w:r>
                </w:p>
              </w:tc>
              <w:tc>
                <w:tcPr>
                  <w:tcW w:w="2424" w:type="dxa"/>
                  <w:tcBorders>
                    <w:top w:val="single" w:sz="4" w:space="0" w:color="auto"/>
                    <w:left w:val="single" w:sz="4" w:space="0" w:color="auto"/>
                    <w:bottom w:val="single" w:sz="4" w:space="0" w:color="auto"/>
                    <w:right w:val="single" w:sz="4" w:space="0" w:color="auto"/>
                  </w:tcBorders>
                  <w:hideMark/>
                </w:tcPr>
                <w:p w14:paraId="3DC32F45" w14:textId="77777777" w:rsidR="00E60C51" w:rsidRDefault="00E60C51">
                  <w:pPr>
                    <w:pStyle w:val="Bezmezer"/>
                    <w:spacing w:after="120"/>
                    <w:rPr>
                      <w:rFonts w:ascii="Arial" w:hAnsi="Arial" w:cs="Arial"/>
                    </w:rPr>
                  </w:pPr>
                  <w:r>
                    <w:rPr>
                      <w:rFonts w:ascii="Arial" w:hAnsi="Arial" w:cs="Arial"/>
                    </w:rPr>
                    <w:t>3</w:t>
                  </w:r>
                </w:p>
              </w:tc>
            </w:tr>
            <w:tr w:rsidR="00E60C51" w14:paraId="6EFC3251" w14:textId="77777777">
              <w:tc>
                <w:tcPr>
                  <w:tcW w:w="2424" w:type="dxa"/>
                  <w:tcBorders>
                    <w:top w:val="single" w:sz="4" w:space="0" w:color="auto"/>
                    <w:left w:val="single" w:sz="4" w:space="0" w:color="auto"/>
                    <w:bottom w:val="single" w:sz="4" w:space="0" w:color="auto"/>
                    <w:right w:val="single" w:sz="4" w:space="0" w:color="auto"/>
                  </w:tcBorders>
                  <w:hideMark/>
                </w:tcPr>
                <w:p w14:paraId="0EA8D632" w14:textId="77777777" w:rsidR="00E60C51" w:rsidRDefault="00E60C51">
                  <w:pPr>
                    <w:pStyle w:val="Bezmezer"/>
                    <w:spacing w:after="120"/>
                    <w:rPr>
                      <w:rFonts w:ascii="Arial" w:hAnsi="Arial" w:cs="Arial"/>
                    </w:rPr>
                  </w:pPr>
                  <w:r>
                    <w:rPr>
                      <w:rFonts w:ascii="Arial" w:hAnsi="Arial" w:cs="Arial"/>
                    </w:rPr>
                    <w:t>Bádat v lese</w:t>
                  </w:r>
                </w:p>
              </w:tc>
              <w:tc>
                <w:tcPr>
                  <w:tcW w:w="2424" w:type="dxa"/>
                  <w:tcBorders>
                    <w:top w:val="single" w:sz="4" w:space="0" w:color="auto"/>
                    <w:left w:val="single" w:sz="4" w:space="0" w:color="auto"/>
                    <w:bottom w:val="single" w:sz="4" w:space="0" w:color="auto"/>
                    <w:right w:val="single" w:sz="4" w:space="0" w:color="auto"/>
                  </w:tcBorders>
                  <w:hideMark/>
                </w:tcPr>
                <w:p w14:paraId="7E2DF2C9" w14:textId="77777777" w:rsidR="00E60C51" w:rsidRDefault="00E60C51">
                  <w:pPr>
                    <w:pStyle w:val="Bezmezer"/>
                    <w:spacing w:after="120"/>
                    <w:rPr>
                      <w:rFonts w:ascii="Arial" w:hAnsi="Arial" w:cs="Arial"/>
                    </w:rPr>
                  </w:pPr>
                  <w:r>
                    <w:rPr>
                      <w:rFonts w:ascii="Arial" w:hAnsi="Arial" w:cs="Arial"/>
                    </w:rPr>
                    <w:t>8</w:t>
                  </w:r>
                </w:p>
              </w:tc>
              <w:tc>
                <w:tcPr>
                  <w:tcW w:w="2424" w:type="dxa"/>
                  <w:tcBorders>
                    <w:top w:val="single" w:sz="4" w:space="0" w:color="auto"/>
                    <w:left w:val="single" w:sz="4" w:space="0" w:color="auto"/>
                    <w:bottom w:val="single" w:sz="4" w:space="0" w:color="auto"/>
                    <w:right w:val="single" w:sz="4" w:space="0" w:color="auto"/>
                  </w:tcBorders>
                  <w:hideMark/>
                </w:tcPr>
                <w:p w14:paraId="43C7F2D2" w14:textId="77777777" w:rsidR="00E60C51" w:rsidRDefault="00E60C51">
                  <w:pPr>
                    <w:pStyle w:val="Bezmezer"/>
                    <w:spacing w:after="120"/>
                    <w:rPr>
                      <w:rFonts w:ascii="Arial" w:hAnsi="Arial" w:cs="Arial"/>
                    </w:rPr>
                  </w:pPr>
                  <w:r>
                    <w:rPr>
                      <w:rFonts w:ascii="Arial" w:hAnsi="Arial" w:cs="Arial"/>
                    </w:rPr>
                    <w:t>5</w:t>
                  </w:r>
                </w:p>
              </w:tc>
              <w:tc>
                <w:tcPr>
                  <w:tcW w:w="2424" w:type="dxa"/>
                  <w:tcBorders>
                    <w:top w:val="single" w:sz="4" w:space="0" w:color="auto"/>
                    <w:left w:val="single" w:sz="4" w:space="0" w:color="auto"/>
                    <w:bottom w:val="single" w:sz="4" w:space="0" w:color="auto"/>
                    <w:right w:val="single" w:sz="4" w:space="0" w:color="auto"/>
                  </w:tcBorders>
                  <w:hideMark/>
                </w:tcPr>
                <w:p w14:paraId="68BB280C" w14:textId="77777777" w:rsidR="00E60C51" w:rsidRDefault="00E60C51">
                  <w:pPr>
                    <w:pStyle w:val="Bezmezer"/>
                    <w:spacing w:after="120"/>
                    <w:rPr>
                      <w:rFonts w:ascii="Arial" w:hAnsi="Arial" w:cs="Arial"/>
                    </w:rPr>
                  </w:pPr>
                  <w:r>
                    <w:rPr>
                      <w:rFonts w:ascii="Arial" w:hAnsi="Arial" w:cs="Arial"/>
                    </w:rPr>
                    <w:t>1</w:t>
                  </w:r>
                </w:p>
              </w:tc>
            </w:tr>
            <w:tr w:rsidR="00E60C51" w14:paraId="39AEDE47" w14:textId="77777777">
              <w:tc>
                <w:tcPr>
                  <w:tcW w:w="2424" w:type="dxa"/>
                  <w:tcBorders>
                    <w:top w:val="single" w:sz="4" w:space="0" w:color="auto"/>
                    <w:left w:val="single" w:sz="4" w:space="0" w:color="auto"/>
                    <w:bottom w:val="single" w:sz="4" w:space="0" w:color="auto"/>
                    <w:right w:val="single" w:sz="4" w:space="0" w:color="auto"/>
                  </w:tcBorders>
                  <w:hideMark/>
                </w:tcPr>
                <w:p w14:paraId="5C234516" w14:textId="77777777" w:rsidR="00E60C51" w:rsidRDefault="00E60C51">
                  <w:pPr>
                    <w:pStyle w:val="Bezmezer"/>
                    <w:spacing w:after="120"/>
                    <w:rPr>
                      <w:rFonts w:ascii="Arial" w:hAnsi="Arial" w:cs="Arial"/>
                    </w:rPr>
                  </w:pPr>
                  <w:r>
                    <w:rPr>
                      <w:rFonts w:ascii="Arial" w:hAnsi="Arial" w:cs="Arial"/>
                    </w:rPr>
                    <w:t>Aktivity dětí (šerm, tkaní apod.)</w:t>
                  </w:r>
                </w:p>
              </w:tc>
              <w:tc>
                <w:tcPr>
                  <w:tcW w:w="2424" w:type="dxa"/>
                  <w:tcBorders>
                    <w:top w:val="single" w:sz="4" w:space="0" w:color="auto"/>
                    <w:left w:val="single" w:sz="4" w:space="0" w:color="auto"/>
                    <w:bottom w:val="single" w:sz="4" w:space="0" w:color="auto"/>
                    <w:right w:val="single" w:sz="4" w:space="0" w:color="auto"/>
                  </w:tcBorders>
                  <w:hideMark/>
                </w:tcPr>
                <w:p w14:paraId="501E39FA" w14:textId="77777777" w:rsidR="00E60C51" w:rsidRDefault="00E60C51">
                  <w:pPr>
                    <w:pStyle w:val="Bezmezer"/>
                    <w:spacing w:after="120"/>
                    <w:rPr>
                      <w:rFonts w:ascii="Arial" w:hAnsi="Arial" w:cs="Arial"/>
                    </w:rPr>
                  </w:pPr>
                  <w:r>
                    <w:rPr>
                      <w:rFonts w:ascii="Arial" w:hAnsi="Arial" w:cs="Arial"/>
                    </w:rPr>
                    <w:t>12</w:t>
                  </w:r>
                </w:p>
              </w:tc>
              <w:tc>
                <w:tcPr>
                  <w:tcW w:w="2424" w:type="dxa"/>
                  <w:tcBorders>
                    <w:top w:val="single" w:sz="4" w:space="0" w:color="auto"/>
                    <w:left w:val="single" w:sz="4" w:space="0" w:color="auto"/>
                    <w:bottom w:val="single" w:sz="4" w:space="0" w:color="auto"/>
                    <w:right w:val="single" w:sz="4" w:space="0" w:color="auto"/>
                  </w:tcBorders>
                  <w:hideMark/>
                </w:tcPr>
                <w:p w14:paraId="32A3159F" w14:textId="77777777" w:rsidR="00E60C51" w:rsidRDefault="00E60C51">
                  <w:pPr>
                    <w:pStyle w:val="Bezmezer"/>
                    <w:spacing w:after="120"/>
                    <w:rPr>
                      <w:rFonts w:ascii="Arial" w:hAnsi="Arial" w:cs="Arial"/>
                    </w:rPr>
                  </w:pPr>
                  <w:r>
                    <w:rPr>
                      <w:rFonts w:ascii="Arial" w:hAnsi="Arial" w:cs="Arial"/>
                    </w:rPr>
                    <w:t>3</w:t>
                  </w:r>
                </w:p>
              </w:tc>
              <w:tc>
                <w:tcPr>
                  <w:tcW w:w="2424" w:type="dxa"/>
                  <w:tcBorders>
                    <w:top w:val="single" w:sz="4" w:space="0" w:color="auto"/>
                    <w:left w:val="single" w:sz="4" w:space="0" w:color="auto"/>
                    <w:bottom w:val="single" w:sz="4" w:space="0" w:color="auto"/>
                    <w:right w:val="single" w:sz="4" w:space="0" w:color="auto"/>
                  </w:tcBorders>
                </w:tcPr>
                <w:p w14:paraId="35813A85" w14:textId="77777777" w:rsidR="00E60C51" w:rsidRDefault="00E60C51">
                  <w:pPr>
                    <w:pStyle w:val="Bezmezer"/>
                    <w:spacing w:after="120"/>
                    <w:rPr>
                      <w:rFonts w:ascii="Arial" w:hAnsi="Arial" w:cs="Arial"/>
                    </w:rPr>
                  </w:pPr>
                </w:p>
              </w:tc>
            </w:tr>
            <w:tr w:rsidR="00E60C51" w14:paraId="299C8BD6" w14:textId="77777777">
              <w:tc>
                <w:tcPr>
                  <w:tcW w:w="2424" w:type="dxa"/>
                  <w:tcBorders>
                    <w:top w:val="single" w:sz="4" w:space="0" w:color="auto"/>
                    <w:left w:val="single" w:sz="4" w:space="0" w:color="auto"/>
                    <w:bottom w:val="single" w:sz="4" w:space="0" w:color="auto"/>
                    <w:right w:val="single" w:sz="4" w:space="0" w:color="auto"/>
                  </w:tcBorders>
                  <w:hideMark/>
                </w:tcPr>
                <w:p w14:paraId="04921B18" w14:textId="77777777" w:rsidR="00E60C51" w:rsidRDefault="00E60C51">
                  <w:pPr>
                    <w:pStyle w:val="Bezmezer"/>
                    <w:spacing w:after="120"/>
                    <w:rPr>
                      <w:rFonts w:ascii="Arial" w:hAnsi="Arial" w:cs="Arial"/>
                    </w:rPr>
                  </w:pPr>
                  <w:r>
                    <w:rPr>
                      <w:rFonts w:ascii="Arial" w:hAnsi="Arial" w:cs="Arial"/>
                    </w:rPr>
                    <w:t>Model města</w:t>
                  </w:r>
                </w:p>
              </w:tc>
              <w:tc>
                <w:tcPr>
                  <w:tcW w:w="2424" w:type="dxa"/>
                  <w:tcBorders>
                    <w:top w:val="single" w:sz="4" w:space="0" w:color="auto"/>
                    <w:left w:val="single" w:sz="4" w:space="0" w:color="auto"/>
                    <w:bottom w:val="single" w:sz="4" w:space="0" w:color="auto"/>
                    <w:right w:val="single" w:sz="4" w:space="0" w:color="auto"/>
                  </w:tcBorders>
                  <w:hideMark/>
                </w:tcPr>
                <w:p w14:paraId="74261E44" w14:textId="77777777" w:rsidR="00E60C51" w:rsidRDefault="00E60C51">
                  <w:pPr>
                    <w:pStyle w:val="Bezmezer"/>
                    <w:spacing w:after="120"/>
                    <w:rPr>
                      <w:rFonts w:ascii="Arial" w:hAnsi="Arial" w:cs="Arial"/>
                    </w:rPr>
                  </w:pPr>
                  <w:r>
                    <w:rPr>
                      <w:rFonts w:ascii="Arial" w:hAnsi="Arial" w:cs="Arial"/>
                    </w:rPr>
                    <w:t>11</w:t>
                  </w:r>
                </w:p>
              </w:tc>
              <w:tc>
                <w:tcPr>
                  <w:tcW w:w="2424" w:type="dxa"/>
                  <w:tcBorders>
                    <w:top w:val="single" w:sz="4" w:space="0" w:color="auto"/>
                    <w:left w:val="single" w:sz="4" w:space="0" w:color="auto"/>
                    <w:bottom w:val="single" w:sz="4" w:space="0" w:color="auto"/>
                    <w:right w:val="single" w:sz="4" w:space="0" w:color="auto"/>
                  </w:tcBorders>
                  <w:hideMark/>
                </w:tcPr>
                <w:p w14:paraId="7563F988" w14:textId="77777777" w:rsidR="00E60C51" w:rsidRDefault="00E60C51">
                  <w:pPr>
                    <w:pStyle w:val="Bezmezer"/>
                    <w:spacing w:after="120"/>
                    <w:rPr>
                      <w:rFonts w:ascii="Arial" w:hAnsi="Arial" w:cs="Arial"/>
                    </w:rPr>
                  </w:pPr>
                  <w:r>
                    <w:rPr>
                      <w:rFonts w:ascii="Arial" w:hAnsi="Arial" w:cs="Arial"/>
                    </w:rPr>
                    <w:t>2</w:t>
                  </w:r>
                </w:p>
              </w:tc>
              <w:tc>
                <w:tcPr>
                  <w:tcW w:w="2424" w:type="dxa"/>
                  <w:tcBorders>
                    <w:top w:val="single" w:sz="4" w:space="0" w:color="auto"/>
                    <w:left w:val="single" w:sz="4" w:space="0" w:color="auto"/>
                    <w:bottom w:val="single" w:sz="4" w:space="0" w:color="auto"/>
                    <w:right w:val="single" w:sz="4" w:space="0" w:color="auto"/>
                  </w:tcBorders>
                  <w:hideMark/>
                </w:tcPr>
                <w:p w14:paraId="1768C6BA" w14:textId="77777777" w:rsidR="00E60C51" w:rsidRDefault="00E60C51">
                  <w:pPr>
                    <w:pStyle w:val="Bezmezer"/>
                    <w:spacing w:after="120"/>
                    <w:rPr>
                      <w:rFonts w:ascii="Arial" w:hAnsi="Arial" w:cs="Arial"/>
                    </w:rPr>
                  </w:pPr>
                  <w:r>
                    <w:rPr>
                      <w:rFonts w:ascii="Arial" w:hAnsi="Arial" w:cs="Arial"/>
                    </w:rPr>
                    <w:t>1</w:t>
                  </w:r>
                </w:p>
              </w:tc>
            </w:tr>
            <w:tr w:rsidR="00E60C51" w14:paraId="3BF84988" w14:textId="77777777">
              <w:tc>
                <w:tcPr>
                  <w:tcW w:w="2424" w:type="dxa"/>
                  <w:tcBorders>
                    <w:top w:val="single" w:sz="4" w:space="0" w:color="auto"/>
                    <w:left w:val="single" w:sz="4" w:space="0" w:color="auto"/>
                    <w:bottom w:val="single" w:sz="4" w:space="0" w:color="auto"/>
                    <w:right w:val="single" w:sz="4" w:space="0" w:color="auto"/>
                  </w:tcBorders>
                  <w:hideMark/>
                </w:tcPr>
                <w:p w14:paraId="75AD6868" w14:textId="77777777" w:rsidR="00E60C51" w:rsidRDefault="00E60C51">
                  <w:pPr>
                    <w:pStyle w:val="Bezmezer"/>
                    <w:spacing w:after="120"/>
                    <w:rPr>
                      <w:rFonts w:ascii="Arial" w:hAnsi="Arial" w:cs="Arial"/>
                    </w:rPr>
                  </w:pPr>
                  <w:r>
                    <w:rPr>
                      <w:rFonts w:ascii="Arial" w:hAnsi="Arial" w:cs="Arial"/>
                    </w:rPr>
                    <w:t xml:space="preserve">Plakát </w:t>
                  </w:r>
                </w:p>
              </w:tc>
              <w:tc>
                <w:tcPr>
                  <w:tcW w:w="2424" w:type="dxa"/>
                  <w:tcBorders>
                    <w:top w:val="single" w:sz="4" w:space="0" w:color="auto"/>
                    <w:left w:val="single" w:sz="4" w:space="0" w:color="auto"/>
                    <w:bottom w:val="single" w:sz="4" w:space="0" w:color="auto"/>
                    <w:right w:val="single" w:sz="4" w:space="0" w:color="auto"/>
                  </w:tcBorders>
                  <w:hideMark/>
                </w:tcPr>
                <w:p w14:paraId="188B4B8E" w14:textId="77777777" w:rsidR="00E60C51" w:rsidRDefault="00E60C51">
                  <w:pPr>
                    <w:pStyle w:val="Bezmezer"/>
                    <w:spacing w:after="120"/>
                    <w:rPr>
                      <w:rFonts w:ascii="Arial" w:hAnsi="Arial" w:cs="Arial"/>
                    </w:rPr>
                  </w:pPr>
                  <w:r>
                    <w:rPr>
                      <w:rFonts w:ascii="Arial" w:hAnsi="Arial" w:cs="Arial"/>
                    </w:rPr>
                    <w:t>3</w:t>
                  </w:r>
                </w:p>
              </w:tc>
              <w:tc>
                <w:tcPr>
                  <w:tcW w:w="2424" w:type="dxa"/>
                  <w:tcBorders>
                    <w:top w:val="single" w:sz="4" w:space="0" w:color="auto"/>
                    <w:left w:val="single" w:sz="4" w:space="0" w:color="auto"/>
                    <w:bottom w:val="single" w:sz="4" w:space="0" w:color="auto"/>
                    <w:right w:val="single" w:sz="4" w:space="0" w:color="auto"/>
                  </w:tcBorders>
                  <w:hideMark/>
                </w:tcPr>
                <w:p w14:paraId="32DE3E1C" w14:textId="77777777" w:rsidR="00E60C51" w:rsidRDefault="00E60C51">
                  <w:pPr>
                    <w:pStyle w:val="Bezmezer"/>
                    <w:spacing w:after="120"/>
                    <w:rPr>
                      <w:rFonts w:ascii="Arial" w:hAnsi="Arial" w:cs="Arial"/>
                    </w:rPr>
                  </w:pPr>
                  <w:r>
                    <w:rPr>
                      <w:rFonts w:ascii="Arial" w:hAnsi="Arial" w:cs="Arial"/>
                    </w:rPr>
                    <w:t>11</w:t>
                  </w:r>
                </w:p>
              </w:tc>
              <w:tc>
                <w:tcPr>
                  <w:tcW w:w="2424" w:type="dxa"/>
                  <w:tcBorders>
                    <w:top w:val="single" w:sz="4" w:space="0" w:color="auto"/>
                    <w:left w:val="single" w:sz="4" w:space="0" w:color="auto"/>
                    <w:bottom w:val="single" w:sz="4" w:space="0" w:color="auto"/>
                    <w:right w:val="single" w:sz="4" w:space="0" w:color="auto"/>
                  </w:tcBorders>
                  <w:hideMark/>
                </w:tcPr>
                <w:p w14:paraId="13018281" w14:textId="77777777" w:rsidR="00E60C51" w:rsidRDefault="00E60C51">
                  <w:pPr>
                    <w:pStyle w:val="Bezmezer"/>
                    <w:spacing w:after="120"/>
                    <w:rPr>
                      <w:rFonts w:ascii="Arial" w:hAnsi="Arial" w:cs="Arial"/>
                    </w:rPr>
                  </w:pPr>
                  <w:r>
                    <w:rPr>
                      <w:rFonts w:ascii="Arial" w:hAnsi="Arial" w:cs="Arial"/>
                    </w:rPr>
                    <w:t>2</w:t>
                  </w:r>
                </w:p>
              </w:tc>
            </w:tr>
          </w:tbl>
          <w:p w14:paraId="3F29C8DD" w14:textId="77777777" w:rsidR="00E60C51" w:rsidRDefault="00E60C51">
            <w:pPr>
              <w:pStyle w:val="Bezmezer"/>
              <w:spacing w:after="120"/>
              <w:rPr>
                <w:rFonts w:ascii="Arial" w:hAnsi="Arial" w:cs="Arial"/>
              </w:rPr>
            </w:pPr>
          </w:p>
          <w:p w14:paraId="742D92C3" w14:textId="38C01604" w:rsidR="00E60C51" w:rsidRPr="00F00F2E" w:rsidRDefault="00E60C51" w:rsidP="002152A0">
            <w:pPr>
              <w:pStyle w:val="Odstavecseseznamem"/>
              <w:numPr>
                <w:ilvl w:val="0"/>
                <w:numId w:val="42"/>
              </w:numPr>
              <w:contextualSpacing/>
              <w:jc w:val="both"/>
              <w:rPr>
                <w:rFonts w:ascii="Arial" w:hAnsi="Arial" w:cs="Arial"/>
                <w:i/>
              </w:rPr>
            </w:pPr>
            <w:r>
              <w:rPr>
                <w:rFonts w:ascii="Arial" w:hAnsi="Arial" w:cs="Arial"/>
                <w:i/>
              </w:rPr>
              <w:t>Co bylo v programu hodnoceno v rámci ověřovací skupiny nejlépe?</w:t>
            </w:r>
          </w:p>
          <w:p w14:paraId="13643C27" w14:textId="60B4BEED" w:rsidR="00E60C51" w:rsidRDefault="00E60C51">
            <w:pPr>
              <w:pStyle w:val="Bezmezer"/>
              <w:spacing w:after="120"/>
              <w:rPr>
                <w:rFonts w:ascii="Arial" w:hAnsi="Arial" w:cs="Arial"/>
              </w:rPr>
            </w:pPr>
            <w:r>
              <w:rPr>
                <w:rFonts w:ascii="Arial" w:hAnsi="Arial" w:cs="Arial"/>
              </w:rPr>
              <w:t xml:space="preserve">Nejvíc </w:t>
            </w:r>
            <w:r w:rsidR="00425FA7">
              <w:rPr>
                <w:rFonts w:ascii="Arial" w:hAnsi="Arial" w:cs="Arial"/>
              </w:rPr>
              <w:t>žáky</w:t>
            </w:r>
            <w:r>
              <w:rPr>
                <w:rFonts w:ascii="Arial" w:hAnsi="Arial" w:cs="Arial"/>
              </w:rPr>
              <w:t xml:space="preserve"> bavilo:</w:t>
            </w:r>
          </w:p>
          <w:p w14:paraId="07645AA5" w14:textId="77777777" w:rsidR="00E60C51" w:rsidRDefault="00E60C51">
            <w:pPr>
              <w:pStyle w:val="Bezmezer"/>
              <w:rPr>
                <w:rFonts w:ascii="Arial" w:hAnsi="Arial" w:cs="Arial"/>
              </w:rPr>
            </w:pPr>
            <w:r>
              <w:rPr>
                <w:rFonts w:ascii="Arial" w:hAnsi="Arial" w:cs="Arial"/>
              </w:rPr>
              <w:t>Aktivity dětí                           6</w:t>
            </w:r>
          </w:p>
          <w:p w14:paraId="2FF62171" w14:textId="77777777" w:rsidR="00E60C51" w:rsidRDefault="00E60C51">
            <w:pPr>
              <w:pStyle w:val="Bezmezer"/>
              <w:rPr>
                <w:rFonts w:ascii="Arial" w:hAnsi="Arial" w:cs="Arial"/>
              </w:rPr>
            </w:pPr>
            <w:r>
              <w:rPr>
                <w:rFonts w:ascii="Arial" w:hAnsi="Arial" w:cs="Arial"/>
              </w:rPr>
              <w:t>Hra na loupežníky a kupce   5</w:t>
            </w:r>
          </w:p>
          <w:p w14:paraId="106DBA0E" w14:textId="77777777" w:rsidR="00E60C51" w:rsidRDefault="00E60C51">
            <w:pPr>
              <w:pStyle w:val="Bezmezer"/>
              <w:rPr>
                <w:rFonts w:ascii="Arial" w:hAnsi="Arial" w:cs="Arial"/>
              </w:rPr>
            </w:pPr>
            <w:r>
              <w:rPr>
                <w:rFonts w:ascii="Arial" w:hAnsi="Arial" w:cs="Arial"/>
              </w:rPr>
              <w:t>Model hradu                          2</w:t>
            </w:r>
          </w:p>
          <w:p w14:paraId="5C8761EF" w14:textId="77777777" w:rsidR="00E60C51" w:rsidRDefault="00E60C51">
            <w:pPr>
              <w:pStyle w:val="Bezmezer"/>
              <w:rPr>
                <w:rFonts w:ascii="Arial" w:hAnsi="Arial" w:cs="Arial"/>
              </w:rPr>
            </w:pPr>
            <w:r>
              <w:rPr>
                <w:rFonts w:ascii="Arial" w:hAnsi="Arial" w:cs="Arial"/>
              </w:rPr>
              <w:t>Bádat v lese                          2</w:t>
            </w:r>
          </w:p>
          <w:p w14:paraId="50C4E62A" w14:textId="77777777" w:rsidR="00E60C51" w:rsidRDefault="00E60C51">
            <w:pPr>
              <w:pStyle w:val="Bezmezer"/>
              <w:rPr>
                <w:rFonts w:ascii="Arial" w:hAnsi="Arial" w:cs="Arial"/>
              </w:rPr>
            </w:pPr>
            <w:r>
              <w:rPr>
                <w:rFonts w:ascii="Arial" w:hAnsi="Arial" w:cs="Arial"/>
              </w:rPr>
              <w:t>Skoro všechno                      1</w:t>
            </w:r>
          </w:p>
          <w:p w14:paraId="2CBEB905" w14:textId="77777777" w:rsidR="00E60C51" w:rsidRDefault="00E60C51">
            <w:pPr>
              <w:pStyle w:val="Bezmezer"/>
              <w:spacing w:after="120"/>
              <w:rPr>
                <w:rFonts w:ascii="Arial" w:hAnsi="Arial" w:cs="Arial"/>
              </w:rPr>
            </w:pPr>
            <w:r>
              <w:rPr>
                <w:rFonts w:ascii="Arial" w:hAnsi="Arial" w:cs="Arial"/>
              </w:rPr>
              <w:t xml:space="preserve">V hodnocení jsou nejlépe hodnoceny činnostní části programu, velkou převahu mají části programu konané venku. </w:t>
            </w:r>
          </w:p>
          <w:p w14:paraId="2BCCAD8A"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Jak byl hodnocen věcný obsah programu?</w:t>
            </w:r>
          </w:p>
          <w:p w14:paraId="662A4DDD" w14:textId="35CB61C5" w:rsidR="00E60C51" w:rsidRDefault="00E60C51">
            <w:pPr>
              <w:pStyle w:val="Bezmezer"/>
              <w:spacing w:after="120"/>
              <w:rPr>
                <w:rFonts w:ascii="Arial" w:hAnsi="Arial" w:cs="Arial"/>
              </w:rPr>
            </w:pPr>
            <w:r>
              <w:rPr>
                <w:rFonts w:ascii="Arial" w:hAnsi="Arial" w:cs="Arial"/>
              </w:rPr>
              <w:t xml:space="preserve">V závěrečném hodnocení </w:t>
            </w:r>
            <w:r w:rsidR="00425FA7">
              <w:rPr>
                <w:rFonts w:ascii="Arial" w:hAnsi="Arial" w:cs="Arial"/>
              </w:rPr>
              <w:t>žáci</w:t>
            </w:r>
            <w:r>
              <w:rPr>
                <w:rFonts w:ascii="Arial" w:hAnsi="Arial" w:cs="Arial"/>
              </w:rPr>
              <w:t xml:space="preserve"> hodnotil</w:t>
            </w:r>
            <w:r w:rsidR="00425FA7">
              <w:rPr>
                <w:rFonts w:ascii="Arial" w:hAnsi="Arial" w:cs="Arial"/>
              </w:rPr>
              <w:t>i</w:t>
            </w:r>
            <w:r>
              <w:rPr>
                <w:rFonts w:ascii="Arial" w:hAnsi="Arial" w:cs="Arial"/>
              </w:rPr>
              <w:t>, jaký přínos pro ně má poznávání historie:</w:t>
            </w:r>
          </w:p>
          <w:p w14:paraId="7FFA031A" w14:textId="77777777" w:rsidR="00E60C51" w:rsidRDefault="00E60C51">
            <w:pPr>
              <w:pStyle w:val="Bezmezer"/>
              <w:rPr>
                <w:rFonts w:ascii="Arial" w:hAnsi="Arial" w:cs="Arial"/>
              </w:rPr>
            </w:pPr>
            <w:r>
              <w:rPr>
                <w:rFonts w:ascii="Arial" w:hAnsi="Arial" w:cs="Arial"/>
              </w:rPr>
              <w:t>„Je to zajímavé.“ - 3</w:t>
            </w:r>
          </w:p>
          <w:p w14:paraId="35560B42" w14:textId="77777777" w:rsidR="00E60C51" w:rsidRDefault="00E60C51">
            <w:pPr>
              <w:pStyle w:val="Bezmezer"/>
              <w:rPr>
                <w:rFonts w:ascii="Arial" w:hAnsi="Arial" w:cs="Arial"/>
              </w:rPr>
            </w:pPr>
            <w:r>
              <w:rPr>
                <w:rFonts w:ascii="Arial" w:hAnsi="Arial" w:cs="Arial"/>
              </w:rPr>
              <w:t>„Můžeme porovnat rozdíly, jak se žilo dřív a teď.“ -  3</w:t>
            </w:r>
          </w:p>
          <w:p w14:paraId="40FAC4E8" w14:textId="77777777" w:rsidR="00E60C51" w:rsidRDefault="00E60C51">
            <w:pPr>
              <w:pStyle w:val="Bezmezer"/>
              <w:rPr>
                <w:rFonts w:ascii="Arial" w:hAnsi="Arial" w:cs="Arial"/>
              </w:rPr>
            </w:pPr>
            <w:r>
              <w:rPr>
                <w:rFonts w:ascii="Arial" w:hAnsi="Arial" w:cs="Arial"/>
              </w:rPr>
              <w:t xml:space="preserve">„Zjistili jsem, že to měli lidé dřív těžší.“ - 2 </w:t>
            </w:r>
          </w:p>
          <w:p w14:paraId="6F60E1A1" w14:textId="77777777" w:rsidR="00E60C51" w:rsidRDefault="00E60C51">
            <w:pPr>
              <w:pStyle w:val="Bezmezer"/>
              <w:rPr>
                <w:rFonts w:ascii="Arial" w:hAnsi="Arial" w:cs="Arial"/>
              </w:rPr>
            </w:pPr>
            <w:r>
              <w:rPr>
                <w:rFonts w:ascii="Arial" w:hAnsi="Arial" w:cs="Arial"/>
              </w:rPr>
              <w:t>„Víme díky tomu, že máme být rádi, jak dnes žijeme, vážíme si víc svého života.“ - 2</w:t>
            </w:r>
          </w:p>
          <w:p w14:paraId="72BCC629" w14:textId="77777777" w:rsidR="00E60C51" w:rsidRDefault="00E60C51">
            <w:pPr>
              <w:pStyle w:val="Bezmezer"/>
              <w:rPr>
                <w:rFonts w:ascii="Arial" w:hAnsi="Arial" w:cs="Arial"/>
              </w:rPr>
            </w:pPr>
            <w:r>
              <w:rPr>
                <w:rFonts w:ascii="Arial" w:hAnsi="Arial" w:cs="Arial"/>
              </w:rPr>
              <w:t>„Abych věděla víc o svých předcích.“</w:t>
            </w:r>
          </w:p>
          <w:p w14:paraId="4F0B09A8" w14:textId="77777777" w:rsidR="00E60C51" w:rsidRDefault="00E60C51">
            <w:pPr>
              <w:pStyle w:val="Bezmezer"/>
              <w:rPr>
                <w:rFonts w:ascii="Arial" w:hAnsi="Arial" w:cs="Arial"/>
              </w:rPr>
            </w:pPr>
            <w:r>
              <w:rPr>
                <w:rFonts w:ascii="Arial" w:hAnsi="Arial" w:cs="Arial"/>
              </w:rPr>
              <w:t>„Abych uměla vlastivědu.“</w:t>
            </w:r>
          </w:p>
          <w:p w14:paraId="757E481F" w14:textId="77777777" w:rsidR="00E60C51" w:rsidRDefault="00E60C51">
            <w:pPr>
              <w:pStyle w:val="Bezmezer"/>
              <w:rPr>
                <w:rFonts w:ascii="Arial" w:hAnsi="Arial" w:cs="Arial"/>
              </w:rPr>
            </w:pPr>
            <w:r>
              <w:rPr>
                <w:rFonts w:ascii="Arial" w:hAnsi="Arial" w:cs="Arial"/>
              </w:rPr>
              <w:t>„Abych mohla před mámou ukázat, že vím víc než ona.“</w:t>
            </w:r>
          </w:p>
          <w:p w14:paraId="4A84C59C" w14:textId="3C197869" w:rsidR="00F00F2E" w:rsidRDefault="00E60C51" w:rsidP="00F00F2E">
            <w:pPr>
              <w:pStyle w:val="Bezmezer"/>
              <w:rPr>
                <w:rFonts w:ascii="Arial" w:hAnsi="Arial" w:cs="Arial"/>
              </w:rPr>
            </w:pPr>
            <w:r>
              <w:rPr>
                <w:rFonts w:ascii="Arial" w:hAnsi="Arial" w:cs="Arial"/>
              </w:rPr>
              <w:t>„Až budu třeba dědeček, tak to budu všem vyprávět.“</w:t>
            </w:r>
          </w:p>
          <w:p w14:paraId="64ECE84E" w14:textId="44AFB902" w:rsidR="00E60C51" w:rsidRDefault="00E60C51" w:rsidP="00F00F2E">
            <w:pPr>
              <w:pStyle w:val="Bezmezer"/>
              <w:spacing w:after="120"/>
              <w:rPr>
                <w:rFonts w:ascii="Arial" w:hAnsi="Arial" w:cs="Arial"/>
              </w:rPr>
            </w:pPr>
            <w:r>
              <w:rPr>
                <w:rFonts w:ascii="Arial" w:hAnsi="Arial" w:cs="Arial"/>
              </w:rPr>
              <w:t>Část hodnocení je v souladu s postojovým cílem programu: Žák oceňuje význam poznávání historie pro svůj život.</w:t>
            </w:r>
          </w:p>
          <w:p w14:paraId="2459623C" w14:textId="77777777" w:rsidR="00543C1B" w:rsidRDefault="00543C1B" w:rsidP="00F00F2E">
            <w:pPr>
              <w:pStyle w:val="Bezmezer"/>
              <w:spacing w:after="120"/>
              <w:rPr>
                <w:rFonts w:ascii="Arial" w:hAnsi="Arial"/>
              </w:rPr>
            </w:pPr>
          </w:p>
          <w:p w14:paraId="579B194D" w14:textId="1D69FA74" w:rsidR="00E60C51" w:rsidRPr="00F00F2E" w:rsidRDefault="00E60C51" w:rsidP="002152A0">
            <w:pPr>
              <w:pStyle w:val="Odstavecseseznamem"/>
              <w:numPr>
                <w:ilvl w:val="0"/>
                <w:numId w:val="42"/>
              </w:numPr>
              <w:contextualSpacing/>
              <w:jc w:val="both"/>
              <w:rPr>
                <w:rFonts w:ascii="Arial" w:hAnsi="Arial" w:cs="Arial"/>
                <w:i/>
              </w:rPr>
            </w:pPr>
            <w:r>
              <w:rPr>
                <w:rFonts w:ascii="Arial" w:hAnsi="Arial" w:cs="Arial"/>
                <w:i/>
              </w:rPr>
              <w:t>Jak bylo hodnoceno organizační a materiální zabezpečení programu?</w:t>
            </w:r>
          </w:p>
          <w:p w14:paraId="7426719E" w14:textId="7D28ACE8" w:rsidR="00E60C51" w:rsidRDefault="00425FA7">
            <w:pPr>
              <w:rPr>
                <w:rFonts w:ascii="Arial" w:hAnsi="Arial"/>
              </w:rPr>
            </w:pPr>
            <w:r>
              <w:rPr>
                <w:rFonts w:ascii="Arial" w:hAnsi="Arial"/>
              </w:rPr>
              <w:t>Žác</w:t>
            </w:r>
            <w:r w:rsidR="00E60C51">
              <w:rPr>
                <w:rFonts w:ascii="Arial" w:hAnsi="Arial"/>
              </w:rPr>
              <w:t>i oceňoval</w:t>
            </w:r>
            <w:r>
              <w:rPr>
                <w:rFonts w:ascii="Arial" w:hAnsi="Arial"/>
              </w:rPr>
              <w:t>i</w:t>
            </w:r>
            <w:r w:rsidR="00E60C51">
              <w:rPr>
                <w:rFonts w:ascii="Arial" w:hAnsi="Arial"/>
              </w:rPr>
              <w:t xml:space="preserve"> v rámci výuky ve škole pozitivně interaktivní prezentaci, vizualizaci hradu a vystřihovánky, výběr materiálu při tvoření modelu. Ve venkovním prostředí měly největší úspěch pomůcky, které moh</w:t>
            </w:r>
            <w:r>
              <w:rPr>
                <w:rFonts w:ascii="Arial" w:hAnsi="Arial"/>
              </w:rPr>
              <w:t>li</w:t>
            </w:r>
            <w:r w:rsidR="00E60C51">
              <w:rPr>
                <w:rFonts w:ascii="Arial" w:hAnsi="Arial"/>
              </w:rPr>
              <w:t xml:space="preserve"> používat aktivně a mohl</w:t>
            </w:r>
            <w:r>
              <w:rPr>
                <w:rFonts w:ascii="Arial" w:hAnsi="Arial"/>
              </w:rPr>
              <w:t xml:space="preserve">i </w:t>
            </w:r>
            <w:r w:rsidR="00E60C51">
              <w:rPr>
                <w:rFonts w:ascii="Arial" w:hAnsi="Arial"/>
              </w:rPr>
              <w:t xml:space="preserve">si vybírat, na co se zaměří (např. truhlář, šermování, vyšívání apod.). </w:t>
            </w:r>
          </w:p>
          <w:p w14:paraId="01E1A1A7" w14:textId="77777777" w:rsidR="00E60C51" w:rsidRDefault="00E60C51">
            <w:pPr>
              <w:rPr>
                <w:rFonts w:ascii="Arial" w:hAnsi="Arial"/>
                <w:i/>
              </w:rPr>
            </w:pPr>
          </w:p>
          <w:p w14:paraId="480342D5"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Jak byl hodnocen výkon realizátorů programu?</w:t>
            </w:r>
          </w:p>
          <w:p w14:paraId="5094C7DF" w14:textId="77777777" w:rsidR="00E60C51" w:rsidRDefault="00E60C51">
            <w:pPr>
              <w:rPr>
                <w:rFonts w:ascii="Arial" w:hAnsi="Arial"/>
              </w:rPr>
            </w:pPr>
            <w:r>
              <w:rPr>
                <w:rFonts w:ascii="Arial" w:hAnsi="Arial"/>
              </w:rPr>
              <w:t xml:space="preserve">Učitelka se pečlivě připravovala, vedla lekci s metodou INSERT. Opakovala zadání, vysvětlovala, žáci zvládli práci s textem a reflektovali porozumění textu díky metodě pozitivně.  Bohužel se kvůli </w:t>
            </w:r>
            <w:r>
              <w:rPr>
                <w:rFonts w:ascii="Arial" w:hAnsi="Arial"/>
              </w:rPr>
              <w:lastRenderedPageBreak/>
              <w:t>karanténě nemohla účastnit druhé poloviny programu, o programu ale dále komunikovala telefonicky a instruovala učitelku, která ji na programu nahradila.</w:t>
            </w:r>
          </w:p>
          <w:p w14:paraId="76C48F40" w14:textId="36CBEE68" w:rsidR="00E60C51" w:rsidRDefault="00E60C51">
            <w:pPr>
              <w:rPr>
                <w:rFonts w:ascii="Arial" w:hAnsi="Arial"/>
              </w:rPr>
            </w:pPr>
            <w:r>
              <w:rPr>
                <w:rFonts w:ascii="Arial" w:hAnsi="Arial"/>
              </w:rPr>
              <w:t>Lektorka měla na každou lekci dobře zpracovanou metodiku a připravené pomůcky. Při kontaktu s </w:t>
            </w:r>
            <w:r w:rsidR="00425FA7">
              <w:rPr>
                <w:rFonts w:ascii="Arial" w:hAnsi="Arial"/>
              </w:rPr>
              <w:t>žáky</w:t>
            </w:r>
            <w:r>
              <w:rPr>
                <w:rFonts w:ascii="Arial" w:hAnsi="Arial"/>
              </w:rPr>
              <w:t xml:space="preserve"> byly trpělivá, srozumitelně formulovala a ověřovala porozumění zadání, přizpůsobovala reflexe úměrně věku a aktuální schopnosti soustředění dětí.</w:t>
            </w:r>
          </w:p>
          <w:p w14:paraId="6DB870E6" w14:textId="77777777" w:rsidR="00E60C51" w:rsidRDefault="00E60C51">
            <w:pPr>
              <w:rPr>
                <w:rFonts w:ascii="Arial" w:hAnsi="Arial"/>
                <w:i/>
                <w:color w:val="FF0000"/>
              </w:rPr>
            </w:pPr>
          </w:p>
          <w:p w14:paraId="57D02210"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Jaké měli účastníci výhrady/připomínky?</w:t>
            </w:r>
          </w:p>
          <w:p w14:paraId="66B7990D" w14:textId="77777777" w:rsidR="00E60C51" w:rsidRDefault="00E60C51" w:rsidP="002152A0">
            <w:pPr>
              <w:pStyle w:val="Odstavecseseznamem"/>
              <w:numPr>
                <w:ilvl w:val="0"/>
                <w:numId w:val="43"/>
              </w:numPr>
              <w:contextualSpacing/>
              <w:jc w:val="both"/>
              <w:rPr>
                <w:rFonts w:ascii="Arial" w:hAnsi="Arial" w:cs="Arial"/>
              </w:rPr>
            </w:pPr>
            <w:r>
              <w:rPr>
                <w:rFonts w:ascii="Arial" w:hAnsi="Arial" w:cs="Arial"/>
              </w:rPr>
              <w:t>Můžeme si stavět domečky?</w:t>
            </w:r>
          </w:p>
          <w:p w14:paraId="2C776E60" w14:textId="77777777" w:rsidR="00E60C51" w:rsidRDefault="00E60C51" w:rsidP="002152A0">
            <w:pPr>
              <w:pStyle w:val="Odstavecseseznamem"/>
              <w:numPr>
                <w:ilvl w:val="0"/>
                <w:numId w:val="43"/>
              </w:numPr>
              <w:contextualSpacing/>
              <w:jc w:val="both"/>
              <w:rPr>
                <w:rFonts w:ascii="Arial" w:hAnsi="Arial" w:cs="Arial"/>
              </w:rPr>
            </w:pPr>
            <w:r>
              <w:rPr>
                <w:rFonts w:ascii="Arial" w:hAnsi="Arial" w:cs="Arial"/>
              </w:rPr>
              <w:t>Já chci radši do pekla. (V parku miniatur)</w:t>
            </w:r>
          </w:p>
          <w:p w14:paraId="7CD22CDE" w14:textId="77777777" w:rsidR="00E60C51" w:rsidRDefault="00E60C51" w:rsidP="002152A0">
            <w:pPr>
              <w:pStyle w:val="Odstavecseseznamem"/>
              <w:numPr>
                <w:ilvl w:val="0"/>
                <w:numId w:val="43"/>
              </w:numPr>
              <w:contextualSpacing/>
              <w:jc w:val="both"/>
              <w:rPr>
                <w:rFonts w:ascii="Arial" w:hAnsi="Arial" w:cs="Arial"/>
              </w:rPr>
            </w:pPr>
            <w:r>
              <w:rPr>
                <w:rFonts w:ascii="Arial" w:hAnsi="Arial" w:cs="Arial"/>
              </w:rPr>
              <w:t>My chceme být spolu.</w:t>
            </w:r>
          </w:p>
          <w:p w14:paraId="2610323E" w14:textId="77777777" w:rsidR="00E60C51" w:rsidRDefault="00E60C51" w:rsidP="002152A0">
            <w:pPr>
              <w:pStyle w:val="Odstavecseseznamem"/>
              <w:numPr>
                <w:ilvl w:val="0"/>
                <w:numId w:val="43"/>
              </w:numPr>
              <w:contextualSpacing/>
              <w:jc w:val="both"/>
              <w:rPr>
                <w:rFonts w:ascii="Arial" w:hAnsi="Arial" w:cs="Arial"/>
              </w:rPr>
            </w:pPr>
            <w:r>
              <w:rPr>
                <w:rFonts w:ascii="Arial" w:hAnsi="Arial" w:cs="Arial"/>
              </w:rPr>
              <w:t>Oni nám sem lezou, a koukají na nás.</w:t>
            </w:r>
          </w:p>
          <w:p w14:paraId="56643616" w14:textId="77777777" w:rsidR="00E60C51" w:rsidRDefault="00E60C51" w:rsidP="002152A0">
            <w:pPr>
              <w:pStyle w:val="Odstavecseseznamem"/>
              <w:numPr>
                <w:ilvl w:val="0"/>
                <w:numId w:val="43"/>
              </w:numPr>
              <w:contextualSpacing/>
              <w:jc w:val="both"/>
              <w:rPr>
                <w:rFonts w:ascii="Arial" w:hAnsi="Arial" w:cs="Arial"/>
              </w:rPr>
            </w:pPr>
            <w:r>
              <w:rPr>
                <w:rFonts w:ascii="Arial" w:hAnsi="Arial" w:cs="Arial"/>
              </w:rPr>
              <w:t>Už zase budeme něco psát?</w:t>
            </w:r>
          </w:p>
          <w:p w14:paraId="5D7BC15B" w14:textId="77777777" w:rsidR="00E60C51" w:rsidRDefault="00E60C51">
            <w:pPr>
              <w:rPr>
                <w:rFonts w:ascii="Arial" w:hAnsi="Arial"/>
                <w:i/>
              </w:rPr>
            </w:pPr>
          </w:p>
          <w:p w14:paraId="6FB5B851"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Opakovala se některá výhrada/připomínka ze strany účastníků častěji? Jaká?</w:t>
            </w:r>
          </w:p>
          <w:p w14:paraId="296CE9B9" w14:textId="77777777" w:rsidR="00E60C51" w:rsidRDefault="00E60C51">
            <w:pPr>
              <w:rPr>
                <w:rFonts w:ascii="Arial" w:hAnsi="Arial"/>
              </w:rPr>
            </w:pPr>
            <w:r>
              <w:rPr>
                <w:rFonts w:ascii="Arial" w:hAnsi="Arial"/>
                <w:i/>
              </w:rPr>
              <w:t xml:space="preserve">           </w:t>
            </w:r>
            <w:r>
              <w:rPr>
                <w:rFonts w:ascii="Arial" w:hAnsi="Arial"/>
              </w:rPr>
              <w:t>ne</w:t>
            </w:r>
          </w:p>
          <w:p w14:paraId="524F2011" w14:textId="77777777" w:rsidR="00E60C51" w:rsidRDefault="00E60C51">
            <w:pPr>
              <w:rPr>
                <w:rFonts w:ascii="Arial" w:hAnsi="Arial"/>
                <w:i/>
              </w:rPr>
            </w:pPr>
          </w:p>
          <w:p w14:paraId="408E1F6A"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 xml:space="preserve">Budou případné připomínky účastníků zapracovány do další verze programu? </w:t>
            </w:r>
          </w:p>
          <w:p w14:paraId="27580D49" w14:textId="77777777" w:rsidR="00E60C51" w:rsidRDefault="00E60C51">
            <w:pPr>
              <w:pStyle w:val="Odstavecseseznamem"/>
              <w:jc w:val="both"/>
              <w:rPr>
                <w:rFonts w:ascii="Arial" w:hAnsi="Arial" w:cs="Arial"/>
                <w:i/>
              </w:rPr>
            </w:pPr>
            <w:r>
              <w:rPr>
                <w:rFonts w:ascii="Arial" w:hAnsi="Arial" w:cs="Arial"/>
                <w:i/>
              </w:rPr>
              <w:t>Pokud ne, proč?</w:t>
            </w:r>
          </w:p>
          <w:p w14:paraId="780272F2" w14:textId="6308E298" w:rsidR="00E60C51" w:rsidRDefault="00E60C51">
            <w:pPr>
              <w:rPr>
                <w:rFonts w:ascii="Arial" w:hAnsi="Arial"/>
              </w:rPr>
            </w:pPr>
            <w:r>
              <w:rPr>
                <w:rFonts w:ascii="Arial" w:hAnsi="Arial"/>
              </w:rPr>
              <w:t xml:space="preserve">        Ne. Připomínky nebyly k programu, vycházely spíše s osobních potřeb </w:t>
            </w:r>
            <w:r w:rsidR="00425FA7">
              <w:rPr>
                <w:rFonts w:ascii="Arial" w:hAnsi="Arial"/>
              </w:rPr>
              <w:t>žáků</w:t>
            </w:r>
            <w:r>
              <w:rPr>
                <w:rFonts w:ascii="Arial" w:hAnsi="Arial"/>
              </w:rPr>
              <w:t xml:space="preserve">. </w:t>
            </w:r>
          </w:p>
          <w:p w14:paraId="1100AE6B" w14:textId="77777777" w:rsidR="00E60C51" w:rsidRDefault="00E60C51">
            <w:pPr>
              <w:rPr>
                <w:rFonts w:ascii="Arial" w:hAnsi="Arial"/>
                <w:i/>
              </w:rPr>
            </w:pPr>
          </w:p>
          <w:p w14:paraId="62300620"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Jak byl program hodnocen ze strany realizátorů programu?</w:t>
            </w:r>
          </w:p>
          <w:p w14:paraId="6767EFDC" w14:textId="77777777" w:rsidR="00E60C51" w:rsidRDefault="00E60C51">
            <w:pPr>
              <w:rPr>
                <w:rFonts w:ascii="Arial" w:hAnsi="Arial"/>
              </w:rPr>
            </w:pPr>
            <w:r>
              <w:rPr>
                <w:rFonts w:ascii="Arial" w:hAnsi="Arial"/>
              </w:rPr>
              <w:t xml:space="preserve">Většina plánovaných aktivit se podařila zrealizovat dle předpokladu. Program vyhovoval zvolené věkové skupině, střídání učebních stylů a prostředí se osvědčilo, digitální pomůcky (interaktivní prezentace a vizualizace) děti zaujaly. </w:t>
            </w:r>
          </w:p>
          <w:p w14:paraId="1969BCE4" w14:textId="77777777" w:rsidR="00E60C51" w:rsidRDefault="00E60C51">
            <w:pPr>
              <w:rPr>
                <w:rFonts w:ascii="Arial" w:hAnsi="Arial"/>
                <w:i/>
              </w:rPr>
            </w:pPr>
          </w:p>
          <w:p w14:paraId="088034DF"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Navrhují realizátoři úpravy programu, popř. jaké?</w:t>
            </w:r>
          </w:p>
          <w:p w14:paraId="397911C6" w14:textId="77777777" w:rsidR="00E60C51" w:rsidRDefault="00E60C51">
            <w:pPr>
              <w:rPr>
                <w:rFonts w:ascii="Arial" w:hAnsi="Arial"/>
                <w:color w:val="FF0000"/>
              </w:rPr>
            </w:pPr>
            <w:r>
              <w:rPr>
                <w:rFonts w:ascii="Arial" w:hAnsi="Arial"/>
                <w:color w:val="FF0000"/>
              </w:rPr>
              <w:t xml:space="preserve">         </w:t>
            </w:r>
            <w:r>
              <w:rPr>
                <w:rFonts w:ascii="Arial" w:hAnsi="Arial"/>
              </w:rPr>
              <w:t>Ze závěrečného hodnocení programu učitelkou a lektorkou vyplývá jako hlavní potřeba změny v lekci stavění modelu hradu. Bude doporučeno při práci na modelu hradu reagovat na pozorování dovedností dětí při práci s vystřihovánkami v průběhu, do stavění zapojit učitelku a lektorku. Stavbu hradeb, ochozu a studny by měla převzít lektorka s učitelkou, nebo je nerealizovat.</w:t>
            </w:r>
          </w:p>
          <w:p w14:paraId="74ABACB2" w14:textId="77777777" w:rsidR="00E60C51" w:rsidRDefault="00E60C51">
            <w:pPr>
              <w:rPr>
                <w:rFonts w:ascii="Arial" w:hAnsi="Arial"/>
                <w:color w:val="FF0000"/>
              </w:rPr>
            </w:pPr>
          </w:p>
          <w:p w14:paraId="790D2BB6"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Budou tyto návrhy realizátorů zapracovány do další verze programu? Pokud ne, proč?</w:t>
            </w:r>
          </w:p>
          <w:p w14:paraId="0952D97C" w14:textId="77777777" w:rsidR="00E60C51" w:rsidRDefault="00E60C51">
            <w:pPr>
              <w:rPr>
                <w:rFonts w:ascii="Arial" w:hAnsi="Arial"/>
                <w:color w:val="FF0000"/>
              </w:rPr>
            </w:pPr>
            <w:r>
              <w:rPr>
                <w:rFonts w:ascii="Arial" w:hAnsi="Arial"/>
                <w:i/>
                <w:color w:val="FF0000"/>
              </w:rPr>
              <w:t xml:space="preserve">         </w:t>
            </w:r>
            <w:r>
              <w:rPr>
                <w:rFonts w:ascii="Arial" w:hAnsi="Arial"/>
              </w:rPr>
              <w:t xml:space="preserve">Ano, změny budou zapracované. </w:t>
            </w:r>
          </w:p>
          <w:p w14:paraId="4A6E20F8" w14:textId="77777777" w:rsidR="00E60C51" w:rsidRDefault="00E60C51">
            <w:pPr>
              <w:rPr>
                <w:rFonts w:ascii="Arial" w:hAnsi="Arial"/>
                <w:i/>
              </w:rPr>
            </w:pPr>
          </w:p>
          <w:p w14:paraId="7DF3A966" w14:textId="77777777" w:rsidR="00E60C51" w:rsidRDefault="00E60C51" w:rsidP="002152A0">
            <w:pPr>
              <w:pStyle w:val="Odstavecseseznamem"/>
              <w:numPr>
                <w:ilvl w:val="0"/>
                <w:numId w:val="42"/>
              </w:numPr>
              <w:contextualSpacing/>
              <w:jc w:val="both"/>
              <w:rPr>
                <w:rFonts w:ascii="Arial" w:hAnsi="Arial" w:cs="Arial"/>
                <w:i/>
              </w:rPr>
            </w:pPr>
            <w:r>
              <w:rPr>
                <w:rFonts w:ascii="Arial" w:hAnsi="Arial" w:cs="Arial"/>
                <w:i/>
              </w:rPr>
              <w:t>Konkrétní výčet úprav, které budou na základě ověření programu zapracovány do další/finální verze programu:</w:t>
            </w:r>
          </w:p>
          <w:p w14:paraId="07B6B00F" w14:textId="77777777" w:rsidR="00E60C51" w:rsidRDefault="00E60C51">
            <w:pPr>
              <w:rPr>
                <w:rFonts w:ascii="Arial" w:hAnsi="Arial"/>
                <w:i/>
              </w:rPr>
            </w:pPr>
          </w:p>
          <w:p w14:paraId="2835A1A4" w14:textId="4C05AF9E" w:rsidR="00E60C51" w:rsidRPr="00E3673B" w:rsidRDefault="00F00F2E" w:rsidP="00E3673B">
            <w:pPr>
              <w:pStyle w:val="Odstavecseseznamem"/>
              <w:contextualSpacing/>
              <w:jc w:val="both"/>
              <w:rPr>
                <w:rFonts w:ascii="Arial" w:hAnsi="Arial" w:cs="Arial"/>
              </w:rPr>
            </w:pPr>
            <w:r>
              <w:rPr>
                <w:rFonts w:ascii="Arial" w:hAnsi="Arial" w:cs="Arial"/>
              </w:rPr>
              <w:t>Viz kapitola 2.c</w:t>
            </w:r>
          </w:p>
        </w:tc>
      </w:tr>
    </w:tbl>
    <w:p w14:paraId="571ED074" w14:textId="77777777" w:rsidR="00E3673B" w:rsidRDefault="00E3673B" w:rsidP="00E60C51">
      <w:pPr>
        <w:pStyle w:val="Default"/>
        <w:rPr>
          <w:b/>
          <w:bCs/>
          <w:sz w:val="22"/>
          <w:szCs w:val="22"/>
          <w:lang w:eastAsia="en-US"/>
        </w:rPr>
      </w:pPr>
    </w:p>
    <w:tbl>
      <w:tblPr>
        <w:tblStyle w:val="Mkatabulky"/>
        <w:tblpPr w:leftFromText="141" w:rightFromText="141" w:vertAnchor="text" w:horzAnchor="margin" w:tblpX="-431" w:tblpY="334"/>
        <w:tblW w:w="9983" w:type="dxa"/>
        <w:tblLook w:val="04A0" w:firstRow="1" w:lastRow="0" w:firstColumn="1" w:lastColumn="0" w:noHBand="0" w:noVBand="1"/>
      </w:tblPr>
      <w:tblGrid>
        <w:gridCol w:w="2781"/>
        <w:gridCol w:w="3823"/>
        <w:gridCol w:w="3379"/>
      </w:tblGrid>
      <w:tr w:rsidR="00066733" w14:paraId="12C9C183" w14:textId="77777777" w:rsidTr="00066733">
        <w:trPr>
          <w:trHeight w:val="354"/>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FCD22" w14:textId="77777777" w:rsidR="00066733" w:rsidRDefault="00066733" w:rsidP="00E3673B">
            <w:pPr>
              <w:autoSpaceDE w:val="0"/>
              <w:autoSpaceDN w:val="0"/>
              <w:adjustRightInd w:val="0"/>
              <w:rPr>
                <w:rFonts w:ascii="Arial" w:hAnsi="Arial"/>
                <w:b/>
              </w:rPr>
            </w:pPr>
          </w:p>
        </w:tc>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AD4402" w14:textId="77777777" w:rsidR="00066733" w:rsidRDefault="00066733" w:rsidP="00E3673B">
            <w:pPr>
              <w:jc w:val="center"/>
              <w:rPr>
                <w:rFonts w:ascii="Arial" w:hAnsi="Arial"/>
                <w:b/>
              </w:rPr>
            </w:pPr>
            <w:r>
              <w:rPr>
                <w:rFonts w:ascii="Arial" w:hAnsi="Arial"/>
                <w:b/>
              </w:rPr>
              <w:t>Jméno, příjmení, titul</w:t>
            </w:r>
          </w:p>
        </w:tc>
        <w:tc>
          <w:tcPr>
            <w:tcW w:w="3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6AC1C" w14:textId="77777777" w:rsidR="00066733" w:rsidRDefault="00066733" w:rsidP="00E3673B">
            <w:pPr>
              <w:jc w:val="center"/>
              <w:rPr>
                <w:rFonts w:ascii="Arial" w:hAnsi="Arial"/>
                <w:b/>
              </w:rPr>
            </w:pPr>
            <w:r>
              <w:rPr>
                <w:rFonts w:ascii="Arial" w:hAnsi="Arial"/>
                <w:b/>
              </w:rPr>
              <w:t>Datum a místo</w:t>
            </w:r>
          </w:p>
        </w:tc>
      </w:tr>
      <w:tr w:rsidR="00066733" w14:paraId="7878B23C" w14:textId="77777777" w:rsidTr="00066733">
        <w:trPr>
          <w:trHeight w:val="341"/>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18AB7" w14:textId="77777777" w:rsidR="00066733" w:rsidRDefault="00066733" w:rsidP="00E3673B">
            <w:pPr>
              <w:rPr>
                <w:rFonts w:ascii="Arial" w:hAnsi="Arial"/>
                <w:b/>
              </w:rPr>
            </w:pPr>
            <w:r>
              <w:rPr>
                <w:rFonts w:ascii="Arial" w:hAnsi="Arial"/>
                <w:b/>
              </w:rPr>
              <w:t>Zpracoval/a</w:t>
            </w:r>
          </w:p>
        </w:tc>
        <w:tc>
          <w:tcPr>
            <w:tcW w:w="3823" w:type="dxa"/>
            <w:tcBorders>
              <w:top w:val="single" w:sz="4" w:space="0" w:color="auto"/>
              <w:left w:val="single" w:sz="4" w:space="0" w:color="auto"/>
              <w:bottom w:val="single" w:sz="4" w:space="0" w:color="auto"/>
              <w:right w:val="single" w:sz="4" w:space="0" w:color="auto"/>
            </w:tcBorders>
            <w:vAlign w:val="center"/>
            <w:hideMark/>
          </w:tcPr>
          <w:p w14:paraId="79037D4C" w14:textId="77777777" w:rsidR="00066733" w:rsidRDefault="00066733" w:rsidP="00E3673B">
            <w:pPr>
              <w:jc w:val="center"/>
              <w:rPr>
                <w:rFonts w:ascii="Arial" w:hAnsi="Arial"/>
                <w:b/>
              </w:rPr>
            </w:pPr>
            <w:r>
              <w:rPr>
                <w:rFonts w:ascii="Arial" w:hAnsi="Arial"/>
                <w:b/>
              </w:rPr>
              <w:t>Edita, Ježková, Ing.</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5EABF41" w14:textId="77777777" w:rsidR="00066733" w:rsidRDefault="00066733" w:rsidP="00E3673B">
            <w:pPr>
              <w:jc w:val="center"/>
              <w:rPr>
                <w:rFonts w:ascii="Arial" w:hAnsi="Arial"/>
                <w:b/>
              </w:rPr>
            </w:pPr>
            <w:r>
              <w:rPr>
                <w:rFonts w:ascii="Arial" w:hAnsi="Arial"/>
                <w:b/>
              </w:rPr>
              <w:t>5. 11. 2020</w:t>
            </w:r>
          </w:p>
        </w:tc>
      </w:tr>
      <w:tr w:rsidR="00066733" w14:paraId="1CDD0765" w14:textId="77777777" w:rsidTr="00066733">
        <w:trPr>
          <w:trHeight w:val="473"/>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5AB26A" w14:textId="77777777" w:rsidR="00066733" w:rsidRDefault="00066733" w:rsidP="00E3673B">
            <w:pPr>
              <w:rPr>
                <w:rFonts w:ascii="Arial" w:hAnsi="Arial"/>
                <w:b/>
              </w:rPr>
            </w:pPr>
            <w:r>
              <w:rPr>
                <w:rFonts w:ascii="Arial" w:hAnsi="Arial"/>
                <w:b/>
              </w:rPr>
              <w:t>Revidovala</w:t>
            </w:r>
          </w:p>
        </w:tc>
        <w:tc>
          <w:tcPr>
            <w:tcW w:w="3823" w:type="dxa"/>
            <w:tcBorders>
              <w:top w:val="single" w:sz="4" w:space="0" w:color="auto"/>
              <w:left w:val="single" w:sz="4" w:space="0" w:color="auto"/>
              <w:bottom w:val="single" w:sz="4" w:space="0" w:color="auto"/>
              <w:right w:val="single" w:sz="4" w:space="0" w:color="auto"/>
            </w:tcBorders>
            <w:vAlign w:val="center"/>
            <w:hideMark/>
          </w:tcPr>
          <w:p w14:paraId="377B67D9" w14:textId="77777777" w:rsidR="00066733" w:rsidRDefault="00066733" w:rsidP="00E3673B">
            <w:pPr>
              <w:jc w:val="center"/>
              <w:rPr>
                <w:rFonts w:ascii="Arial" w:hAnsi="Arial"/>
                <w:b/>
              </w:rPr>
            </w:pPr>
            <w:r>
              <w:rPr>
                <w:rFonts w:ascii="Arial" w:hAnsi="Arial"/>
                <w:b/>
              </w:rPr>
              <w:t>Adéla Venerová, MgA.</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44BB36C" w14:textId="77777777" w:rsidR="00066733" w:rsidRDefault="00066733" w:rsidP="00E3673B">
            <w:pPr>
              <w:jc w:val="center"/>
              <w:rPr>
                <w:rFonts w:ascii="Arial" w:hAnsi="Arial"/>
                <w:b/>
              </w:rPr>
            </w:pPr>
            <w:r>
              <w:rPr>
                <w:rFonts w:ascii="Arial" w:hAnsi="Arial"/>
                <w:b/>
              </w:rPr>
              <w:t>11. 11. 2020</w:t>
            </w:r>
          </w:p>
        </w:tc>
      </w:tr>
    </w:tbl>
    <w:p w14:paraId="4853D0F2" w14:textId="5283B638" w:rsidR="00F00F2E" w:rsidRDefault="00F00F2E" w:rsidP="00157814">
      <w:pPr>
        <w:pStyle w:val="Nadpis1"/>
        <w:rPr>
          <w:color w:val="003399"/>
        </w:rPr>
      </w:pPr>
      <w:bookmarkStart w:id="69" w:name="_Toc17990472"/>
    </w:p>
    <w:p w14:paraId="21F2682C" w14:textId="1CF7F0E4" w:rsidR="00F00F2E" w:rsidRDefault="00F00F2E" w:rsidP="00F00F2E"/>
    <w:p w14:paraId="6EE10F20" w14:textId="6A53C539" w:rsidR="00F93BC6" w:rsidRDefault="00F93BC6" w:rsidP="00F00F2E"/>
    <w:p w14:paraId="2AC20954" w14:textId="77777777" w:rsidR="00F93BC6" w:rsidRDefault="00F93BC6" w:rsidP="00F00F2E"/>
    <w:p w14:paraId="79D25147" w14:textId="0CE31CF1" w:rsidR="00157814" w:rsidRDefault="00816F2F" w:rsidP="00157814">
      <w:pPr>
        <w:pStyle w:val="Nadpis1"/>
        <w:rPr>
          <w:color w:val="003399"/>
        </w:rPr>
      </w:pPr>
      <w:bookmarkStart w:id="70" w:name="_Toc101513502"/>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69"/>
      <w:bookmarkEnd w:id="70"/>
    </w:p>
    <w:p w14:paraId="7FDA1347" w14:textId="7FC2A933" w:rsidR="00F93BC6" w:rsidRDefault="00F93BC6" w:rsidP="00F93BC6">
      <w:r>
        <w:rPr>
          <w:noProof/>
        </w:rPr>
        <w:drawing>
          <wp:inline distT="0" distB="0" distL="0" distR="0" wp14:anchorId="69E206CE" wp14:editId="734CF9A4">
            <wp:extent cx="5759450" cy="323969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239691"/>
                    </a:xfrm>
                    <a:prstGeom prst="rect">
                      <a:avLst/>
                    </a:prstGeom>
                  </pic:spPr>
                </pic:pic>
              </a:graphicData>
            </a:graphic>
          </wp:inline>
        </w:drawing>
      </w:r>
    </w:p>
    <w:p w14:paraId="02B43BFA" w14:textId="576D90E7" w:rsidR="00F93BC6" w:rsidRDefault="00F93BC6" w:rsidP="00F93BC6"/>
    <w:p w14:paraId="215CD8C5" w14:textId="33707F37" w:rsidR="00F93BC6" w:rsidRPr="00F93BC6" w:rsidRDefault="00F93BC6" w:rsidP="00F93BC6">
      <w:r>
        <w:rPr>
          <w:noProof/>
        </w:rPr>
        <w:drawing>
          <wp:inline distT="0" distB="0" distL="0" distR="0" wp14:anchorId="7DCD2E87" wp14:editId="784EAD8E">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239770"/>
                    </a:xfrm>
                    <a:prstGeom prst="rect">
                      <a:avLst/>
                    </a:prstGeom>
                  </pic:spPr>
                </pic:pic>
              </a:graphicData>
            </a:graphic>
          </wp:inline>
        </w:drawing>
      </w:r>
    </w:p>
    <w:p w14:paraId="17AE8E45" w14:textId="54A01FD9" w:rsidR="009E3640" w:rsidRPr="00A96587" w:rsidRDefault="009E3640" w:rsidP="00AC5021">
      <w:pPr>
        <w:spacing w:line="276" w:lineRule="auto"/>
        <w:jc w:val="left"/>
        <w:rPr>
          <w:i/>
        </w:rPr>
      </w:pPr>
    </w:p>
    <w:sectPr w:rsidR="009E3640" w:rsidRPr="00A96587" w:rsidSect="00AA6C1A">
      <w:footerReference w:type="default" r:id="rId32"/>
      <w:footerReference w:type="first" r:id="rId33"/>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7718A" w14:textId="77777777" w:rsidR="00F76C78" w:rsidRDefault="00F76C78" w:rsidP="00B667D1">
      <w:pPr>
        <w:spacing w:after="0"/>
      </w:pPr>
      <w:r>
        <w:separator/>
      </w:r>
    </w:p>
  </w:endnote>
  <w:endnote w:type="continuationSeparator" w:id="0">
    <w:p w14:paraId="22BC9958" w14:textId="77777777" w:rsidR="00F76C78" w:rsidRDefault="00F76C78"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2E2C8EC3" w:rsidR="00F76C78" w:rsidRPr="005162B2" w:rsidRDefault="00F76C78">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314" name="Obrázek 314"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36</w:t>
        </w:r>
        <w:r w:rsidRPr="005162B2">
          <w:fldChar w:fldCharType="end"/>
        </w:r>
      </w:p>
    </w:sdtContent>
  </w:sdt>
  <w:p w14:paraId="6B8844BE" w14:textId="35956FBE" w:rsidR="00F76C78" w:rsidRDefault="00F76C7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F76C78" w:rsidRDefault="00F76C78">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315" name="Obrázek 31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D10C3" w14:textId="77777777" w:rsidR="00F76C78" w:rsidRDefault="00F76C78" w:rsidP="00B667D1">
      <w:pPr>
        <w:spacing w:after="0"/>
      </w:pPr>
      <w:r>
        <w:separator/>
      </w:r>
    </w:p>
  </w:footnote>
  <w:footnote w:type="continuationSeparator" w:id="0">
    <w:p w14:paraId="732F30B6" w14:textId="77777777" w:rsidR="00F76C78" w:rsidRDefault="00F76C78" w:rsidP="00B667D1">
      <w:pPr>
        <w:spacing w:after="0"/>
      </w:pPr>
      <w:r>
        <w:continuationSeparator/>
      </w:r>
    </w:p>
  </w:footnote>
  <w:footnote w:id="1">
    <w:p w14:paraId="6E5FC370" w14:textId="77777777" w:rsidR="00F76C78" w:rsidRDefault="00F76C78" w:rsidP="00E60C51">
      <w:pPr>
        <w:pStyle w:val="Textpoznpodarou"/>
      </w:pPr>
      <w:r>
        <w:rPr>
          <w:rStyle w:val="Znakapoznpodarou"/>
        </w:rPr>
        <w:footnoteRef/>
      </w:r>
      <w:r>
        <w:t xml:space="preserve"> Uveďte stručně charakteristiku a velikost skupiny (např. 25 žáků 7. ročníku ZŠ apod.) a název organizace.</w:t>
      </w:r>
    </w:p>
  </w:footnote>
  <w:footnote w:id="2">
    <w:p w14:paraId="66717FBC" w14:textId="3BC30BFD" w:rsidR="00F76C78" w:rsidRDefault="00F76C78" w:rsidP="00E60C51">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FF11F7"/>
    <w:multiLevelType w:val="hybridMultilevel"/>
    <w:tmpl w:val="C7A0D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9B472C"/>
    <w:multiLevelType w:val="hybridMultilevel"/>
    <w:tmpl w:val="08A4D47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4F572B"/>
    <w:multiLevelType w:val="hybridMultilevel"/>
    <w:tmpl w:val="E804623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14C159B3"/>
    <w:multiLevelType w:val="hybridMultilevel"/>
    <w:tmpl w:val="BEE4B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A601F2"/>
    <w:multiLevelType w:val="hybridMultilevel"/>
    <w:tmpl w:val="9712FF2C"/>
    <w:lvl w:ilvl="0" w:tplc="FFB8E18E">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17750824"/>
    <w:multiLevelType w:val="hybridMultilevel"/>
    <w:tmpl w:val="D3887F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AB12DD5"/>
    <w:multiLevelType w:val="hybridMultilevel"/>
    <w:tmpl w:val="4D5C11C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DFE4AB9"/>
    <w:multiLevelType w:val="hybridMultilevel"/>
    <w:tmpl w:val="D6F61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7435E0"/>
    <w:multiLevelType w:val="hybridMultilevel"/>
    <w:tmpl w:val="23DC286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2CF147C"/>
    <w:multiLevelType w:val="hybridMultilevel"/>
    <w:tmpl w:val="0B76335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82E2D41"/>
    <w:multiLevelType w:val="hybridMultilevel"/>
    <w:tmpl w:val="A252C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087234"/>
    <w:multiLevelType w:val="hybridMultilevel"/>
    <w:tmpl w:val="E5C4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892F3F"/>
    <w:multiLevelType w:val="multilevel"/>
    <w:tmpl w:val="AB0436F6"/>
    <w:lvl w:ilvl="0">
      <w:start w:val="4"/>
      <w:numFmt w:val="decimal"/>
      <w:lvlText w:val="%1"/>
      <w:lvlJc w:val="left"/>
      <w:pPr>
        <w:ind w:left="384" w:hanging="384"/>
      </w:pPr>
      <w:rPr>
        <w:rFonts w:hint="default"/>
      </w:rPr>
    </w:lvl>
    <w:lvl w:ilvl="1">
      <w:start w:val="1"/>
      <w:numFmt w:val="decimal"/>
      <w:lvlText w:val="%2."/>
      <w:lvlJc w:val="left"/>
      <w:pPr>
        <w:ind w:left="384" w:hanging="38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E5F2B24"/>
    <w:multiLevelType w:val="hybridMultilevel"/>
    <w:tmpl w:val="9ECA19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EB46E2E"/>
    <w:multiLevelType w:val="hybridMultilevel"/>
    <w:tmpl w:val="20D4BE6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30125A4A"/>
    <w:multiLevelType w:val="multilevel"/>
    <w:tmpl w:val="25A469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7C0F8F"/>
    <w:multiLevelType w:val="hybridMultilevel"/>
    <w:tmpl w:val="62F4A7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7217F4"/>
    <w:multiLevelType w:val="hybridMultilevel"/>
    <w:tmpl w:val="7410E34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418F3D0A"/>
    <w:multiLevelType w:val="multilevel"/>
    <w:tmpl w:val="D9366D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B42167"/>
    <w:multiLevelType w:val="hybridMultilevel"/>
    <w:tmpl w:val="3C00548C"/>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68E71A1"/>
    <w:multiLevelType w:val="hybridMultilevel"/>
    <w:tmpl w:val="FD6CD7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47BF22B4"/>
    <w:multiLevelType w:val="hybridMultilevel"/>
    <w:tmpl w:val="DF28BB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BAD67AE"/>
    <w:multiLevelType w:val="hybridMultilevel"/>
    <w:tmpl w:val="55FAEBF4"/>
    <w:lvl w:ilvl="0" w:tplc="47725E7C">
      <w:start w:val="21"/>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4F646B11"/>
    <w:multiLevelType w:val="hybridMultilevel"/>
    <w:tmpl w:val="5D4494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4F2045E"/>
    <w:multiLevelType w:val="hybridMultilevel"/>
    <w:tmpl w:val="CC440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53D5E27"/>
    <w:multiLevelType w:val="hybridMultilevel"/>
    <w:tmpl w:val="1ED092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554A5259"/>
    <w:multiLevelType w:val="hybridMultilevel"/>
    <w:tmpl w:val="F5CA0D3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5A650EA9"/>
    <w:multiLevelType w:val="hybridMultilevel"/>
    <w:tmpl w:val="9E9071E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5DAD1340"/>
    <w:multiLevelType w:val="hybridMultilevel"/>
    <w:tmpl w:val="71924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E43EC1"/>
    <w:multiLevelType w:val="hybridMultilevel"/>
    <w:tmpl w:val="B120878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608F1D0A"/>
    <w:multiLevelType w:val="hybridMultilevel"/>
    <w:tmpl w:val="A1AAA064"/>
    <w:lvl w:ilvl="0" w:tplc="61D0CBF8">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A66AAE"/>
    <w:multiLevelType w:val="hybridMultilevel"/>
    <w:tmpl w:val="BEB6DE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BD21FA"/>
    <w:multiLevelType w:val="hybridMultilevel"/>
    <w:tmpl w:val="5EA6884A"/>
    <w:lvl w:ilvl="0" w:tplc="09069B2E">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C2E62A6"/>
    <w:multiLevelType w:val="hybridMultilevel"/>
    <w:tmpl w:val="6786EC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70B635BB"/>
    <w:multiLevelType w:val="hybridMultilevel"/>
    <w:tmpl w:val="EFF8B42C"/>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478645F"/>
    <w:multiLevelType w:val="hybridMultilevel"/>
    <w:tmpl w:val="3FB69F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51F78AD"/>
    <w:multiLevelType w:val="hybridMultilevel"/>
    <w:tmpl w:val="BAC25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B0B394B"/>
    <w:multiLevelType w:val="hybridMultilevel"/>
    <w:tmpl w:val="F70407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7DAF638C"/>
    <w:multiLevelType w:val="hybridMultilevel"/>
    <w:tmpl w:val="38603DB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7DB01DCE"/>
    <w:multiLevelType w:val="hybridMultilevel"/>
    <w:tmpl w:val="547A4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F2744A1"/>
    <w:multiLevelType w:val="hybridMultilevel"/>
    <w:tmpl w:val="49E662B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43"/>
  </w:num>
  <w:num w:numId="2">
    <w:abstractNumId w:val="0"/>
  </w:num>
  <w:num w:numId="3">
    <w:abstractNumId w:val="9"/>
  </w:num>
  <w:num w:numId="4">
    <w:abstractNumId w:val="28"/>
  </w:num>
  <w:num w:numId="5">
    <w:abstractNumId w:val="3"/>
  </w:num>
  <w:num w:numId="6">
    <w:abstractNumId w:val="35"/>
  </w:num>
  <w:num w:numId="7">
    <w:abstractNumId w:val="46"/>
  </w:num>
  <w:num w:numId="8">
    <w:abstractNumId w:val="5"/>
  </w:num>
  <w:num w:numId="9">
    <w:abstractNumId w:val="32"/>
  </w:num>
  <w:num w:numId="10">
    <w:abstractNumId w:val="27"/>
  </w:num>
  <w:num w:numId="11">
    <w:abstractNumId w:val="36"/>
  </w:num>
  <w:num w:numId="12">
    <w:abstractNumId w:val="18"/>
  </w:num>
  <w:num w:numId="13">
    <w:abstractNumId w:val="7"/>
  </w:num>
  <w:num w:numId="14">
    <w:abstractNumId w:val="2"/>
  </w:num>
  <w:num w:numId="15">
    <w:abstractNumId w:val="19"/>
  </w:num>
  <w:num w:numId="16">
    <w:abstractNumId w:val="37"/>
  </w:num>
  <w:num w:numId="17">
    <w:abstractNumId w:val="12"/>
  </w:num>
  <w:num w:numId="18">
    <w:abstractNumId w:val="8"/>
  </w:num>
  <w:num w:numId="19">
    <w:abstractNumId w:val="34"/>
  </w:num>
  <w:num w:numId="20">
    <w:abstractNumId w:val="26"/>
  </w:num>
  <w:num w:numId="21">
    <w:abstractNumId w:val="39"/>
  </w:num>
  <w:num w:numId="22">
    <w:abstractNumId w:val="30"/>
  </w:num>
  <w:num w:numId="23">
    <w:abstractNumId w:val="16"/>
  </w:num>
  <w:num w:numId="24">
    <w:abstractNumId w:val="10"/>
  </w:num>
  <w:num w:numId="25">
    <w:abstractNumId w:val="24"/>
  </w:num>
  <w:num w:numId="26">
    <w:abstractNumId w:val="47"/>
  </w:num>
  <w:num w:numId="27">
    <w:abstractNumId w:val="44"/>
  </w:num>
  <w:num w:numId="28">
    <w:abstractNumId w:val="45"/>
  </w:num>
  <w:num w:numId="29">
    <w:abstractNumId w:val="22"/>
  </w:num>
  <w:num w:numId="30">
    <w:abstractNumId w:val="41"/>
  </w:num>
  <w:num w:numId="31">
    <w:abstractNumId w:val="11"/>
  </w:num>
  <w:num w:numId="32">
    <w:abstractNumId w:val="1"/>
  </w:num>
  <w:num w:numId="33">
    <w:abstractNumId w:val="13"/>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3"/>
  </w:num>
  <w:num w:numId="41">
    <w:abstractNumId w:val="29"/>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
  </w:num>
  <w:num w:numId="45">
    <w:abstractNumId w:val="40"/>
  </w:num>
  <w:num w:numId="46">
    <w:abstractNumId w:val="42"/>
  </w:num>
  <w:num w:numId="47">
    <w:abstractNumId w:val="17"/>
  </w:num>
  <w:num w:numId="48">
    <w:abstractNumId w:val="14"/>
  </w:num>
  <w:num w:numId="49">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511"/>
    <w:rsid w:val="00001283"/>
    <w:rsid w:val="00003617"/>
    <w:rsid w:val="00004AAC"/>
    <w:rsid w:val="00012308"/>
    <w:rsid w:val="0002086E"/>
    <w:rsid w:val="00021F12"/>
    <w:rsid w:val="0002374F"/>
    <w:rsid w:val="00024798"/>
    <w:rsid w:val="00031EF9"/>
    <w:rsid w:val="000410ED"/>
    <w:rsid w:val="000434DA"/>
    <w:rsid w:val="00044731"/>
    <w:rsid w:val="000450DA"/>
    <w:rsid w:val="000478BB"/>
    <w:rsid w:val="00065D17"/>
    <w:rsid w:val="00066733"/>
    <w:rsid w:val="00071181"/>
    <w:rsid w:val="000727A3"/>
    <w:rsid w:val="000738B0"/>
    <w:rsid w:val="000958CE"/>
    <w:rsid w:val="000A070B"/>
    <w:rsid w:val="000A4D4A"/>
    <w:rsid w:val="000A6540"/>
    <w:rsid w:val="000A77D3"/>
    <w:rsid w:val="000B0428"/>
    <w:rsid w:val="000B3B89"/>
    <w:rsid w:val="000B3FD2"/>
    <w:rsid w:val="000B5FE1"/>
    <w:rsid w:val="000B778F"/>
    <w:rsid w:val="000C2260"/>
    <w:rsid w:val="000C7250"/>
    <w:rsid w:val="00101E56"/>
    <w:rsid w:val="00113C1D"/>
    <w:rsid w:val="00120F3F"/>
    <w:rsid w:val="00123B5B"/>
    <w:rsid w:val="00134AEC"/>
    <w:rsid w:val="00134BDD"/>
    <w:rsid w:val="00134FA1"/>
    <w:rsid w:val="00135EEC"/>
    <w:rsid w:val="00137699"/>
    <w:rsid w:val="00137D3D"/>
    <w:rsid w:val="00141BC5"/>
    <w:rsid w:val="00142F73"/>
    <w:rsid w:val="00143703"/>
    <w:rsid w:val="00143C31"/>
    <w:rsid w:val="00145AC3"/>
    <w:rsid w:val="00147106"/>
    <w:rsid w:val="00150442"/>
    <w:rsid w:val="00151BA3"/>
    <w:rsid w:val="00157814"/>
    <w:rsid w:val="001638EB"/>
    <w:rsid w:val="00177BB3"/>
    <w:rsid w:val="00180DFB"/>
    <w:rsid w:val="00185990"/>
    <w:rsid w:val="0019143C"/>
    <w:rsid w:val="001917C5"/>
    <w:rsid w:val="00192198"/>
    <w:rsid w:val="0019419A"/>
    <w:rsid w:val="001A02A8"/>
    <w:rsid w:val="001C50F3"/>
    <w:rsid w:val="001C5345"/>
    <w:rsid w:val="001E5CAC"/>
    <w:rsid w:val="001F601D"/>
    <w:rsid w:val="001F79B6"/>
    <w:rsid w:val="0020103D"/>
    <w:rsid w:val="0020320A"/>
    <w:rsid w:val="00204628"/>
    <w:rsid w:val="00205ADE"/>
    <w:rsid w:val="0020742C"/>
    <w:rsid w:val="002136E3"/>
    <w:rsid w:val="002152A0"/>
    <w:rsid w:val="002228A3"/>
    <w:rsid w:val="00224551"/>
    <w:rsid w:val="0022514F"/>
    <w:rsid w:val="00227E1D"/>
    <w:rsid w:val="00230F7C"/>
    <w:rsid w:val="00231664"/>
    <w:rsid w:val="00231669"/>
    <w:rsid w:val="00236E4F"/>
    <w:rsid w:val="00246197"/>
    <w:rsid w:val="002525A5"/>
    <w:rsid w:val="00252DD9"/>
    <w:rsid w:val="002539DA"/>
    <w:rsid w:val="00255A39"/>
    <w:rsid w:val="002578B1"/>
    <w:rsid w:val="002578B4"/>
    <w:rsid w:val="00260C00"/>
    <w:rsid w:val="00264594"/>
    <w:rsid w:val="0026618B"/>
    <w:rsid w:val="002718D8"/>
    <w:rsid w:val="00272CA5"/>
    <w:rsid w:val="00274377"/>
    <w:rsid w:val="00275E67"/>
    <w:rsid w:val="0028355B"/>
    <w:rsid w:val="00290DA2"/>
    <w:rsid w:val="00291037"/>
    <w:rsid w:val="00293012"/>
    <w:rsid w:val="00293FCD"/>
    <w:rsid w:val="00294828"/>
    <w:rsid w:val="002A0E7E"/>
    <w:rsid w:val="002A6ACF"/>
    <w:rsid w:val="002B4CC4"/>
    <w:rsid w:val="002B6E51"/>
    <w:rsid w:val="002C34CE"/>
    <w:rsid w:val="002D7F04"/>
    <w:rsid w:val="002E7690"/>
    <w:rsid w:val="002F40D8"/>
    <w:rsid w:val="002F6BE8"/>
    <w:rsid w:val="00304020"/>
    <w:rsid w:val="0030586B"/>
    <w:rsid w:val="00327C47"/>
    <w:rsid w:val="0034255A"/>
    <w:rsid w:val="00343B98"/>
    <w:rsid w:val="003471D8"/>
    <w:rsid w:val="003504C0"/>
    <w:rsid w:val="00350B40"/>
    <w:rsid w:val="003531AA"/>
    <w:rsid w:val="00355135"/>
    <w:rsid w:val="00360B95"/>
    <w:rsid w:val="003731EC"/>
    <w:rsid w:val="00373359"/>
    <w:rsid w:val="00373435"/>
    <w:rsid w:val="00382F2F"/>
    <w:rsid w:val="00383764"/>
    <w:rsid w:val="00383AC7"/>
    <w:rsid w:val="003938D7"/>
    <w:rsid w:val="003971C9"/>
    <w:rsid w:val="00397F3D"/>
    <w:rsid w:val="003A0586"/>
    <w:rsid w:val="003A3F8A"/>
    <w:rsid w:val="003A42E6"/>
    <w:rsid w:val="003B1D09"/>
    <w:rsid w:val="003C33AA"/>
    <w:rsid w:val="003C3EC7"/>
    <w:rsid w:val="003D05F8"/>
    <w:rsid w:val="003D0E09"/>
    <w:rsid w:val="003E30C2"/>
    <w:rsid w:val="003E39C0"/>
    <w:rsid w:val="003E5945"/>
    <w:rsid w:val="003E6B49"/>
    <w:rsid w:val="003F1B2E"/>
    <w:rsid w:val="003F21B5"/>
    <w:rsid w:val="00407F4D"/>
    <w:rsid w:val="00415757"/>
    <w:rsid w:val="00416C63"/>
    <w:rsid w:val="004251FD"/>
    <w:rsid w:val="00425FA7"/>
    <w:rsid w:val="00436298"/>
    <w:rsid w:val="004379AA"/>
    <w:rsid w:val="00440782"/>
    <w:rsid w:val="00443845"/>
    <w:rsid w:val="00444822"/>
    <w:rsid w:val="004509EE"/>
    <w:rsid w:val="00462FC4"/>
    <w:rsid w:val="00466CC1"/>
    <w:rsid w:val="00466FFC"/>
    <w:rsid w:val="00472086"/>
    <w:rsid w:val="00475DC6"/>
    <w:rsid w:val="00480582"/>
    <w:rsid w:val="00482733"/>
    <w:rsid w:val="0048560C"/>
    <w:rsid w:val="004904B0"/>
    <w:rsid w:val="00492727"/>
    <w:rsid w:val="00494513"/>
    <w:rsid w:val="0049589E"/>
    <w:rsid w:val="00496CF1"/>
    <w:rsid w:val="004A10A4"/>
    <w:rsid w:val="004A25FF"/>
    <w:rsid w:val="004A2FC9"/>
    <w:rsid w:val="004A73F0"/>
    <w:rsid w:val="004B0608"/>
    <w:rsid w:val="004B5FCE"/>
    <w:rsid w:val="004B7983"/>
    <w:rsid w:val="004B7DC0"/>
    <w:rsid w:val="004C0891"/>
    <w:rsid w:val="004C0B49"/>
    <w:rsid w:val="004C769B"/>
    <w:rsid w:val="004D1B2F"/>
    <w:rsid w:val="004D4515"/>
    <w:rsid w:val="004D7BD7"/>
    <w:rsid w:val="004E11B3"/>
    <w:rsid w:val="004E2F62"/>
    <w:rsid w:val="004F0367"/>
    <w:rsid w:val="004F0509"/>
    <w:rsid w:val="004F0D2B"/>
    <w:rsid w:val="004F2D49"/>
    <w:rsid w:val="004F75EF"/>
    <w:rsid w:val="0050288D"/>
    <w:rsid w:val="005106C0"/>
    <w:rsid w:val="00512DE3"/>
    <w:rsid w:val="0051564C"/>
    <w:rsid w:val="005162B2"/>
    <w:rsid w:val="00516DB0"/>
    <w:rsid w:val="00520552"/>
    <w:rsid w:val="00520C0A"/>
    <w:rsid w:val="005238BA"/>
    <w:rsid w:val="005405A8"/>
    <w:rsid w:val="00541FB9"/>
    <w:rsid w:val="00543C1B"/>
    <w:rsid w:val="00550060"/>
    <w:rsid w:val="005519D8"/>
    <w:rsid w:val="0055724C"/>
    <w:rsid w:val="0056309A"/>
    <w:rsid w:val="00566207"/>
    <w:rsid w:val="0057019A"/>
    <w:rsid w:val="00570358"/>
    <w:rsid w:val="005705AF"/>
    <w:rsid w:val="005724D7"/>
    <w:rsid w:val="005741E6"/>
    <w:rsid w:val="00586441"/>
    <w:rsid w:val="0058790D"/>
    <w:rsid w:val="005A2663"/>
    <w:rsid w:val="005B680C"/>
    <w:rsid w:val="005B6D59"/>
    <w:rsid w:val="005C13A0"/>
    <w:rsid w:val="005C7327"/>
    <w:rsid w:val="005C7716"/>
    <w:rsid w:val="005D0E9A"/>
    <w:rsid w:val="005D110D"/>
    <w:rsid w:val="005F1944"/>
    <w:rsid w:val="005F1E1C"/>
    <w:rsid w:val="006000EC"/>
    <w:rsid w:val="006003F3"/>
    <w:rsid w:val="00610E94"/>
    <w:rsid w:val="00621F88"/>
    <w:rsid w:val="0062344D"/>
    <w:rsid w:val="00634C82"/>
    <w:rsid w:val="00635411"/>
    <w:rsid w:val="006371B4"/>
    <w:rsid w:val="006404DD"/>
    <w:rsid w:val="00653C23"/>
    <w:rsid w:val="0067125B"/>
    <w:rsid w:val="00674A5B"/>
    <w:rsid w:val="00681DE6"/>
    <w:rsid w:val="006931BD"/>
    <w:rsid w:val="00695230"/>
    <w:rsid w:val="006969CC"/>
    <w:rsid w:val="006B13AC"/>
    <w:rsid w:val="006B1649"/>
    <w:rsid w:val="006B3BE8"/>
    <w:rsid w:val="006B4B0F"/>
    <w:rsid w:val="006B5391"/>
    <w:rsid w:val="006B7920"/>
    <w:rsid w:val="006C1429"/>
    <w:rsid w:val="006C1F8B"/>
    <w:rsid w:val="006C486C"/>
    <w:rsid w:val="006C71EF"/>
    <w:rsid w:val="006D02C8"/>
    <w:rsid w:val="006D11B4"/>
    <w:rsid w:val="006D380C"/>
    <w:rsid w:val="006D3F24"/>
    <w:rsid w:val="006D5D48"/>
    <w:rsid w:val="006E2553"/>
    <w:rsid w:val="006E5AE1"/>
    <w:rsid w:val="006F16CC"/>
    <w:rsid w:val="006F1EEB"/>
    <w:rsid w:val="006F238E"/>
    <w:rsid w:val="006F5D9D"/>
    <w:rsid w:val="006F62DA"/>
    <w:rsid w:val="007011B4"/>
    <w:rsid w:val="007045FF"/>
    <w:rsid w:val="007051D2"/>
    <w:rsid w:val="00712DB2"/>
    <w:rsid w:val="0073048F"/>
    <w:rsid w:val="0073129E"/>
    <w:rsid w:val="0073224D"/>
    <w:rsid w:val="00735C62"/>
    <w:rsid w:val="00741A7E"/>
    <w:rsid w:val="007432D3"/>
    <w:rsid w:val="00744377"/>
    <w:rsid w:val="00745968"/>
    <w:rsid w:val="00746EFA"/>
    <w:rsid w:val="00747BD3"/>
    <w:rsid w:val="00752A10"/>
    <w:rsid w:val="00755EF5"/>
    <w:rsid w:val="00763A3E"/>
    <w:rsid w:val="007664F8"/>
    <w:rsid w:val="00766B9B"/>
    <w:rsid w:val="00770526"/>
    <w:rsid w:val="00784005"/>
    <w:rsid w:val="00784560"/>
    <w:rsid w:val="007852F6"/>
    <w:rsid w:val="007959A1"/>
    <w:rsid w:val="00795ED4"/>
    <w:rsid w:val="007967B6"/>
    <w:rsid w:val="007A1D59"/>
    <w:rsid w:val="007A1E4E"/>
    <w:rsid w:val="007A5829"/>
    <w:rsid w:val="007B505C"/>
    <w:rsid w:val="007C7F44"/>
    <w:rsid w:val="007D543C"/>
    <w:rsid w:val="007D7B98"/>
    <w:rsid w:val="007E3A3E"/>
    <w:rsid w:val="007E650B"/>
    <w:rsid w:val="007F1750"/>
    <w:rsid w:val="00804387"/>
    <w:rsid w:val="00816F2F"/>
    <w:rsid w:val="00831735"/>
    <w:rsid w:val="00833F11"/>
    <w:rsid w:val="008360EA"/>
    <w:rsid w:val="00837F88"/>
    <w:rsid w:val="00846E02"/>
    <w:rsid w:val="00863199"/>
    <w:rsid w:val="00867018"/>
    <w:rsid w:val="0086718F"/>
    <w:rsid w:val="008769AD"/>
    <w:rsid w:val="00885A38"/>
    <w:rsid w:val="00891C2A"/>
    <w:rsid w:val="00891D36"/>
    <w:rsid w:val="00893BFA"/>
    <w:rsid w:val="00895B26"/>
    <w:rsid w:val="00897377"/>
    <w:rsid w:val="008A32F3"/>
    <w:rsid w:val="008A3D8B"/>
    <w:rsid w:val="008B1271"/>
    <w:rsid w:val="008B17AF"/>
    <w:rsid w:val="008B257E"/>
    <w:rsid w:val="008B6E51"/>
    <w:rsid w:val="008C3B99"/>
    <w:rsid w:val="008D2158"/>
    <w:rsid w:val="008D574F"/>
    <w:rsid w:val="008E706B"/>
    <w:rsid w:val="008E7C29"/>
    <w:rsid w:val="008F0CDB"/>
    <w:rsid w:val="0090584F"/>
    <w:rsid w:val="00907B4F"/>
    <w:rsid w:val="00921BA2"/>
    <w:rsid w:val="00924368"/>
    <w:rsid w:val="00924D35"/>
    <w:rsid w:val="00931198"/>
    <w:rsid w:val="009332D7"/>
    <w:rsid w:val="00942DD9"/>
    <w:rsid w:val="00956730"/>
    <w:rsid w:val="00956E80"/>
    <w:rsid w:val="00960BA4"/>
    <w:rsid w:val="00963D12"/>
    <w:rsid w:val="00970A17"/>
    <w:rsid w:val="00971995"/>
    <w:rsid w:val="0097244D"/>
    <w:rsid w:val="00981FBF"/>
    <w:rsid w:val="009846A8"/>
    <w:rsid w:val="00984F4D"/>
    <w:rsid w:val="0099226E"/>
    <w:rsid w:val="00993ACD"/>
    <w:rsid w:val="00993BE7"/>
    <w:rsid w:val="00994562"/>
    <w:rsid w:val="009A008D"/>
    <w:rsid w:val="009A55CF"/>
    <w:rsid w:val="009B0A9D"/>
    <w:rsid w:val="009B11C0"/>
    <w:rsid w:val="009B4954"/>
    <w:rsid w:val="009B4B83"/>
    <w:rsid w:val="009B71A8"/>
    <w:rsid w:val="009C167B"/>
    <w:rsid w:val="009C78BD"/>
    <w:rsid w:val="009C7AA9"/>
    <w:rsid w:val="009D0B7E"/>
    <w:rsid w:val="009E1D7F"/>
    <w:rsid w:val="009E2D4C"/>
    <w:rsid w:val="009E2EB8"/>
    <w:rsid w:val="009E3640"/>
    <w:rsid w:val="009E3C36"/>
    <w:rsid w:val="009F3873"/>
    <w:rsid w:val="009F3C74"/>
    <w:rsid w:val="009F7609"/>
    <w:rsid w:val="00A05BDE"/>
    <w:rsid w:val="00A14C56"/>
    <w:rsid w:val="00A16F5D"/>
    <w:rsid w:val="00A21741"/>
    <w:rsid w:val="00A26CE3"/>
    <w:rsid w:val="00A32160"/>
    <w:rsid w:val="00A3254E"/>
    <w:rsid w:val="00A3335E"/>
    <w:rsid w:val="00A355EC"/>
    <w:rsid w:val="00A37781"/>
    <w:rsid w:val="00A46038"/>
    <w:rsid w:val="00A576DF"/>
    <w:rsid w:val="00A62FBB"/>
    <w:rsid w:val="00A660CB"/>
    <w:rsid w:val="00A670B3"/>
    <w:rsid w:val="00A702CD"/>
    <w:rsid w:val="00A73A9A"/>
    <w:rsid w:val="00A75A4C"/>
    <w:rsid w:val="00A76811"/>
    <w:rsid w:val="00A77AC2"/>
    <w:rsid w:val="00A81057"/>
    <w:rsid w:val="00A8688C"/>
    <w:rsid w:val="00A9072A"/>
    <w:rsid w:val="00A94582"/>
    <w:rsid w:val="00A95C73"/>
    <w:rsid w:val="00AA1238"/>
    <w:rsid w:val="00AA6C1A"/>
    <w:rsid w:val="00AB1743"/>
    <w:rsid w:val="00AC3FA3"/>
    <w:rsid w:val="00AC5021"/>
    <w:rsid w:val="00AC683A"/>
    <w:rsid w:val="00AC7F53"/>
    <w:rsid w:val="00AD778E"/>
    <w:rsid w:val="00AE044D"/>
    <w:rsid w:val="00AF15CD"/>
    <w:rsid w:val="00AF4986"/>
    <w:rsid w:val="00B05418"/>
    <w:rsid w:val="00B05EE1"/>
    <w:rsid w:val="00B065AA"/>
    <w:rsid w:val="00B10780"/>
    <w:rsid w:val="00B13D46"/>
    <w:rsid w:val="00B20845"/>
    <w:rsid w:val="00B212D7"/>
    <w:rsid w:val="00B24EF2"/>
    <w:rsid w:val="00B25A32"/>
    <w:rsid w:val="00B30D6A"/>
    <w:rsid w:val="00B3283C"/>
    <w:rsid w:val="00B32D7C"/>
    <w:rsid w:val="00B33A7B"/>
    <w:rsid w:val="00B35CBA"/>
    <w:rsid w:val="00B37C04"/>
    <w:rsid w:val="00B40259"/>
    <w:rsid w:val="00B4342A"/>
    <w:rsid w:val="00B4646A"/>
    <w:rsid w:val="00B47995"/>
    <w:rsid w:val="00B53DC1"/>
    <w:rsid w:val="00B6077D"/>
    <w:rsid w:val="00B667D1"/>
    <w:rsid w:val="00B67545"/>
    <w:rsid w:val="00B763B1"/>
    <w:rsid w:val="00B82A14"/>
    <w:rsid w:val="00B83A7E"/>
    <w:rsid w:val="00B8742C"/>
    <w:rsid w:val="00B875FD"/>
    <w:rsid w:val="00B910DC"/>
    <w:rsid w:val="00B923A5"/>
    <w:rsid w:val="00BA03E4"/>
    <w:rsid w:val="00BA7D00"/>
    <w:rsid w:val="00BB03EB"/>
    <w:rsid w:val="00BB251D"/>
    <w:rsid w:val="00BB2E24"/>
    <w:rsid w:val="00BB38D6"/>
    <w:rsid w:val="00BB408F"/>
    <w:rsid w:val="00BC28C9"/>
    <w:rsid w:val="00BD2340"/>
    <w:rsid w:val="00BD3CDB"/>
    <w:rsid w:val="00BD78FC"/>
    <w:rsid w:val="00BD7C55"/>
    <w:rsid w:val="00BE564F"/>
    <w:rsid w:val="00BE6ED7"/>
    <w:rsid w:val="00BE7A34"/>
    <w:rsid w:val="00BF04AB"/>
    <w:rsid w:val="00BF7AA1"/>
    <w:rsid w:val="00BF7B7A"/>
    <w:rsid w:val="00C015CD"/>
    <w:rsid w:val="00C13287"/>
    <w:rsid w:val="00C21F13"/>
    <w:rsid w:val="00C23BD4"/>
    <w:rsid w:val="00C2742E"/>
    <w:rsid w:val="00C30790"/>
    <w:rsid w:val="00C3576D"/>
    <w:rsid w:val="00C37B6A"/>
    <w:rsid w:val="00C42CDD"/>
    <w:rsid w:val="00C446AB"/>
    <w:rsid w:val="00C54CE3"/>
    <w:rsid w:val="00C64BE0"/>
    <w:rsid w:val="00C73AE4"/>
    <w:rsid w:val="00C81790"/>
    <w:rsid w:val="00C818B9"/>
    <w:rsid w:val="00C8288A"/>
    <w:rsid w:val="00C830D4"/>
    <w:rsid w:val="00C855E9"/>
    <w:rsid w:val="00C8731B"/>
    <w:rsid w:val="00C91702"/>
    <w:rsid w:val="00C92A4A"/>
    <w:rsid w:val="00CA4F3B"/>
    <w:rsid w:val="00CA674A"/>
    <w:rsid w:val="00CB1237"/>
    <w:rsid w:val="00CB139B"/>
    <w:rsid w:val="00CB5C9B"/>
    <w:rsid w:val="00CB62D6"/>
    <w:rsid w:val="00CB6D89"/>
    <w:rsid w:val="00CC45A7"/>
    <w:rsid w:val="00CC61F7"/>
    <w:rsid w:val="00CD03C0"/>
    <w:rsid w:val="00CD3438"/>
    <w:rsid w:val="00CD4FE1"/>
    <w:rsid w:val="00CD5CEF"/>
    <w:rsid w:val="00CE7874"/>
    <w:rsid w:val="00CF408E"/>
    <w:rsid w:val="00D0392B"/>
    <w:rsid w:val="00D12060"/>
    <w:rsid w:val="00D14E94"/>
    <w:rsid w:val="00D15A4C"/>
    <w:rsid w:val="00D238CC"/>
    <w:rsid w:val="00D26B2F"/>
    <w:rsid w:val="00D34528"/>
    <w:rsid w:val="00D442D6"/>
    <w:rsid w:val="00D44BDA"/>
    <w:rsid w:val="00D47979"/>
    <w:rsid w:val="00D565DE"/>
    <w:rsid w:val="00D64689"/>
    <w:rsid w:val="00D65885"/>
    <w:rsid w:val="00D71E01"/>
    <w:rsid w:val="00D77A2F"/>
    <w:rsid w:val="00D822B0"/>
    <w:rsid w:val="00D8653A"/>
    <w:rsid w:val="00DA2615"/>
    <w:rsid w:val="00DA5F7C"/>
    <w:rsid w:val="00DB619D"/>
    <w:rsid w:val="00DB66F4"/>
    <w:rsid w:val="00DB70A2"/>
    <w:rsid w:val="00DC3E59"/>
    <w:rsid w:val="00DC4497"/>
    <w:rsid w:val="00DD3DA0"/>
    <w:rsid w:val="00DE0AF8"/>
    <w:rsid w:val="00DE1ACA"/>
    <w:rsid w:val="00DE48DE"/>
    <w:rsid w:val="00DF47F3"/>
    <w:rsid w:val="00E04286"/>
    <w:rsid w:val="00E1283E"/>
    <w:rsid w:val="00E179BC"/>
    <w:rsid w:val="00E21219"/>
    <w:rsid w:val="00E21507"/>
    <w:rsid w:val="00E26EEE"/>
    <w:rsid w:val="00E310FC"/>
    <w:rsid w:val="00E33ADE"/>
    <w:rsid w:val="00E345F3"/>
    <w:rsid w:val="00E34C73"/>
    <w:rsid w:val="00E36193"/>
    <w:rsid w:val="00E362C0"/>
    <w:rsid w:val="00E3673B"/>
    <w:rsid w:val="00E4256B"/>
    <w:rsid w:val="00E60C51"/>
    <w:rsid w:val="00E61623"/>
    <w:rsid w:val="00E7064B"/>
    <w:rsid w:val="00E70A74"/>
    <w:rsid w:val="00E71600"/>
    <w:rsid w:val="00E749DE"/>
    <w:rsid w:val="00E74F8C"/>
    <w:rsid w:val="00E75153"/>
    <w:rsid w:val="00E7532E"/>
    <w:rsid w:val="00E76854"/>
    <w:rsid w:val="00E800D5"/>
    <w:rsid w:val="00E809A7"/>
    <w:rsid w:val="00E80A49"/>
    <w:rsid w:val="00E9038A"/>
    <w:rsid w:val="00E90BF8"/>
    <w:rsid w:val="00E929EC"/>
    <w:rsid w:val="00E94058"/>
    <w:rsid w:val="00EB078F"/>
    <w:rsid w:val="00EB0BAD"/>
    <w:rsid w:val="00EB3EAA"/>
    <w:rsid w:val="00EB52C3"/>
    <w:rsid w:val="00EB552E"/>
    <w:rsid w:val="00ED537D"/>
    <w:rsid w:val="00ED71D9"/>
    <w:rsid w:val="00EE4A96"/>
    <w:rsid w:val="00F00336"/>
    <w:rsid w:val="00F00F2E"/>
    <w:rsid w:val="00F01A25"/>
    <w:rsid w:val="00F2110A"/>
    <w:rsid w:val="00F22117"/>
    <w:rsid w:val="00F31669"/>
    <w:rsid w:val="00F407D1"/>
    <w:rsid w:val="00F41C3C"/>
    <w:rsid w:val="00F54AFD"/>
    <w:rsid w:val="00F54DC9"/>
    <w:rsid w:val="00F55183"/>
    <w:rsid w:val="00F56985"/>
    <w:rsid w:val="00F57602"/>
    <w:rsid w:val="00F60936"/>
    <w:rsid w:val="00F617A1"/>
    <w:rsid w:val="00F66C02"/>
    <w:rsid w:val="00F71ABB"/>
    <w:rsid w:val="00F72B94"/>
    <w:rsid w:val="00F76C78"/>
    <w:rsid w:val="00F8045D"/>
    <w:rsid w:val="00F82F1C"/>
    <w:rsid w:val="00F86453"/>
    <w:rsid w:val="00F87870"/>
    <w:rsid w:val="00F93BC6"/>
    <w:rsid w:val="00FA2774"/>
    <w:rsid w:val="00FA34A5"/>
    <w:rsid w:val="00FA3FFF"/>
    <w:rsid w:val="00FA7DE6"/>
    <w:rsid w:val="00FB1D12"/>
    <w:rsid w:val="00FB762F"/>
    <w:rsid w:val="00FC1BD2"/>
    <w:rsid w:val="00FC1E3C"/>
    <w:rsid w:val="00FC1F11"/>
    <w:rsid w:val="00FC4D32"/>
    <w:rsid w:val="00FD0063"/>
    <w:rsid w:val="00FD13AF"/>
    <w:rsid w:val="00FD15C4"/>
    <w:rsid w:val="00FD2075"/>
    <w:rsid w:val="00FD20BB"/>
    <w:rsid w:val="00FD7F83"/>
    <w:rsid w:val="00FE14A6"/>
    <w:rsid w:val="00FF4A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Textpoznpodarou">
    <w:name w:val="footnote text"/>
    <w:basedOn w:val="Normln"/>
    <w:link w:val="TextpoznpodarouChar"/>
    <w:uiPriority w:val="99"/>
    <w:semiHidden/>
    <w:unhideWhenUsed/>
    <w:rsid w:val="00E60C51"/>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60C51"/>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60C51"/>
    <w:rPr>
      <w:vertAlign w:val="superscript"/>
    </w:rPr>
  </w:style>
  <w:style w:type="character" w:styleId="Odkaznakoment">
    <w:name w:val="annotation reference"/>
    <w:basedOn w:val="Standardnpsmoodstavce"/>
    <w:uiPriority w:val="99"/>
    <w:semiHidden/>
    <w:unhideWhenUsed/>
    <w:rsid w:val="008D2158"/>
    <w:rPr>
      <w:sz w:val="16"/>
      <w:szCs w:val="16"/>
    </w:rPr>
  </w:style>
  <w:style w:type="character" w:styleId="Nevyeenzmnka">
    <w:name w:val="Unresolved Mention"/>
    <w:basedOn w:val="Standardnpsmoodstavce"/>
    <w:uiPriority w:val="99"/>
    <w:semiHidden/>
    <w:unhideWhenUsed/>
    <w:rsid w:val="00770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0770">
      <w:bodyDiv w:val="1"/>
      <w:marLeft w:val="0"/>
      <w:marRight w:val="0"/>
      <w:marTop w:val="0"/>
      <w:marBottom w:val="0"/>
      <w:divBdr>
        <w:top w:val="none" w:sz="0" w:space="0" w:color="auto"/>
        <w:left w:val="none" w:sz="0" w:space="0" w:color="auto"/>
        <w:bottom w:val="none" w:sz="0" w:space="0" w:color="auto"/>
        <w:right w:val="none" w:sz="0" w:space="0" w:color="auto"/>
      </w:divBdr>
    </w:div>
    <w:div w:id="202134196">
      <w:bodyDiv w:val="1"/>
      <w:marLeft w:val="0"/>
      <w:marRight w:val="0"/>
      <w:marTop w:val="0"/>
      <w:marBottom w:val="0"/>
      <w:divBdr>
        <w:top w:val="none" w:sz="0" w:space="0" w:color="auto"/>
        <w:left w:val="none" w:sz="0" w:space="0" w:color="auto"/>
        <w:bottom w:val="none" w:sz="0" w:space="0" w:color="auto"/>
        <w:right w:val="none" w:sz="0" w:space="0" w:color="auto"/>
      </w:divBdr>
    </w:div>
    <w:div w:id="268200171">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355419857">
      <w:bodyDiv w:val="1"/>
      <w:marLeft w:val="0"/>
      <w:marRight w:val="0"/>
      <w:marTop w:val="0"/>
      <w:marBottom w:val="0"/>
      <w:divBdr>
        <w:top w:val="none" w:sz="0" w:space="0" w:color="auto"/>
        <w:left w:val="none" w:sz="0" w:space="0" w:color="auto"/>
        <w:bottom w:val="none" w:sz="0" w:space="0" w:color="auto"/>
        <w:right w:val="none" w:sz="0" w:space="0" w:color="auto"/>
      </w:divBdr>
    </w:div>
    <w:div w:id="146253108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U:\HANDS%20ON%20MUZEUM\PROGRAMY%20FINAL%20KE%20ZVE&#344;EJN&#282;N&#205;\Od%20hradu%20d&#225;le\Vzd&#283;l&#225;vac&#237;%20program%20Od%20hradu%20d&#225;le.docx" TargetMode="External"/><Relationship Id="rId18" Type="http://schemas.openxmlformats.org/officeDocument/2006/relationships/image" Target="media/image2.png"/><Relationship Id="rId26" Type="http://schemas.openxmlformats.org/officeDocument/2006/relationships/hyperlink" Target="https://muzeumricany.cz/regionalni-ucebnice/programy-hands-on/od-hradu-dale/" TargetMode="External"/><Relationship Id="rId3" Type="http://schemas.openxmlformats.org/officeDocument/2006/relationships/customXml" Target="../customXml/item3.xml"/><Relationship Id="rId21" Type="http://schemas.openxmlformats.org/officeDocument/2006/relationships/hyperlink" Target="https://muzeumricany.cz/regionalni-ucebnice/programy-hands-on/od-hradu-dale/"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vp.cz/" TargetMode="External"/><Relationship Id="rId25" Type="http://schemas.openxmlformats.org/officeDocument/2006/relationships/hyperlink" Target="https://muzeumricany.cz/regionalni-ucebnice/programy-hands-on/od-hradu-dal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uzeumricany.cz/regionalni-ucebnice/programy-hands-on/od-hradu-dale/" TargetMode="External"/><Relationship Id="rId20" Type="http://schemas.openxmlformats.org/officeDocument/2006/relationships/hyperlink" Target="https://muzeumricany.cz/wp-content/uploads/2021/05/4.1-Pr%C5%AFvodce-programem-Od-hradu-d%C3%A1le.pdf" TargetMode="External"/><Relationship Id="rId29" Type="http://schemas.openxmlformats.org/officeDocument/2006/relationships/hyperlink" Target="https://muzeumricany.cz/regionalni-ucebnice/programy-hands-on/od-hradu-dal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od-hradu-dale/"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muzeumricany.cz/regionalni-ucebnice/programy-hands-on/od-hradu-dale/" TargetMode="External"/><Relationship Id="rId23" Type="http://schemas.openxmlformats.org/officeDocument/2006/relationships/hyperlink" Target="https://muzeumricany.cz/regionalni-ucebnice/programy-hands-on/od-hradu-dale/" TargetMode="External"/><Relationship Id="rId28" Type="http://schemas.openxmlformats.org/officeDocument/2006/relationships/hyperlink" Target="https://muzeumricany.cz/regionalni-ucebnice/programy-hands-on/od-hradu-dale/" TargetMode="Externa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 TargetMode="External"/><Relationship Id="rId22" Type="http://schemas.openxmlformats.org/officeDocument/2006/relationships/hyperlink" Target="https://muzeumricany.cz/regionalni-ucebnice/programy-hands-on/od-hradu-dale/" TargetMode="External"/><Relationship Id="rId27" Type="http://schemas.openxmlformats.org/officeDocument/2006/relationships/hyperlink" Target="http://www.pavucina-sev.cz/" TargetMode="External"/><Relationship Id="rId30" Type="http://schemas.openxmlformats.org/officeDocument/2006/relationships/image" Target="media/image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04a4cd-1400-468e-be1b-c7aad71d7d5a"/>
    <ds:schemaRef ds:uri="http://www.w3.org/XML/1998/namespace"/>
    <ds:schemaRef ds:uri="http://purl.org/dc/dcmitype/"/>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8687F81D-8C15-4101-A8D5-0B4B0BAB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45</Pages>
  <Words>15672</Words>
  <Characters>92467</Characters>
  <Application>Microsoft Office Word</Application>
  <DocSecurity>0</DocSecurity>
  <Lines>770</Lines>
  <Paragraphs>215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107924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34</cp:revision>
  <cp:lastPrinted>2022-09-20T12:23:00Z</cp:lastPrinted>
  <dcterms:created xsi:type="dcterms:W3CDTF">2021-05-12T14:28:00Z</dcterms:created>
  <dcterms:modified xsi:type="dcterms:W3CDTF">2022-09-20T12:23:00Z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