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D8388C" w14:textId="77777777" w:rsidR="00295110" w:rsidRDefault="00327895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Kočka Vločka a dřevo</w:t>
      </w:r>
      <w:r w:rsidR="00295110">
        <w:rPr>
          <w:rFonts w:ascii="Franklin Gothic Demi" w:hAnsi="Franklin Gothic Demi"/>
          <w:sz w:val="48"/>
          <w:szCs w:val="48"/>
        </w:rPr>
        <w:t xml:space="preserve"> </w:t>
      </w:r>
    </w:p>
    <w:p w14:paraId="07FE26B5" w14:textId="77777777" w:rsidR="00CD2816" w:rsidRDefault="00CD2816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</w:p>
    <w:p w14:paraId="3C1FAB0C" w14:textId="77777777" w:rsidR="001F28F6" w:rsidRDefault="00327895" w:rsidP="00933392">
      <w:pPr>
        <w:jc w:val="both"/>
        <w:rPr>
          <w:rFonts w:ascii="Franklin Gothic Book" w:hAnsi="Franklin Gothic Book"/>
        </w:rPr>
      </w:pPr>
      <w:r w:rsidRPr="00327895">
        <w:rPr>
          <w:rFonts w:ascii="Franklin Gothic Book" w:hAnsi="Franklin Gothic Book"/>
        </w:rPr>
        <w:t>Kočce Vločce bylo toho dne pořádné horko. Už brzy ráno prošla celý statek, pole i pastvinu a</w:t>
      </w:r>
      <w:r w:rsidR="00F92185">
        <w:rPr>
          <w:rFonts w:ascii="Franklin Gothic Book" w:hAnsi="Franklin Gothic Book"/>
        </w:rPr>
        <w:t> </w:t>
      </w:r>
      <w:r w:rsidRPr="00327895">
        <w:rPr>
          <w:rFonts w:ascii="Franklin Gothic Book" w:hAnsi="Franklin Gothic Book"/>
        </w:rPr>
        <w:t>pořád nemohla najít nějaké ch</w:t>
      </w:r>
      <w:r w:rsidR="00F92185">
        <w:rPr>
          <w:rFonts w:ascii="Franklin Gothic Book" w:hAnsi="Franklin Gothic Book"/>
        </w:rPr>
        <w:t>l</w:t>
      </w:r>
      <w:r w:rsidRPr="00327895">
        <w:rPr>
          <w:rFonts w:ascii="Franklin Gothic Book" w:hAnsi="Franklin Gothic Book"/>
        </w:rPr>
        <w:t>adnější místečko. „Půjdu se podívat do lesa,</w:t>
      </w:r>
      <w:r w:rsidR="00F92185">
        <w:rPr>
          <w:rFonts w:ascii="Franklin Gothic Book" w:hAnsi="Franklin Gothic Book"/>
        </w:rPr>
        <w:t>“</w:t>
      </w:r>
      <w:r w:rsidRPr="00327895">
        <w:rPr>
          <w:rFonts w:ascii="Franklin Gothic Book" w:hAnsi="Franklin Gothic Book"/>
        </w:rPr>
        <w:t xml:space="preserve"> napadlo ji. Teče tam potok a na chladném mechu se určitě bude příjemně odpočívat. </w:t>
      </w:r>
    </w:p>
    <w:p w14:paraId="25F1B52A" w14:textId="77777777" w:rsidR="00890FB4" w:rsidRPr="00890FB4" w:rsidRDefault="00890FB4" w:rsidP="00933392">
      <w:pPr>
        <w:jc w:val="both"/>
        <w:rPr>
          <w:rFonts w:ascii="Franklin Gothic Book" w:hAnsi="Franklin Gothic Book"/>
          <w:color w:val="00B050"/>
        </w:rPr>
      </w:pPr>
      <w:r w:rsidRPr="00890FB4">
        <w:rPr>
          <w:rFonts w:ascii="Franklin Gothic Book" w:hAnsi="Franklin Gothic Book"/>
          <w:color w:val="00B050"/>
        </w:rPr>
        <w:tab/>
        <w:t xml:space="preserve">Kam se rádi chodíte osvěžit, když je vám horko? Do lesa? Nebo někam k vodě? </w:t>
      </w:r>
    </w:p>
    <w:p w14:paraId="44BFE2E0" w14:textId="77777777" w:rsidR="001F28F6" w:rsidRDefault="00327895" w:rsidP="00933392">
      <w:pPr>
        <w:jc w:val="both"/>
        <w:rPr>
          <w:rFonts w:ascii="Franklin Gothic Book" w:hAnsi="Franklin Gothic Book"/>
        </w:rPr>
      </w:pPr>
      <w:r w:rsidRPr="00327895">
        <w:rPr>
          <w:rFonts w:ascii="Franklin Gothic Book" w:hAnsi="Franklin Gothic Book"/>
        </w:rPr>
        <w:t xml:space="preserve">V lese ji ale pořád rušily hlasité zvuky – rány, skřípot, pak zapraštění a veliká rána, která se rozléhá po celém lese. A znovu, rány, skřípot… Vločka vyskočila, rozhlížela se a najednou vidí, jak se v dálce naklání vysoký smrk, padá k zemi, a BUM, zase ta ohlušující rána. „Chudáci stromy, co se to s nimi děje?“ vyděsila se Vločka, a i když měla trochu strach, běžela se tam podívat. </w:t>
      </w:r>
    </w:p>
    <w:p w14:paraId="106F8451" w14:textId="77777777" w:rsidR="00890FB4" w:rsidRPr="00890FB4" w:rsidRDefault="00890FB4" w:rsidP="00933392">
      <w:pPr>
        <w:jc w:val="both"/>
        <w:rPr>
          <w:rFonts w:ascii="Franklin Gothic Book" w:hAnsi="Franklin Gothic Book"/>
          <w:color w:val="00B050"/>
        </w:rPr>
      </w:pP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  <w:color w:val="00B050"/>
        </w:rPr>
        <w:t xml:space="preserve">Co myslíte, že se dělo v lese? </w:t>
      </w:r>
    </w:p>
    <w:p w14:paraId="2133E235" w14:textId="35F20991" w:rsidR="001F28F6" w:rsidRDefault="00327895" w:rsidP="00933392">
      <w:pPr>
        <w:jc w:val="both"/>
        <w:rPr>
          <w:rFonts w:ascii="Franklin Gothic Book" w:hAnsi="Franklin Gothic Book"/>
        </w:rPr>
      </w:pPr>
      <w:r w:rsidRPr="00327895">
        <w:rPr>
          <w:rFonts w:ascii="Franklin Gothic Book" w:hAnsi="Franklin Gothic Book"/>
        </w:rPr>
        <w:t>Viděla, jak dřevorubci se sekyrami a pilami kácejí další strom. O kus dál stál kůň s postrojem, do kterého Josef právě upevňoval kmen stromu, z něhož už byly odřezané větve. „Josífku</w:t>
      </w:r>
      <w:r w:rsidR="00F92185">
        <w:rPr>
          <w:rFonts w:ascii="Franklin Gothic Book" w:hAnsi="Franklin Gothic Book"/>
        </w:rPr>
        <w:t>,</w:t>
      </w:r>
      <w:r w:rsidRPr="00327895">
        <w:rPr>
          <w:rFonts w:ascii="Franklin Gothic Book" w:hAnsi="Franklin Gothic Book"/>
        </w:rPr>
        <w:t>“ zamňoukala smutně Vločka, „proč tady kácíte ty stromy? Kde teď budou bydlet veverky a</w:t>
      </w:r>
      <w:r w:rsidR="00933392">
        <w:rPr>
          <w:rFonts w:ascii="Franklin Gothic Book" w:hAnsi="Franklin Gothic Book"/>
        </w:rPr>
        <w:t> </w:t>
      </w:r>
      <w:r w:rsidRPr="00327895">
        <w:rPr>
          <w:rFonts w:ascii="Franklin Gothic Book" w:hAnsi="Franklin Gothic Book"/>
        </w:rPr>
        <w:t>odpočívat ptáci?“ Josef pevně utáhl poslední popruh, posadil se k Vločce na kmen stromu a povídá: „Já vím, že se ti v lese líbí, to mně taky. Ale tenhle les zakládal můj pradědeček, abychom mohli dřevo ze stromů používat a prodávat. Já sem pak za každý strom taky zasadím několik sazenic mladých stromečků, které zase</w:t>
      </w:r>
      <w:r w:rsidR="001F28F6">
        <w:rPr>
          <w:rFonts w:ascii="Franklin Gothic Book" w:hAnsi="Franklin Gothic Book"/>
        </w:rPr>
        <w:t xml:space="preserve"> třeba za sto let někdo pokácí.“</w:t>
      </w:r>
    </w:p>
    <w:p w14:paraId="5E79C95E" w14:textId="77777777" w:rsidR="004C775E" w:rsidRDefault="004C775E" w:rsidP="00933392">
      <w:pPr>
        <w:jc w:val="both"/>
        <w:rPr>
          <w:rFonts w:ascii="Franklin Gothic Book" w:hAnsi="Franklin Gothic Book"/>
          <w:color w:val="00B050"/>
        </w:rPr>
      </w:pP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  <w:color w:val="00B050"/>
        </w:rPr>
        <w:t>Stromy rostou asi 80</w:t>
      </w:r>
      <w:r w:rsidR="00F92185">
        <w:rPr>
          <w:rFonts w:ascii="Franklin Gothic Book" w:hAnsi="Franklin Gothic Book"/>
          <w:color w:val="00B050"/>
        </w:rPr>
        <w:t xml:space="preserve"> až 1</w:t>
      </w:r>
      <w:r>
        <w:rPr>
          <w:rFonts w:ascii="Franklin Gothic Book" w:hAnsi="Franklin Gothic Book"/>
          <w:color w:val="00B050"/>
        </w:rPr>
        <w:t xml:space="preserve">10 let. Jeden celý lidský život a ještě kousek. Znáte někoho opravdu starého? Víte, kolik let je vaší babičce, prababičce? </w:t>
      </w:r>
    </w:p>
    <w:p w14:paraId="012F0B3F" w14:textId="77777777" w:rsidR="004C775E" w:rsidRPr="004C775E" w:rsidRDefault="004C775E" w:rsidP="00933392">
      <w:pPr>
        <w:jc w:val="both"/>
        <w:rPr>
          <w:rFonts w:ascii="Franklin Gothic Book" w:hAnsi="Franklin Gothic Book"/>
          <w:color w:val="E13747"/>
        </w:rPr>
      </w:pPr>
      <w:r>
        <w:rPr>
          <w:rFonts w:ascii="Franklin Gothic Book" w:hAnsi="Franklin Gothic Book"/>
          <w:color w:val="00B050"/>
        </w:rPr>
        <w:tab/>
      </w:r>
      <w:r w:rsidR="00E97E82">
        <w:rPr>
          <w:rFonts w:ascii="Franklin Gothic Book" w:hAnsi="Franklin Gothic Book"/>
          <w:color w:val="E13747"/>
        </w:rPr>
        <w:t xml:space="preserve">Pohybová hra: Jak roste strom? Nejdřív malé semínko spinká v zemi </w:t>
      </w:r>
      <w:r w:rsidR="00E97E82" w:rsidRPr="00F92185">
        <w:rPr>
          <w:rFonts w:ascii="Franklin Gothic Book" w:hAnsi="Franklin Gothic Book"/>
          <w:i/>
          <w:color w:val="E13747"/>
        </w:rPr>
        <w:t>(spíme v klubíčku)</w:t>
      </w:r>
      <w:r w:rsidR="00E97E82">
        <w:rPr>
          <w:rFonts w:ascii="Franklin Gothic Book" w:hAnsi="Franklin Gothic Book"/>
          <w:color w:val="E13747"/>
        </w:rPr>
        <w:t xml:space="preserve">, pomalu vystrkuje lístečky </w:t>
      </w:r>
      <w:r w:rsidR="00E97E82" w:rsidRPr="00F92185">
        <w:rPr>
          <w:rFonts w:ascii="Franklin Gothic Book" w:hAnsi="Franklin Gothic Book"/>
          <w:i/>
          <w:color w:val="E13747"/>
        </w:rPr>
        <w:t>(ruce)</w:t>
      </w:r>
      <w:r w:rsidR="00E97E82">
        <w:rPr>
          <w:rFonts w:ascii="Franklin Gothic Book" w:hAnsi="Franklin Gothic Book"/>
          <w:color w:val="E13747"/>
        </w:rPr>
        <w:t xml:space="preserve"> a kořínky </w:t>
      </w:r>
      <w:r w:rsidR="00E97E82" w:rsidRPr="00F92185">
        <w:rPr>
          <w:rFonts w:ascii="Franklin Gothic Book" w:hAnsi="Franklin Gothic Book"/>
          <w:i/>
          <w:color w:val="E13747"/>
        </w:rPr>
        <w:t>(nohy)</w:t>
      </w:r>
      <w:r w:rsidR="00E97E82">
        <w:rPr>
          <w:rFonts w:ascii="Franklin Gothic Book" w:hAnsi="Franklin Gothic Book"/>
          <w:color w:val="E13747"/>
        </w:rPr>
        <w:t xml:space="preserve">, roste </w:t>
      </w:r>
      <w:r w:rsidR="00E97E82" w:rsidRPr="00F92185">
        <w:rPr>
          <w:rFonts w:ascii="Franklin Gothic Book" w:hAnsi="Franklin Gothic Book"/>
          <w:i/>
          <w:color w:val="E13747"/>
        </w:rPr>
        <w:t>(zvedáme se)</w:t>
      </w:r>
      <w:r w:rsidR="00E97E82">
        <w:rPr>
          <w:rFonts w:ascii="Franklin Gothic Book" w:hAnsi="Franklin Gothic Book"/>
          <w:color w:val="E13747"/>
        </w:rPr>
        <w:t xml:space="preserve">, raší lístky </w:t>
      </w:r>
      <w:r w:rsidR="00E97E82" w:rsidRPr="00F92185">
        <w:rPr>
          <w:rFonts w:ascii="Franklin Gothic Book" w:hAnsi="Franklin Gothic Book"/>
          <w:i/>
          <w:color w:val="E13747"/>
        </w:rPr>
        <w:t>(prsty)</w:t>
      </w:r>
      <w:r w:rsidR="00E97E82">
        <w:rPr>
          <w:rFonts w:ascii="Franklin Gothic Book" w:hAnsi="Franklin Gothic Book"/>
          <w:color w:val="E13747"/>
        </w:rPr>
        <w:t xml:space="preserve">, vlaje ve větru, vyhřívá se na sluníčku, větve těžknou pod sněhem </w:t>
      </w:r>
      <w:r w:rsidR="00E97E82" w:rsidRPr="00F92185">
        <w:rPr>
          <w:rFonts w:ascii="Franklin Gothic Book" w:hAnsi="Franklin Gothic Book"/>
          <w:i/>
          <w:color w:val="E13747"/>
        </w:rPr>
        <w:t>(vlajeme, vy</w:t>
      </w:r>
      <w:r w:rsidR="00F92185" w:rsidRPr="00F92185">
        <w:rPr>
          <w:rFonts w:ascii="Franklin Gothic Book" w:hAnsi="Franklin Gothic Book"/>
          <w:i/>
          <w:color w:val="E13747"/>
        </w:rPr>
        <w:t>h</w:t>
      </w:r>
      <w:r w:rsidR="00E97E82" w:rsidRPr="00F92185">
        <w:rPr>
          <w:rFonts w:ascii="Franklin Gothic Book" w:hAnsi="Franklin Gothic Book"/>
          <w:i/>
          <w:color w:val="E13747"/>
        </w:rPr>
        <w:t>říváme se, klesají ruce)</w:t>
      </w:r>
      <w:r w:rsidR="00F92185">
        <w:rPr>
          <w:rFonts w:ascii="Franklin Gothic Book" w:hAnsi="Franklin Gothic Book"/>
          <w:color w:val="E13747"/>
        </w:rPr>
        <w:t>… J</w:t>
      </w:r>
      <w:r w:rsidR="00E97E82">
        <w:rPr>
          <w:rFonts w:ascii="Franklin Gothic Book" w:hAnsi="Franklin Gothic Book"/>
          <w:color w:val="E13747"/>
        </w:rPr>
        <w:t xml:space="preserve">ednoho dne z něj spadne na zem šiška </w:t>
      </w:r>
      <w:r w:rsidR="00E97E82" w:rsidRPr="00F92185">
        <w:rPr>
          <w:rFonts w:ascii="Franklin Gothic Book" w:hAnsi="Franklin Gothic Book"/>
          <w:i/>
          <w:color w:val="E13747"/>
        </w:rPr>
        <w:t>(žuchnou na zem)</w:t>
      </w:r>
      <w:r w:rsidR="00E97E82">
        <w:rPr>
          <w:rFonts w:ascii="Franklin Gothic Book" w:hAnsi="Franklin Gothic Book"/>
          <w:color w:val="E13747"/>
        </w:rPr>
        <w:t xml:space="preserve">, z té vypadnou semínka a vše začíná znova </w:t>
      </w:r>
      <w:r w:rsidR="00E97E82" w:rsidRPr="00F92185">
        <w:rPr>
          <w:rFonts w:ascii="Franklin Gothic Book" w:hAnsi="Franklin Gothic Book"/>
          <w:i/>
          <w:color w:val="E13747"/>
        </w:rPr>
        <w:t>(zopakujeme)</w:t>
      </w:r>
      <w:r w:rsidR="00F92185">
        <w:rPr>
          <w:rFonts w:ascii="Franklin Gothic Book" w:hAnsi="Franklin Gothic Book"/>
          <w:color w:val="E13747"/>
        </w:rPr>
        <w:t>.</w:t>
      </w:r>
    </w:p>
    <w:p w14:paraId="04CF192D" w14:textId="77777777" w:rsidR="001F28F6" w:rsidRDefault="00327895" w:rsidP="00933392">
      <w:pPr>
        <w:jc w:val="both"/>
        <w:rPr>
          <w:rFonts w:ascii="Franklin Gothic Book" w:hAnsi="Franklin Gothic Book"/>
        </w:rPr>
      </w:pPr>
      <w:r w:rsidRPr="00327895">
        <w:rPr>
          <w:rFonts w:ascii="Franklin Gothic Book" w:hAnsi="Franklin Gothic Book"/>
        </w:rPr>
        <w:t>Ze dřeva se pak dá vyrobit spousta užitečných věcí. „Třeba něco k jídlu?“ zajímala se Vločka. „Ne, to ne, z tohoto stromu bude nový stůl do kuchyně. Podívej se schválně kolem sebe, až se vrátíme domů. Stoly, židle, skříně, dveře, trámy na střechu naší stodoly, dokonce i podlahu doma máme ze dřeva.</w:t>
      </w:r>
      <w:r w:rsidR="00F92185">
        <w:rPr>
          <w:rFonts w:ascii="Franklin Gothic Book" w:hAnsi="Franklin Gothic Book"/>
        </w:rPr>
        <w:t>“</w:t>
      </w:r>
      <w:r w:rsidRPr="00327895">
        <w:rPr>
          <w:rFonts w:ascii="Franklin Gothic Book" w:hAnsi="Franklin Gothic Book"/>
        </w:rPr>
        <w:t xml:space="preserve"> </w:t>
      </w:r>
    </w:p>
    <w:p w14:paraId="18058A0D" w14:textId="77777777" w:rsidR="00B724C2" w:rsidRPr="00B724C2" w:rsidRDefault="00B724C2" w:rsidP="00933392">
      <w:pPr>
        <w:jc w:val="both"/>
        <w:rPr>
          <w:rFonts w:ascii="Franklin Gothic Book" w:hAnsi="Franklin Gothic Book"/>
          <w:color w:val="00B050"/>
        </w:rPr>
      </w:pP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  <w:color w:val="00B050"/>
        </w:rPr>
        <w:t xml:space="preserve">Co je kolem nás vyrobeno ze dřeva? </w:t>
      </w:r>
    </w:p>
    <w:p w14:paraId="278DC443" w14:textId="582EB2F7" w:rsidR="001F28F6" w:rsidRDefault="00F92185" w:rsidP="00933392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Josef</w:t>
      </w:r>
      <w:bookmarkStart w:id="0" w:name="_GoBack"/>
      <w:bookmarkEnd w:id="0"/>
      <w:r>
        <w:rPr>
          <w:rFonts w:ascii="Franklin Gothic Book" w:hAnsi="Franklin Gothic Book"/>
        </w:rPr>
        <w:t xml:space="preserve"> se ještě Vločky zeptal: „</w:t>
      </w:r>
      <w:r w:rsidR="00327895" w:rsidRPr="00327895">
        <w:rPr>
          <w:rFonts w:ascii="Franklin Gothic Book" w:hAnsi="Franklin Gothic Book"/>
        </w:rPr>
        <w:t>Chceš se se mnou podívat na pilu, kde se stromy rozřežou na prkna?“ Vločka samozřejmě chtěla, tak vykračovala vedle Josífka a koně, který za sebou táhl celý těžký kmen stromu. Pila stála hned na kraji lesa, u potoka. Byl tam velký hluk, protože pláty pily, dlouhé skoro jako sám Josef, se rychle a rytmicky pohybovaly sem a tam, a</w:t>
      </w:r>
      <w:r w:rsidR="00933392">
        <w:rPr>
          <w:rFonts w:ascii="Franklin Gothic Book" w:hAnsi="Franklin Gothic Book"/>
        </w:rPr>
        <w:t> </w:t>
      </w:r>
      <w:r w:rsidR="00327895" w:rsidRPr="00327895">
        <w:rPr>
          <w:rFonts w:ascii="Franklin Gothic Book" w:hAnsi="Franklin Gothic Book"/>
        </w:rPr>
        <w:t>rozřezávaly kmen stromu, který se posouval po pásu. Celý ten stroj pohánělo obrovské kolo s lopatkami, které se točilo díky proudu vody v potoce. Vločku za chvíli bolely uši z toho hluku, tak si šla odpočinout za pilu na obrovskou hromadu jemných pilin.</w:t>
      </w:r>
    </w:p>
    <w:p w14:paraId="04AF0701" w14:textId="77777777" w:rsidR="00CD2816" w:rsidRDefault="00CD2816" w:rsidP="00933392">
      <w:pPr>
        <w:jc w:val="both"/>
        <w:rPr>
          <w:rFonts w:ascii="Franklin Gothic Book" w:hAnsi="Franklin Gothic Book"/>
        </w:rPr>
      </w:pPr>
    </w:p>
    <w:p w14:paraId="49AC740D" w14:textId="31EE017F" w:rsidR="0010039B" w:rsidRDefault="0010039B" w:rsidP="00933392">
      <w:pPr>
        <w:jc w:val="both"/>
        <w:rPr>
          <w:rFonts w:ascii="Franklin Gothic Book" w:hAnsi="Franklin Gothic Book"/>
          <w:color w:val="E13747"/>
        </w:rPr>
      </w:pPr>
      <w:r>
        <w:rPr>
          <w:rFonts w:ascii="Franklin Gothic Book" w:hAnsi="Franklin Gothic Book"/>
        </w:rPr>
        <w:lastRenderedPageBreak/>
        <w:tab/>
      </w:r>
      <w:r>
        <w:rPr>
          <w:rFonts w:ascii="Franklin Gothic Book" w:hAnsi="Franklin Gothic Book"/>
          <w:color w:val="E13747"/>
        </w:rPr>
        <w:t>Řekneme si básničku,</w:t>
      </w:r>
      <w:r w:rsidR="00AB0E0F">
        <w:rPr>
          <w:rFonts w:ascii="Franklin Gothic Book" w:hAnsi="Franklin Gothic Book"/>
          <w:color w:val="E13747"/>
        </w:rPr>
        <w:t xml:space="preserve"> kterou později můžeme opakovat. Můžeme </w:t>
      </w:r>
      <w:r w:rsidR="00AB0E0F">
        <w:rPr>
          <w:rFonts w:ascii="Franklin Gothic Book" w:hAnsi="Franklin Gothic Book"/>
          <w:b/>
          <w:i/>
          <w:color w:val="E13747"/>
        </w:rPr>
        <w:t>pohybově doprovodit</w:t>
      </w:r>
      <w:r w:rsidR="00933392">
        <w:rPr>
          <w:rFonts w:ascii="Franklin Gothic Book" w:hAnsi="Franklin Gothic Book"/>
          <w:b/>
          <w:i/>
          <w:color w:val="E13747"/>
        </w:rPr>
        <w:t>:</w:t>
      </w:r>
    </w:p>
    <w:p w14:paraId="77ECE385" w14:textId="77777777" w:rsidR="0010039B" w:rsidRPr="0010039B" w:rsidRDefault="0010039B" w:rsidP="00933392">
      <w:pPr>
        <w:spacing w:after="0" w:line="240" w:lineRule="auto"/>
        <w:ind w:left="708"/>
        <w:jc w:val="both"/>
        <w:rPr>
          <w:rFonts w:ascii="Franklin Gothic Book" w:hAnsi="Franklin Gothic Book"/>
          <w:i/>
          <w:color w:val="E13747"/>
        </w:rPr>
      </w:pPr>
      <w:r w:rsidRPr="0010039B">
        <w:rPr>
          <w:rFonts w:ascii="Franklin Gothic Book" w:hAnsi="Franklin Gothic Book"/>
          <w:b/>
          <w:i/>
          <w:color w:val="E13747"/>
        </w:rPr>
        <w:t>Řežu</w:t>
      </w:r>
      <w:r w:rsidRPr="0010039B">
        <w:rPr>
          <w:rFonts w:ascii="Franklin Gothic Book" w:hAnsi="Franklin Gothic Book"/>
          <w:i/>
          <w:color w:val="E13747"/>
        </w:rPr>
        <w:t> dříví na polínka,</w:t>
      </w:r>
    </w:p>
    <w:p w14:paraId="55E16C7C" w14:textId="77777777" w:rsidR="0010039B" w:rsidRPr="0010039B" w:rsidRDefault="0010039B" w:rsidP="00933392">
      <w:pPr>
        <w:spacing w:after="0" w:line="240" w:lineRule="auto"/>
        <w:ind w:left="708"/>
        <w:jc w:val="both"/>
        <w:rPr>
          <w:rFonts w:ascii="Franklin Gothic Book" w:hAnsi="Franklin Gothic Book"/>
          <w:i/>
          <w:color w:val="E13747"/>
        </w:rPr>
      </w:pPr>
      <w:r w:rsidRPr="0010039B">
        <w:rPr>
          <w:rFonts w:ascii="Franklin Gothic Book" w:hAnsi="Franklin Gothic Book"/>
          <w:i/>
          <w:color w:val="E13747"/>
        </w:rPr>
        <w:t>ať má čím topit maminka.</w:t>
      </w:r>
    </w:p>
    <w:p w14:paraId="440BC4F6" w14:textId="77777777" w:rsidR="0010039B" w:rsidRPr="0010039B" w:rsidRDefault="0010039B" w:rsidP="00933392">
      <w:pPr>
        <w:spacing w:after="0" w:line="240" w:lineRule="auto"/>
        <w:ind w:left="708"/>
        <w:jc w:val="both"/>
        <w:rPr>
          <w:rFonts w:ascii="Franklin Gothic Book" w:hAnsi="Franklin Gothic Book"/>
          <w:i/>
          <w:color w:val="E13747"/>
        </w:rPr>
      </w:pPr>
      <w:r w:rsidRPr="0010039B">
        <w:rPr>
          <w:rFonts w:ascii="Franklin Gothic Book" w:hAnsi="Franklin Gothic Book"/>
          <w:i/>
          <w:color w:val="E13747"/>
        </w:rPr>
        <w:t>Řežu, řežu, řízy, řízy,</w:t>
      </w:r>
    </w:p>
    <w:p w14:paraId="128FEB22" w14:textId="77777777" w:rsidR="0010039B" w:rsidRPr="0010039B" w:rsidRDefault="0010039B" w:rsidP="00933392">
      <w:pPr>
        <w:spacing w:after="0" w:line="240" w:lineRule="auto"/>
        <w:ind w:left="708"/>
        <w:jc w:val="both"/>
        <w:rPr>
          <w:rFonts w:ascii="Franklin Gothic Book" w:hAnsi="Franklin Gothic Book"/>
          <w:i/>
          <w:color w:val="E13747"/>
        </w:rPr>
      </w:pPr>
      <w:r w:rsidRPr="0010039B">
        <w:rPr>
          <w:rFonts w:ascii="Franklin Gothic Book" w:hAnsi="Franklin Gothic Book"/>
          <w:i/>
          <w:color w:val="E13747"/>
        </w:rPr>
        <w:t>až mě z toho bolí v </w:t>
      </w:r>
      <w:r w:rsidRPr="0010039B">
        <w:rPr>
          <w:rFonts w:ascii="Franklin Gothic Book" w:hAnsi="Franklin Gothic Book"/>
          <w:b/>
          <w:i/>
          <w:color w:val="E13747"/>
        </w:rPr>
        <w:t>kříži</w:t>
      </w:r>
      <w:r w:rsidRPr="0010039B">
        <w:rPr>
          <w:rFonts w:ascii="Franklin Gothic Book" w:hAnsi="Franklin Gothic Book"/>
          <w:i/>
          <w:color w:val="E13747"/>
        </w:rPr>
        <w:t>.</w:t>
      </w:r>
    </w:p>
    <w:p w14:paraId="363C420E" w14:textId="77777777" w:rsidR="0010039B" w:rsidRPr="0010039B" w:rsidRDefault="0010039B" w:rsidP="00933392">
      <w:pPr>
        <w:spacing w:after="0" w:line="240" w:lineRule="auto"/>
        <w:ind w:left="708"/>
        <w:jc w:val="both"/>
        <w:rPr>
          <w:rFonts w:ascii="Franklin Gothic Book" w:hAnsi="Franklin Gothic Book"/>
          <w:i/>
          <w:color w:val="E13747"/>
        </w:rPr>
      </w:pPr>
      <w:r w:rsidRPr="0010039B">
        <w:rPr>
          <w:rFonts w:ascii="Franklin Gothic Book" w:hAnsi="Franklin Gothic Book"/>
          <w:i/>
          <w:color w:val="E13747"/>
        </w:rPr>
        <w:t>Řežu, řežu polena,</w:t>
      </w:r>
    </w:p>
    <w:p w14:paraId="40BEF099" w14:textId="77777777" w:rsidR="0010039B" w:rsidRPr="0010039B" w:rsidRDefault="0010039B" w:rsidP="00933392">
      <w:pPr>
        <w:spacing w:after="0" w:line="240" w:lineRule="auto"/>
        <w:ind w:left="708"/>
        <w:jc w:val="both"/>
        <w:rPr>
          <w:rFonts w:ascii="Franklin Gothic Book" w:hAnsi="Franklin Gothic Book"/>
          <w:i/>
          <w:color w:val="E13747"/>
        </w:rPr>
      </w:pPr>
      <w:r w:rsidRPr="0010039B">
        <w:rPr>
          <w:rFonts w:ascii="Franklin Gothic Book" w:hAnsi="Franklin Gothic Book"/>
          <w:i/>
          <w:color w:val="E13747"/>
        </w:rPr>
        <w:t xml:space="preserve">až mě bolí </w:t>
      </w:r>
      <w:r w:rsidRPr="0010039B">
        <w:rPr>
          <w:rFonts w:ascii="Franklin Gothic Book" w:hAnsi="Franklin Gothic Book"/>
          <w:b/>
          <w:i/>
          <w:color w:val="E13747"/>
        </w:rPr>
        <w:t>ramena</w:t>
      </w:r>
      <w:r w:rsidRPr="0010039B">
        <w:rPr>
          <w:rFonts w:ascii="Franklin Gothic Book" w:hAnsi="Franklin Gothic Book"/>
          <w:i/>
          <w:color w:val="E13747"/>
        </w:rPr>
        <w:t>.</w:t>
      </w:r>
    </w:p>
    <w:p w14:paraId="7820EB6E" w14:textId="12BC316B" w:rsidR="0010039B" w:rsidRPr="0010039B" w:rsidRDefault="0010039B" w:rsidP="00933392">
      <w:pPr>
        <w:spacing w:after="0" w:line="240" w:lineRule="auto"/>
        <w:ind w:left="708"/>
        <w:jc w:val="both"/>
        <w:rPr>
          <w:rFonts w:ascii="Franklin Gothic Book" w:hAnsi="Franklin Gothic Book"/>
          <w:i/>
          <w:color w:val="E13747"/>
        </w:rPr>
      </w:pPr>
      <w:r w:rsidRPr="0010039B">
        <w:rPr>
          <w:rFonts w:ascii="Franklin Gothic Book" w:hAnsi="Franklin Gothic Book"/>
          <w:i/>
          <w:color w:val="E13747"/>
        </w:rPr>
        <w:t>Řežu, řežu, řežu dříví,</w:t>
      </w:r>
    </w:p>
    <w:p w14:paraId="21F4D09A" w14:textId="77777777" w:rsidR="0010039B" w:rsidRPr="0010039B" w:rsidRDefault="0010039B" w:rsidP="00933392">
      <w:pPr>
        <w:spacing w:after="0" w:line="240" w:lineRule="auto"/>
        <w:ind w:left="708"/>
        <w:jc w:val="both"/>
        <w:rPr>
          <w:rFonts w:ascii="Franklin Gothic Book" w:hAnsi="Franklin Gothic Book"/>
          <w:i/>
          <w:color w:val="E13747"/>
        </w:rPr>
      </w:pPr>
      <w:r w:rsidRPr="0010039B">
        <w:rPr>
          <w:rFonts w:ascii="Franklin Gothic Book" w:hAnsi="Franklin Gothic Book"/>
          <w:i/>
          <w:color w:val="E13747"/>
        </w:rPr>
        <w:t xml:space="preserve">až jsem celý </w:t>
      </w:r>
      <w:r w:rsidRPr="0010039B">
        <w:rPr>
          <w:rFonts w:ascii="Franklin Gothic Book" w:hAnsi="Franklin Gothic Book"/>
          <w:b/>
          <w:i/>
          <w:color w:val="E13747"/>
        </w:rPr>
        <w:t>křivý</w:t>
      </w:r>
      <w:r w:rsidRPr="0010039B">
        <w:rPr>
          <w:rFonts w:ascii="Franklin Gothic Book" w:hAnsi="Franklin Gothic Book"/>
          <w:i/>
          <w:color w:val="E13747"/>
        </w:rPr>
        <w:t>,</w:t>
      </w:r>
    </w:p>
    <w:p w14:paraId="47F35E50" w14:textId="77777777" w:rsidR="0010039B" w:rsidRPr="0010039B" w:rsidRDefault="0010039B" w:rsidP="00933392">
      <w:pPr>
        <w:spacing w:after="0" w:line="240" w:lineRule="auto"/>
        <w:ind w:left="708"/>
        <w:jc w:val="both"/>
        <w:rPr>
          <w:rFonts w:ascii="Franklin Gothic Book" w:hAnsi="Franklin Gothic Book"/>
          <w:i/>
          <w:color w:val="E13747"/>
        </w:rPr>
      </w:pPr>
      <w:r w:rsidRPr="0010039B">
        <w:rPr>
          <w:rFonts w:ascii="Franklin Gothic Book" w:hAnsi="Franklin Gothic Book"/>
          <w:i/>
          <w:color w:val="E13747"/>
        </w:rPr>
        <w:t>řežu dříví z ořechu,</w:t>
      </w:r>
    </w:p>
    <w:p w14:paraId="5E761002" w14:textId="77777777" w:rsidR="0010039B" w:rsidRPr="0010039B" w:rsidRDefault="0010039B" w:rsidP="00933392">
      <w:pPr>
        <w:spacing w:after="0" w:line="240" w:lineRule="auto"/>
        <w:ind w:left="708"/>
        <w:jc w:val="both"/>
        <w:rPr>
          <w:rFonts w:ascii="Franklin Gothic Book" w:hAnsi="Franklin Gothic Book"/>
          <w:i/>
          <w:color w:val="E13747"/>
        </w:rPr>
      </w:pPr>
      <w:r w:rsidRPr="0010039B">
        <w:rPr>
          <w:rFonts w:ascii="Franklin Gothic Book" w:hAnsi="Franklin Gothic Book"/>
          <w:i/>
          <w:color w:val="E13747"/>
        </w:rPr>
        <w:t xml:space="preserve">narovnám je </w:t>
      </w:r>
      <w:r w:rsidRPr="0010039B">
        <w:rPr>
          <w:rFonts w:ascii="Franklin Gothic Book" w:hAnsi="Franklin Gothic Book"/>
          <w:b/>
          <w:i/>
          <w:color w:val="E13747"/>
        </w:rPr>
        <w:t>pod střechu</w:t>
      </w:r>
      <w:r w:rsidRPr="0010039B">
        <w:rPr>
          <w:rFonts w:ascii="Franklin Gothic Book" w:hAnsi="Franklin Gothic Book"/>
          <w:i/>
          <w:color w:val="E13747"/>
        </w:rPr>
        <w:t>,</w:t>
      </w:r>
    </w:p>
    <w:p w14:paraId="7250FA9C" w14:textId="77777777" w:rsidR="0010039B" w:rsidRPr="0010039B" w:rsidRDefault="0010039B" w:rsidP="00933392">
      <w:pPr>
        <w:spacing w:after="0" w:line="240" w:lineRule="auto"/>
        <w:ind w:left="708"/>
        <w:jc w:val="both"/>
        <w:rPr>
          <w:rFonts w:ascii="Franklin Gothic Book" w:hAnsi="Franklin Gothic Book"/>
          <w:i/>
          <w:color w:val="E13747"/>
        </w:rPr>
      </w:pPr>
      <w:r w:rsidRPr="0010039B">
        <w:rPr>
          <w:rFonts w:ascii="Franklin Gothic Book" w:hAnsi="Franklin Gothic Book"/>
          <w:i/>
          <w:color w:val="E13747"/>
        </w:rPr>
        <w:t>řežu, řežu polínko,</w:t>
      </w:r>
    </w:p>
    <w:p w14:paraId="27AB235E" w14:textId="77777777" w:rsidR="0010039B" w:rsidRPr="0010039B" w:rsidRDefault="0010039B" w:rsidP="00933392">
      <w:pPr>
        <w:spacing w:after="0" w:line="240" w:lineRule="auto"/>
        <w:ind w:left="708"/>
        <w:jc w:val="both"/>
        <w:rPr>
          <w:rFonts w:ascii="Franklin Gothic Book" w:hAnsi="Franklin Gothic Book"/>
          <w:i/>
          <w:color w:val="E13747"/>
        </w:rPr>
      </w:pPr>
      <w:r w:rsidRPr="0010039B">
        <w:rPr>
          <w:rFonts w:ascii="Franklin Gothic Book" w:hAnsi="Franklin Gothic Book"/>
          <w:b/>
          <w:i/>
          <w:color w:val="E13747"/>
        </w:rPr>
        <w:t>uvař</w:t>
      </w:r>
      <w:r w:rsidRPr="0010039B">
        <w:rPr>
          <w:rFonts w:ascii="Franklin Gothic Book" w:hAnsi="Franklin Gothic Book"/>
          <w:i/>
          <w:color w:val="E13747"/>
        </w:rPr>
        <w:t xml:space="preserve"> kaši, maminko.</w:t>
      </w:r>
    </w:p>
    <w:p w14:paraId="6B7887D1" w14:textId="77777777" w:rsidR="0010039B" w:rsidRPr="0010039B" w:rsidRDefault="0010039B" w:rsidP="00933392">
      <w:pPr>
        <w:spacing w:after="0" w:line="240" w:lineRule="auto"/>
        <w:ind w:left="708"/>
        <w:jc w:val="both"/>
        <w:rPr>
          <w:rFonts w:ascii="Franklin Gothic Book" w:hAnsi="Franklin Gothic Book"/>
          <w:i/>
          <w:color w:val="E13747"/>
        </w:rPr>
      </w:pPr>
      <w:r w:rsidRPr="0010039B">
        <w:rPr>
          <w:rFonts w:ascii="Franklin Gothic Book" w:hAnsi="Franklin Gothic Book"/>
          <w:i/>
          <w:color w:val="E13747"/>
        </w:rPr>
        <w:t>Řežu, řežu, nemám dost,</w:t>
      </w:r>
    </w:p>
    <w:p w14:paraId="09FF3F63" w14:textId="77777777" w:rsidR="0010039B" w:rsidRPr="0010039B" w:rsidRDefault="0010039B" w:rsidP="00933392">
      <w:pPr>
        <w:spacing w:after="0" w:line="240" w:lineRule="auto"/>
        <w:ind w:left="708"/>
        <w:jc w:val="both"/>
        <w:rPr>
          <w:rFonts w:ascii="Franklin Gothic Book" w:hAnsi="Franklin Gothic Book"/>
          <w:i/>
          <w:color w:val="E13747"/>
        </w:rPr>
      </w:pPr>
      <w:r w:rsidRPr="0010039B">
        <w:rPr>
          <w:rFonts w:ascii="Franklin Gothic Book" w:hAnsi="Franklin Gothic Book"/>
          <w:i/>
          <w:color w:val="E13747"/>
        </w:rPr>
        <w:t xml:space="preserve">pro maminku, pro </w:t>
      </w:r>
      <w:r w:rsidRPr="0010039B">
        <w:rPr>
          <w:rFonts w:ascii="Franklin Gothic Book" w:hAnsi="Franklin Gothic Book"/>
          <w:b/>
          <w:i/>
          <w:color w:val="E13747"/>
        </w:rPr>
        <w:t>radost</w:t>
      </w:r>
      <w:r w:rsidRPr="0010039B">
        <w:rPr>
          <w:rFonts w:ascii="Franklin Gothic Book" w:hAnsi="Franklin Gothic Book"/>
          <w:i/>
          <w:color w:val="E13747"/>
        </w:rPr>
        <w:t>.</w:t>
      </w:r>
    </w:p>
    <w:p w14:paraId="202F6028" w14:textId="77777777" w:rsidR="0010039B" w:rsidRPr="0010039B" w:rsidRDefault="0010039B" w:rsidP="00933392">
      <w:pPr>
        <w:jc w:val="both"/>
        <w:rPr>
          <w:rFonts w:ascii="Franklin Gothic Book" w:hAnsi="Franklin Gothic Book"/>
          <w:color w:val="E13747"/>
        </w:rPr>
      </w:pPr>
    </w:p>
    <w:p w14:paraId="548891EE" w14:textId="5B96FA17" w:rsidR="002D2D87" w:rsidRDefault="00327895" w:rsidP="00933392">
      <w:pPr>
        <w:jc w:val="both"/>
        <w:rPr>
          <w:rFonts w:ascii="Franklin Gothic Book" w:hAnsi="Franklin Gothic Book"/>
        </w:rPr>
      </w:pPr>
      <w:r w:rsidRPr="00327895">
        <w:rPr>
          <w:rFonts w:ascii="Franklin Gothic Book" w:hAnsi="Franklin Gothic Book"/>
        </w:rPr>
        <w:t>„Vločko, kdepak jsi?!</w:t>
      </w:r>
      <w:r w:rsidR="00933392">
        <w:rPr>
          <w:rFonts w:ascii="Franklin Gothic Book" w:hAnsi="Franklin Gothic Book"/>
        </w:rPr>
        <w:t xml:space="preserve">“ </w:t>
      </w:r>
      <w:r w:rsidR="00933392" w:rsidRPr="00327895">
        <w:rPr>
          <w:rFonts w:ascii="Franklin Gothic Book" w:hAnsi="Franklin Gothic Book"/>
        </w:rPr>
        <w:t>–</w:t>
      </w:r>
      <w:r w:rsidR="00933392">
        <w:rPr>
          <w:rFonts w:ascii="Franklin Gothic Book" w:hAnsi="Franklin Gothic Book"/>
        </w:rPr>
        <w:t xml:space="preserve"> </w:t>
      </w:r>
      <w:r w:rsidRPr="00327895">
        <w:rPr>
          <w:rFonts w:ascii="Franklin Gothic Book" w:hAnsi="Franklin Gothic Book"/>
        </w:rPr>
        <w:t>probudilo ji Josefovo volání. Už měl naložená čerstvě nařezaná prkna, která krásně voněla smůlou a dřevem. „Už jdu!“ doběhla k němu a zvědavě se ptala: „Teď z toho uděláš nový stůl, Josífku?“ „To bohužel neumím</w:t>
      </w:r>
      <w:r w:rsidR="00933392">
        <w:rPr>
          <w:rFonts w:ascii="Franklin Gothic Book" w:hAnsi="Franklin Gothic Book"/>
        </w:rPr>
        <w:t>,</w:t>
      </w:r>
      <w:r w:rsidRPr="00327895">
        <w:rPr>
          <w:rFonts w:ascii="Franklin Gothic Book" w:hAnsi="Franklin Gothic Book"/>
        </w:rPr>
        <w:t>“ odpověděl jí</w:t>
      </w:r>
      <w:r w:rsidR="00933392">
        <w:rPr>
          <w:rFonts w:ascii="Franklin Gothic Book" w:hAnsi="Franklin Gothic Book"/>
        </w:rPr>
        <w:t xml:space="preserve">. </w:t>
      </w:r>
      <w:r w:rsidRPr="00327895">
        <w:rPr>
          <w:rFonts w:ascii="Franklin Gothic Book" w:hAnsi="Franklin Gothic Book"/>
        </w:rPr>
        <w:t>„</w:t>
      </w:r>
      <w:r w:rsidR="00933392">
        <w:rPr>
          <w:rFonts w:ascii="Franklin Gothic Book" w:hAnsi="Franklin Gothic Book"/>
        </w:rPr>
        <w:t>N</w:t>
      </w:r>
      <w:r w:rsidRPr="00327895">
        <w:rPr>
          <w:rFonts w:ascii="Franklin Gothic Book" w:hAnsi="Franklin Gothic Book"/>
        </w:rPr>
        <w:t xml:space="preserve">echáme si ho vyrobit od Marka. To je truhlář, který bydlí kousek od nás.“ </w:t>
      </w:r>
    </w:p>
    <w:p w14:paraId="16534888" w14:textId="77777777" w:rsidR="002D2D87" w:rsidRPr="002D2D87" w:rsidRDefault="002D2D87" w:rsidP="00933392">
      <w:pPr>
        <w:jc w:val="both"/>
        <w:rPr>
          <w:rFonts w:ascii="Franklin Gothic Book" w:hAnsi="Franklin Gothic Book"/>
          <w:color w:val="00B050"/>
        </w:rPr>
      </w:pP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  <w:color w:val="00B050"/>
        </w:rPr>
        <w:t xml:space="preserve">Kdo je truhlář? Co všechno dělá? Znáte někoho, kdo pracuje se dřevem? Byli jste někdy v dílně? Jak to tam vypadalo, co všechno v dílně bylo? </w:t>
      </w:r>
    </w:p>
    <w:p w14:paraId="1412408E" w14:textId="0738D1CB" w:rsidR="001F28F6" w:rsidRDefault="00327895" w:rsidP="00933392">
      <w:pPr>
        <w:jc w:val="both"/>
        <w:rPr>
          <w:rFonts w:ascii="Franklin Gothic Book" w:hAnsi="Franklin Gothic Book"/>
        </w:rPr>
      </w:pPr>
      <w:r w:rsidRPr="00327895">
        <w:rPr>
          <w:rFonts w:ascii="Franklin Gothic Book" w:hAnsi="Franklin Gothic Book"/>
        </w:rPr>
        <w:t>Hned druhý den ráno zaťukal Josef na dveře truhláře Marka. Vločka zatím obešla truhlárnu a</w:t>
      </w:r>
      <w:r w:rsidR="00933392">
        <w:rPr>
          <w:rFonts w:ascii="Franklin Gothic Book" w:hAnsi="Franklin Gothic Book"/>
        </w:rPr>
        <w:t> </w:t>
      </w:r>
      <w:r w:rsidRPr="00327895">
        <w:rPr>
          <w:rFonts w:ascii="Franklin Gothic Book" w:hAnsi="Franklin Gothic Book"/>
        </w:rPr>
        <w:t>vyskočila na okno. Poslouchala, jak se Josef s Markem domlouvají, jak velký stůl bude a</w:t>
      </w:r>
      <w:r w:rsidR="00933392">
        <w:rPr>
          <w:rFonts w:ascii="Franklin Gothic Book" w:hAnsi="Franklin Gothic Book"/>
        </w:rPr>
        <w:t> </w:t>
      </w:r>
      <w:r w:rsidRPr="00327895">
        <w:rPr>
          <w:rFonts w:ascii="Franklin Gothic Book" w:hAnsi="Franklin Gothic Book"/>
        </w:rPr>
        <w:t>jak bude vypadat.</w:t>
      </w:r>
    </w:p>
    <w:p w14:paraId="1B435570" w14:textId="77777777" w:rsidR="00AB0E0F" w:rsidRPr="00734D49" w:rsidRDefault="00AB0E0F" w:rsidP="00933392">
      <w:pPr>
        <w:jc w:val="both"/>
        <w:rPr>
          <w:rFonts w:ascii="Franklin Gothic Book" w:hAnsi="Franklin Gothic Book"/>
          <w:color w:val="E13747"/>
        </w:rPr>
      </w:pPr>
      <w:r>
        <w:rPr>
          <w:rFonts w:ascii="Franklin Gothic Book" w:hAnsi="Franklin Gothic Book"/>
        </w:rPr>
        <w:tab/>
      </w:r>
      <w:r w:rsidR="00734D49">
        <w:rPr>
          <w:rFonts w:ascii="Franklin Gothic Book" w:hAnsi="Franklin Gothic Book"/>
          <w:color w:val="E13747"/>
        </w:rPr>
        <w:t xml:space="preserve">Namalujte stůl. Jaké bude mít nohy, jak bude barevný? </w:t>
      </w:r>
    </w:p>
    <w:p w14:paraId="013178F7" w14:textId="22EB7DB8" w:rsidR="001F28F6" w:rsidRDefault="00327895" w:rsidP="00933392">
      <w:pPr>
        <w:jc w:val="both"/>
        <w:rPr>
          <w:rFonts w:ascii="Franklin Gothic Book" w:hAnsi="Franklin Gothic Book"/>
        </w:rPr>
      </w:pPr>
      <w:r w:rsidRPr="00327895">
        <w:rPr>
          <w:rFonts w:ascii="Franklin Gothic Book" w:hAnsi="Franklin Gothic Book"/>
        </w:rPr>
        <w:t>Když Josef odešel, Marek se na n</w:t>
      </w:r>
      <w:r w:rsidR="00933392">
        <w:rPr>
          <w:rFonts w:ascii="Franklin Gothic Book" w:hAnsi="Franklin Gothic Book"/>
        </w:rPr>
        <w:t>i</w:t>
      </w:r>
      <w:r w:rsidRPr="00327895">
        <w:rPr>
          <w:rFonts w:ascii="Franklin Gothic Book" w:hAnsi="Franklin Gothic Book"/>
        </w:rPr>
        <w:t xml:space="preserve"> zasmál: „Ty jsi ale zvědavá, viď, Vločko. Doufám, že mi s tím stolem pomůžeš.</w:t>
      </w:r>
      <w:r w:rsidR="00933392">
        <w:rPr>
          <w:rFonts w:ascii="Franklin Gothic Book" w:hAnsi="Franklin Gothic Book"/>
        </w:rPr>
        <w:t>“</w:t>
      </w:r>
      <w:r w:rsidRPr="00327895">
        <w:rPr>
          <w:rFonts w:ascii="Franklin Gothic Book" w:hAnsi="Franklin Gothic Book"/>
        </w:rPr>
        <w:t xml:space="preserve"> Prkna nejdřív ostrým hoblíkem ohobloval do hladka, aby si o ně nikdo nezarazil třísku. Vločce se moc líbily lehounké a zakroucené hobliny, se kterými si na podlaze hrála a jednu si v tlamičce odnesla na veliký pracovní stůl. </w:t>
      </w:r>
    </w:p>
    <w:p w14:paraId="61FA55F3" w14:textId="77777777" w:rsidR="00734D49" w:rsidRPr="0039546D" w:rsidRDefault="0039546D" w:rsidP="00933392">
      <w:pPr>
        <w:jc w:val="both"/>
        <w:rPr>
          <w:rFonts w:ascii="Franklin Gothic Book" w:hAnsi="Franklin Gothic Book"/>
          <w:color w:val="00B050"/>
        </w:rPr>
      </w:pPr>
      <w:r>
        <w:rPr>
          <w:rFonts w:ascii="Franklin Gothic Book" w:hAnsi="Franklin Gothic Book"/>
          <w:color w:val="00B050"/>
        </w:rPr>
        <w:tab/>
        <w:t>Ukazujeme si nástroje, případně, pokud máme, také hobliny.</w:t>
      </w:r>
    </w:p>
    <w:p w14:paraId="5BC02A49" w14:textId="77777777" w:rsidR="001F28F6" w:rsidRDefault="00327895" w:rsidP="00933392">
      <w:pPr>
        <w:jc w:val="both"/>
        <w:rPr>
          <w:rFonts w:ascii="Franklin Gothic Book" w:hAnsi="Franklin Gothic Book"/>
        </w:rPr>
      </w:pPr>
      <w:r w:rsidRPr="00327895">
        <w:rPr>
          <w:rFonts w:ascii="Franklin Gothic Book" w:hAnsi="Franklin Gothic Book"/>
        </w:rPr>
        <w:t xml:space="preserve">Marek si ke stolu sednul s tužkou, papírem a pravítkem. „Teď musíme všechno pečlivě rozměřit. Říká se: Dvakrát měř, jednou řež.“ To Vločka dobře zná. Když číhá na myš, musí si taky dobře vyměřit, kdy a kam skočí, jinak myška uteče a už ji nedohoní. Marek se ale na myši nechystal. Udělal si na papír nákres stolu i s čísly, jak bude která část velká. Potom dlouhým metrem rozměřoval prkna, dělal si na ně značky a pro jistotu všechno ještě zkontroloval, než se pustil do řezání. </w:t>
      </w:r>
    </w:p>
    <w:p w14:paraId="7623241C" w14:textId="71870EB8" w:rsidR="00DF13CB" w:rsidRPr="00DF13CB" w:rsidRDefault="00DF13CB" w:rsidP="00933392">
      <w:pPr>
        <w:jc w:val="both"/>
        <w:rPr>
          <w:rFonts w:ascii="Franklin Gothic Book" w:hAnsi="Franklin Gothic Book"/>
          <w:color w:val="00B050"/>
        </w:rPr>
      </w:pP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  <w:color w:val="00B050"/>
        </w:rPr>
        <w:t xml:space="preserve">Co znamená „dvakrát měř, jednou řež“? Co by se stalo, kdyby si truhlář něco špatně změřil? Kdy si děti samy musí po sobě </w:t>
      </w:r>
      <w:r w:rsidR="00933392">
        <w:rPr>
          <w:rFonts w:ascii="Franklin Gothic Book" w:hAnsi="Franklin Gothic Book"/>
          <w:color w:val="00B050"/>
        </w:rPr>
        <w:t xml:space="preserve">něco </w:t>
      </w:r>
      <w:r>
        <w:rPr>
          <w:rFonts w:ascii="Franklin Gothic Book" w:hAnsi="Franklin Gothic Book"/>
          <w:color w:val="00B050"/>
        </w:rPr>
        <w:t xml:space="preserve">pečlivě zkontrolovat? </w:t>
      </w:r>
    </w:p>
    <w:p w14:paraId="3D2D2E19" w14:textId="77777777" w:rsidR="001F28F6" w:rsidRDefault="00327895" w:rsidP="00933392">
      <w:pPr>
        <w:jc w:val="both"/>
        <w:rPr>
          <w:rFonts w:ascii="Franklin Gothic Book" w:hAnsi="Franklin Gothic Book"/>
        </w:rPr>
      </w:pPr>
      <w:r w:rsidRPr="00327895">
        <w:rPr>
          <w:rFonts w:ascii="Franklin Gothic Book" w:hAnsi="Franklin Gothic Book"/>
        </w:rPr>
        <w:t xml:space="preserve">Prkna určená na desku stolu znovu zbrousil, pootáčel, aby k sobě těsně přiléhala, natřel je lepidlem a upevnil je do lisu, aby se k sobě všechno dobře přilepilo. „Teď tu desku necháme odpočinout, Vločko, přijď zase zítra.“ </w:t>
      </w:r>
    </w:p>
    <w:p w14:paraId="094E4C87" w14:textId="55EF2171" w:rsidR="00DE4D4F" w:rsidRPr="00DE4D4F" w:rsidRDefault="00DE4D4F" w:rsidP="00933392">
      <w:pPr>
        <w:jc w:val="both"/>
        <w:rPr>
          <w:rFonts w:ascii="Franklin Gothic Book" w:hAnsi="Franklin Gothic Book"/>
          <w:color w:val="00B050"/>
        </w:rPr>
      </w:pPr>
      <w:r>
        <w:rPr>
          <w:rFonts w:ascii="Franklin Gothic Book" w:hAnsi="Franklin Gothic Book"/>
          <w:color w:val="00B050"/>
        </w:rPr>
        <w:lastRenderedPageBreak/>
        <w:tab/>
        <w:t>Jak to děláte vy, když chcete, aby něco dobře drželo při lepení? (</w:t>
      </w:r>
      <w:r w:rsidR="00933392">
        <w:rPr>
          <w:rFonts w:ascii="Franklin Gothic Book" w:hAnsi="Franklin Gothic Book"/>
          <w:color w:val="00B050"/>
        </w:rPr>
        <w:t>Z</w:t>
      </w:r>
      <w:r>
        <w:rPr>
          <w:rFonts w:ascii="Franklin Gothic Book" w:hAnsi="Franklin Gothic Book"/>
          <w:color w:val="00B050"/>
        </w:rPr>
        <w:t>atěžkání knihou, secvaknutí kolíčkem…)</w:t>
      </w:r>
    </w:p>
    <w:p w14:paraId="1BDA898C" w14:textId="6AFB32A1" w:rsidR="001F28F6" w:rsidRDefault="00327895" w:rsidP="00933392">
      <w:pPr>
        <w:jc w:val="both"/>
        <w:rPr>
          <w:rFonts w:ascii="Franklin Gothic Book" w:hAnsi="Franklin Gothic Book"/>
        </w:rPr>
      </w:pPr>
      <w:r w:rsidRPr="00327895">
        <w:rPr>
          <w:rFonts w:ascii="Franklin Gothic Book" w:hAnsi="Franklin Gothic Book"/>
        </w:rPr>
        <w:t>Vločka se nemohla dočkat rána, protože v truhlárně se jí moc líbilo. Vonělo tam dřevo a Marek jí dokonce nachystal misku mléka na přivítanou. „Dobré ráno, Vločko,</w:t>
      </w:r>
      <w:r w:rsidR="00933392">
        <w:rPr>
          <w:rFonts w:ascii="Franklin Gothic Book" w:hAnsi="Franklin Gothic Book"/>
        </w:rPr>
        <w:t>“</w:t>
      </w:r>
      <w:r w:rsidRPr="00327895">
        <w:rPr>
          <w:rFonts w:ascii="Franklin Gothic Book" w:hAnsi="Franklin Gothic Book"/>
        </w:rPr>
        <w:t xml:space="preserve"> pozdravil ji a</w:t>
      </w:r>
      <w:r w:rsidR="00933392">
        <w:rPr>
          <w:rFonts w:ascii="Franklin Gothic Book" w:hAnsi="Franklin Gothic Book"/>
        </w:rPr>
        <w:t> </w:t>
      </w:r>
      <w:r w:rsidRPr="00327895">
        <w:rPr>
          <w:rFonts w:ascii="Franklin Gothic Book" w:hAnsi="Franklin Gothic Book"/>
        </w:rPr>
        <w:t>pokračoval v práci.</w:t>
      </w:r>
    </w:p>
    <w:p w14:paraId="29DB83AC" w14:textId="640280E6" w:rsidR="00266A8F" w:rsidRPr="00266A8F" w:rsidRDefault="00266A8F" w:rsidP="00933392">
      <w:pPr>
        <w:jc w:val="both"/>
        <w:rPr>
          <w:rFonts w:ascii="Franklin Gothic Book" w:hAnsi="Franklin Gothic Book"/>
          <w:color w:val="E13747"/>
        </w:rPr>
      </w:pPr>
      <w:r>
        <w:rPr>
          <w:rFonts w:ascii="Franklin Gothic Book" w:hAnsi="Franklin Gothic Book"/>
        </w:rPr>
        <w:tab/>
      </w:r>
      <w:r>
        <w:rPr>
          <w:rFonts w:ascii="Franklin Gothic Book" w:hAnsi="Franklin Gothic Book"/>
          <w:color w:val="E13747"/>
        </w:rPr>
        <w:t>Jak kočka líže mléko z misky? Cvičení „kočičí hřbet“</w:t>
      </w:r>
      <w:r w:rsidR="00933392">
        <w:rPr>
          <w:rFonts w:ascii="Franklin Gothic Book" w:hAnsi="Franklin Gothic Book"/>
          <w:color w:val="E13747"/>
        </w:rPr>
        <w:t>.</w:t>
      </w:r>
    </w:p>
    <w:p w14:paraId="65571FB8" w14:textId="4F17D0A5" w:rsidR="00266A8F" w:rsidRDefault="00327895" w:rsidP="00933392">
      <w:pPr>
        <w:jc w:val="both"/>
        <w:rPr>
          <w:rFonts w:ascii="Franklin Gothic Book" w:hAnsi="Franklin Gothic Book"/>
        </w:rPr>
      </w:pPr>
      <w:r w:rsidRPr="00327895">
        <w:rPr>
          <w:rFonts w:ascii="Franklin Gothic Book" w:hAnsi="Franklin Gothic Book"/>
        </w:rPr>
        <w:t>Dlátem vyhloubil na vyznačených místech otvory, potom jiné části opracoval dlátem tak, aby do nich přesně zapadaly, zbrousil je a zkrátil a za chvíli už mu pod rukama vznikal nový stůl. Nohy stolu do prohlubní v desce přilepil lepidlem, aby vše pevně drželo pohromadě. Ještě ho pečlivě zbrousil, aby byl úplně hladký, jemný prášek šimral Vločku v nose, až mus</w:t>
      </w:r>
      <w:r w:rsidRPr="00266A8F">
        <w:rPr>
          <w:rFonts w:ascii="Franklin Gothic Book" w:hAnsi="Franklin Gothic Book"/>
        </w:rPr>
        <w:t>ela kýchnout.</w:t>
      </w:r>
    </w:p>
    <w:p w14:paraId="5A68C58F" w14:textId="69BA6344" w:rsidR="00266A8F" w:rsidRDefault="00266A8F" w:rsidP="00933392">
      <w:pPr>
        <w:jc w:val="both"/>
        <w:rPr>
          <w:rFonts w:ascii="Franklin Gothic Book" w:hAnsi="Franklin Gothic Book"/>
        </w:rPr>
      </w:pPr>
      <w:r w:rsidRPr="00327895">
        <w:rPr>
          <w:rFonts w:ascii="Franklin Gothic Book" w:hAnsi="Franklin Gothic Book"/>
        </w:rPr>
        <w:t>Stůl pak Marek ještě nalakoval, ale to už Vločka ohrnovala čumáček: „Brrr, to smrdí!“ Marek otevřel okn</w:t>
      </w:r>
      <w:r>
        <w:rPr>
          <w:rFonts w:ascii="Franklin Gothic Book" w:hAnsi="Franklin Gothic Book"/>
        </w:rPr>
        <w:t xml:space="preserve">o a vysvětlil Vločce, že když bude stůl nalakovaný, </w:t>
      </w:r>
      <w:r w:rsidRPr="00327895">
        <w:rPr>
          <w:rFonts w:ascii="Franklin Gothic Book" w:hAnsi="Franklin Gothic Book"/>
        </w:rPr>
        <w:t xml:space="preserve">bude </w:t>
      </w:r>
      <w:r>
        <w:rPr>
          <w:rFonts w:ascii="Franklin Gothic Book" w:hAnsi="Franklin Gothic Book"/>
        </w:rPr>
        <w:t xml:space="preserve">se </w:t>
      </w:r>
      <w:r w:rsidRPr="00327895">
        <w:rPr>
          <w:rFonts w:ascii="Franklin Gothic Book" w:hAnsi="Franklin Gothic Book"/>
        </w:rPr>
        <w:t xml:space="preserve">lépe otírat a udržovat. </w:t>
      </w:r>
    </w:p>
    <w:p w14:paraId="006FF87D" w14:textId="77777777" w:rsidR="00266A8F" w:rsidRPr="00266A8F" w:rsidRDefault="00266A8F" w:rsidP="00933392">
      <w:pPr>
        <w:jc w:val="both"/>
        <w:rPr>
          <w:rFonts w:ascii="Franklin Gothic Book" w:hAnsi="Franklin Gothic Book"/>
          <w:color w:val="00B050"/>
        </w:rPr>
      </w:pPr>
      <w:r w:rsidRPr="00266A8F">
        <w:rPr>
          <w:rFonts w:ascii="Franklin Gothic Book" w:hAnsi="Franklin Gothic Book"/>
          <w:color w:val="00B050"/>
        </w:rPr>
        <w:tab/>
        <w:t>Prohlédněte si zespodu stůl, který máte ve třídě. Jak jsou tam připevněné nohy? Je stůl hladký a nalakovaný?</w:t>
      </w:r>
    </w:p>
    <w:p w14:paraId="629C7859" w14:textId="77777777" w:rsidR="00327895" w:rsidRDefault="00327895" w:rsidP="00933392">
      <w:pPr>
        <w:jc w:val="both"/>
        <w:rPr>
          <w:rFonts w:ascii="Franklin Gothic Book" w:hAnsi="Franklin Gothic Book"/>
        </w:rPr>
      </w:pPr>
      <w:r w:rsidRPr="00327895">
        <w:rPr>
          <w:rFonts w:ascii="Franklin Gothic Book" w:hAnsi="Franklin Gothic Book"/>
        </w:rPr>
        <w:t xml:space="preserve">Za pár dní si </w:t>
      </w:r>
      <w:r w:rsidR="00266A8F">
        <w:rPr>
          <w:rFonts w:ascii="Franklin Gothic Book" w:hAnsi="Franklin Gothic Book"/>
        </w:rPr>
        <w:t>stůl</w:t>
      </w:r>
      <w:r w:rsidRPr="00327895">
        <w:rPr>
          <w:rFonts w:ascii="Franklin Gothic Book" w:hAnsi="Franklin Gothic Book"/>
        </w:rPr>
        <w:t xml:space="preserve"> s Josefem odvezli domů. Vločka pod stolem moc ráda lehávala a číhala, jestli náhodou někomu neupadne něco dobrého na zem. </w:t>
      </w:r>
    </w:p>
    <w:p w14:paraId="27C1DD3B" w14:textId="2E7F188C" w:rsidR="00266A8F" w:rsidRPr="00266A8F" w:rsidRDefault="00266A8F" w:rsidP="00933392">
      <w:pPr>
        <w:ind w:firstLine="708"/>
        <w:jc w:val="both"/>
        <w:rPr>
          <w:rFonts w:ascii="Franklin Gothic Book" w:hAnsi="Franklin Gothic Book"/>
          <w:color w:val="E13747"/>
        </w:rPr>
      </w:pPr>
      <w:r>
        <w:rPr>
          <w:rFonts w:ascii="Franklin Gothic Book" w:hAnsi="Franklin Gothic Book"/>
          <w:color w:val="E13747"/>
        </w:rPr>
        <w:t xml:space="preserve">Vlezte si pod stoly jako Vločka. Vidíte něco, čeho jste si běžně nevšimli? </w:t>
      </w:r>
    </w:p>
    <w:p w14:paraId="5350D8C7" w14:textId="77777777" w:rsidR="001F28F6" w:rsidRDefault="001F28F6" w:rsidP="00933392">
      <w:pPr>
        <w:jc w:val="both"/>
        <w:rPr>
          <w:rFonts w:ascii="Franklin Gothic Book" w:hAnsi="Franklin Gothic Book"/>
        </w:rPr>
      </w:pPr>
    </w:p>
    <w:p w14:paraId="5F993AE9" w14:textId="77777777" w:rsidR="001F28F6" w:rsidRDefault="001F28F6" w:rsidP="00933392">
      <w:pPr>
        <w:jc w:val="both"/>
        <w:rPr>
          <w:rFonts w:ascii="Franklin Gothic Book" w:hAnsi="Franklin Gothic Book"/>
        </w:rPr>
      </w:pPr>
    </w:p>
    <w:p w14:paraId="1475D6B6" w14:textId="77777777" w:rsidR="001F28F6" w:rsidRDefault="001F28F6" w:rsidP="00933392">
      <w:pPr>
        <w:jc w:val="both"/>
        <w:rPr>
          <w:rFonts w:ascii="Franklin Gothic Book" w:hAnsi="Franklin Gothic Book"/>
        </w:rPr>
      </w:pPr>
    </w:p>
    <w:p w14:paraId="07BAC456" w14:textId="77777777" w:rsidR="001F28F6" w:rsidRDefault="001F28F6" w:rsidP="00933392">
      <w:pPr>
        <w:jc w:val="both"/>
        <w:rPr>
          <w:rFonts w:ascii="Franklin Gothic Book" w:hAnsi="Franklin Gothic Book"/>
        </w:rPr>
      </w:pPr>
    </w:p>
    <w:p w14:paraId="230ABDE8" w14:textId="77777777" w:rsidR="001F28F6" w:rsidRDefault="001F28F6" w:rsidP="00933392">
      <w:pPr>
        <w:jc w:val="both"/>
        <w:rPr>
          <w:rFonts w:ascii="Franklin Gothic Book" w:hAnsi="Franklin Gothic Book"/>
        </w:rPr>
      </w:pPr>
    </w:p>
    <w:p w14:paraId="6E243CA1" w14:textId="77777777" w:rsidR="001F28F6" w:rsidRPr="00327895" w:rsidRDefault="001F28F6" w:rsidP="00933392">
      <w:pPr>
        <w:jc w:val="both"/>
        <w:rPr>
          <w:rFonts w:ascii="Franklin Gothic Book" w:hAnsi="Franklin Gothic Book"/>
        </w:rPr>
      </w:pPr>
    </w:p>
    <w:p w14:paraId="7F36D409" w14:textId="77777777" w:rsidR="00327895" w:rsidRDefault="00327895" w:rsidP="00327895">
      <w:r>
        <w:rPr>
          <w:noProof/>
          <w:lang w:eastAsia="cs-CZ"/>
        </w:rPr>
        <w:lastRenderedPageBreak/>
        <w:drawing>
          <wp:inline distT="0" distB="0" distL="0" distR="0" wp14:anchorId="07152B17" wp14:editId="5222BED6">
            <wp:extent cx="5019675" cy="3537303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evo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521" cy="356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15EAB" w14:textId="77777777" w:rsidR="00327895" w:rsidRDefault="00327895" w:rsidP="00327895"/>
    <w:p w14:paraId="1949BAA3" w14:textId="77777777" w:rsidR="00327895" w:rsidRDefault="00327895" w:rsidP="00327895"/>
    <w:p w14:paraId="3C89C413" w14:textId="77777777" w:rsidR="00327895" w:rsidRDefault="00327895" w:rsidP="00327895"/>
    <w:p w14:paraId="0C33E3F9" w14:textId="77777777" w:rsidR="00327895" w:rsidRDefault="00327895" w:rsidP="00327895">
      <w:r>
        <w:rPr>
          <w:noProof/>
          <w:lang w:eastAsia="cs-CZ"/>
        </w:rPr>
        <w:drawing>
          <wp:inline distT="0" distB="0" distL="0" distR="0" wp14:anchorId="19FFFB66" wp14:editId="0C5C41DD">
            <wp:extent cx="5203901" cy="36671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evo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984" cy="368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D7D7B" w14:textId="77777777" w:rsidR="00327895" w:rsidRDefault="00327895" w:rsidP="00327895">
      <w:r>
        <w:rPr>
          <w:noProof/>
          <w:lang w:eastAsia="cs-CZ"/>
        </w:rPr>
        <w:lastRenderedPageBreak/>
        <w:drawing>
          <wp:inline distT="0" distB="0" distL="0" distR="0" wp14:anchorId="4A576B8A" wp14:editId="16C56613">
            <wp:extent cx="5136318" cy="361950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evo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138" cy="365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3B01A" w14:textId="77777777" w:rsidR="00327895" w:rsidRDefault="00327895" w:rsidP="00327895"/>
    <w:p w14:paraId="3C0795CF" w14:textId="77777777" w:rsidR="00327895" w:rsidRDefault="00327895" w:rsidP="00327895"/>
    <w:p w14:paraId="0A0B012A" w14:textId="77777777" w:rsidR="00327895" w:rsidRDefault="00327895" w:rsidP="00327895"/>
    <w:p w14:paraId="63386F5D" w14:textId="77777777" w:rsidR="00327895" w:rsidRPr="003338FD" w:rsidRDefault="00327895" w:rsidP="003338FD">
      <w:r>
        <w:rPr>
          <w:noProof/>
          <w:lang w:eastAsia="cs-CZ"/>
        </w:rPr>
        <w:drawing>
          <wp:inline distT="0" distB="0" distL="0" distR="0" wp14:anchorId="2DE9B1AF" wp14:editId="795244B0">
            <wp:extent cx="5257967" cy="37052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evo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13" cy="371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895" w:rsidRPr="003338FD" w:rsidSect="000C71BD">
      <w:headerReference w:type="even" r:id="rId11"/>
      <w:headerReference w:type="default" r:id="rId12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801768F" w16cid:durableId="25A773D0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CB95C3" w14:textId="77777777" w:rsidR="003A1C51" w:rsidRDefault="003A1C51" w:rsidP="00F03857">
      <w:pPr>
        <w:spacing w:after="0" w:line="240" w:lineRule="auto"/>
      </w:pPr>
      <w:r>
        <w:separator/>
      </w:r>
    </w:p>
  </w:endnote>
  <w:endnote w:type="continuationSeparator" w:id="0">
    <w:p w14:paraId="30FCDFFC" w14:textId="77777777" w:rsidR="003A1C51" w:rsidRDefault="003A1C51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2864B5" w14:textId="77777777" w:rsidR="003A1C51" w:rsidRDefault="003A1C51" w:rsidP="00F03857">
      <w:pPr>
        <w:spacing w:after="0" w:line="240" w:lineRule="auto"/>
      </w:pPr>
      <w:r>
        <w:separator/>
      </w:r>
    </w:p>
  </w:footnote>
  <w:footnote w:type="continuationSeparator" w:id="0">
    <w:p w14:paraId="1E48D973" w14:textId="77777777" w:rsidR="003A1C51" w:rsidRDefault="003A1C51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BC066" w14:textId="77777777"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236ED94E" wp14:editId="6E933C08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B00A2" w14:textId="77777777"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2172EFAD" wp14:editId="5161818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474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857"/>
    <w:rsid w:val="000A2FEE"/>
    <w:rsid w:val="000C71BD"/>
    <w:rsid w:val="0010039B"/>
    <w:rsid w:val="00125604"/>
    <w:rsid w:val="001B36FD"/>
    <w:rsid w:val="001F28F6"/>
    <w:rsid w:val="00233C75"/>
    <w:rsid w:val="00266A8F"/>
    <w:rsid w:val="00295110"/>
    <w:rsid w:val="002D2D87"/>
    <w:rsid w:val="003243B0"/>
    <w:rsid w:val="00327895"/>
    <w:rsid w:val="003338FD"/>
    <w:rsid w:val="00355C5F"/>
    <w:rsid w:val="0039546D"/>
    <w:rsid w:val="003A1C51"/>
    <w:rsid w:val="00426898"/>
    <w:rsid w:val="004C775E"/>
    <w:rsid w:val="0051637F"/>
    <w:rsid w:val="00566E98"/>
    <w:rsid w:val="006231AE"/>
    <w:rsid w:val="0065060F"/>
    <w:rsid w:val="00664A59"/>
    <w:rsid w:val="006760B4"/>
    <w:rsid w:val="007030FA"/>
    <w:rsid w:val="00734D49"/>
    <w:rsid w:val="00793186"/>
    <w:rsid w:val="00851833"/>
    <w:rsid w:val="008752F8"/>
    <w:rsid w:val="00890FB4"/>
    <w:rsid w:val="00915014"/>
    <w:rsid w:val="00933392"/>
    <w:rsid w:val="009843FB"/>
    <w:rsid w:val="00A26457"/>
    <w:rsid w:val="00A86090"/>
    <w:rsid w:val="00AB0E0F"/>
    <w:rsid w:val="00B403A1"/>
    <w:rsid w:val="00B45117"/>
    <w:rsid w:val="00B724C2"/>
    <w:rsid w:val="00CD2816"/>
    <w:rsid w:val="00CD6163"/>
    <w:rsid w:val="00D973E4"/>
    <w:rsid w:val="00DC0ECD"/>
    <w:rsid w:val="00DD1C14"/>
    <w:rsid w:val="00DE4D4F"/>
    <w:rsid w:val="00DF13CB"/>
    <w:rsid w:val="00E1135B"/>
    <w:rsid w:val="00E30D50"/>
    <w:rsid w:val="00E97E82"/>
    <w:rsid w:val="00F03857"/>
    <w:rsid w:val="00F52FA8"/>
    <w:rsid w:val="00F9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FABF745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F9218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9218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218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218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218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21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21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48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7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D31F9-5166-428E-94D8-C3658C0F4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947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Skřivánková Petra</cp:lastModifiedBy>
  <cp:revision>5</cp:revision>
  <dcterms:created xsi:type="dcterms:W3CDTF">2022-02-03T18:01:00Z</dcterms:created>
  <dcterms:modified xsi:type="dcterms:W3CDTF">2022-02-08T08:56:00Z</dcterms:modified>
</cp:coreProperties>
</file>