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640" w:type="dxa"/>
        <w:tblInd w:w="-431" w:type="dxa"/>
        <w:tblLook w:val="04A0" w:firstRow="1" w:lastRow="0" w:firstColumn="1" w:lastColumn="0" w:noHBand="0" w:noVBand="1"/>
      </w:tblPr>
      <w:tblGrid>
        <w:gridCol w:w="4679"/>
        <w:gridCol w:w="4961"/>
      </w:tblGrid>
      <w:tr w:rsidR="00E91CB0" w:rsidTr="00B62D48">
        <w:tc>
          <w:tcPr>
            <w:tcW w:w="4679" w:type="dxa"/>
            <w:shd w:val="clear" w:color="auto" w:fill="auto"/>
          </w:tcPr>
          <w:p w:rsidR="00E91CB0" w:rsidRPr="00660C9C" w:rsidRDefault="00E91CB0" w:rsidP="00B62D48">
            <w:pPr>
              <w:jc w:val="center"/>
              <w:rPr>
                <w:rFonts w:ascii="Franklin Gothic Book" w:hAnsi="Franklin Gothic Book"/>
                <w:sz w:val="40"/>
                <w:szCs w:val="40"/>
              </w:rPr>
            </w:pPr>
          </w:p>
          <w:p w:rsidR="00E91CB0" w:rsidRPr="00660C9C" w:rsidRDefault="00E91CB0" w:rsidP="00B62D48">
            <w:pPr>
              <w:jc w:val="center"/>
              <w:rPr>
                <w:rFonts w:ascii="Franklin Gothic Book" w:hAnsi="Franklin Gothic Book"/>
              </w:rPr>
            </w:pPr>
            <w:r w:rsidRPr="00660C9C">
              <w:rPr>
                <w:rFonts w:ascii="Franklin Gothic Book" w:hAnsi="Franklin Gothic Book"/>
                <w:b/>
                <w:sz w:val="40"/>
                <w:szCs w:val="40"/>
              </w:rPr>
              <w:t>HISTORIK</w:t>
            </w:r>
          </w:p>
          <w:p w:rsidR="00E91CB0" w:rsidRPr="00660C9C" w:rsidRDefault="00E91CB0" w:rsidP="00B62D48">
            <w:pPr>
              <w:jc w:val="center"/>
              <w:rPr>
                <w:rFonts w:ascii="Franklin Gothic Book" w:hAnsi="Franklin Gothic Book"/>
              </w:rPr>
            </w:pPr>
          </w:p>
          <w:p w:rsidR="00E91CB0" w:rsidRPr="00660C9C" w:rsidRDefault="00E91CB0" w:rsidP="00B62D48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 w:rsidRPr="00660C9C">
              <w:rPr>
                <w:rFonts w:ascii="Franklin Gothic Book" w:hAnsi="Franklin Gothic Book"/>
              </w:rPr>
              <w:t>Hledá podle evidenčního čísla předmětu v přírůstkové knize.</w:t>
            </w:r>
          </w:p>
          <w:p w:rsidR="00E91CB0" w:rsidRPr="00660C9C" w:rsidRDefault="00E91CB0" w:rsidP="00B62D48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 w:rsidRPr="00660C9C">
              <w:rPr>
                <w:rFonts w:ascii="Franklin Gothic Book" w:hAnsi="Franklin Gothic Book"/>
              </w:rPr>
              <w:t>Může se zeptat na 2 otázky muzejního historika.</w:t>
            </w:r>
          </w:p>
          <w:p w:rsidR="00E91CB0" w:rsidRPr="00660C9C" w:rsidRDefault="00E91CB0" w:rsidP="00B62D48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 w:rsidRPr="00660C9C">
              <w:rPr>
                <w:rFonts w:ascii="Franklin Gothic Book" w:hAnsi="Franklin Gothic Book"/>
              </w:rPr>
              <w:t>Spolupracuje s knihovníkem.</w:t>
            </w:r>
          </w:p>
          <w:p w:rsidR="00E91CB0" w:rsidRPr="00660C9C" w:rsidRDefault="00E91CB0" w:rsidP="00B62D48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4960" w:type="dxa"/>
            <w:shd w:val="clear" w:color="auto" w:fill="auto"/>
          </w:tcPr>
          <w:p w:rsidR="00E91CB0" w:rsidRPr="00660C9C" w:rsidRDefault="00E91CB0" w:rsidP="00B62D48">
            <w:pPr>
              <w:jc w:val="center"/>
              <w:rPr>
                <w:rFonts w:ascii="Franklin Gothic Book" w:hAnsi="Franklin Gothic Book"/>
                <w:sz w:val="40"/>
                <w:szCs w:val="40"/>
              </w:rPr>
            </w:pPr>
          </w:p>
          <w:p w:rsidR="00E91CB0" w:rsidRPr="00660C9C" w:rsidRDefault="00E91CB0" w:rsidP="00B62D48">
            <w:pPr>
              <w:jc w:val="center"/>
              <w:rPr>
                <w:rFonts w:ascii="Franklin Gothic Book" w:hAnsi="Franklin Gothic Book"/>
                <w:b/>
                <w:sz w:val="40"/>
                <w:szCs w:val="40"/>
              </w:rPr>
            </w:pPr>
            <w:r w:rsidRPr="00660C9C">
              <w:rPr>
                <w:rFonts w:ascii="Franklin Gothic Book" w:hAnsi="Franklin Gothic Book"/>
                <w:b/>
                <w:sz w:val="40"/>
                <w:szCs w:val="40"/>
              </w:rPr>
              <w:t>VIZUÁLNÍ ANALYTIK</w:t>
            </w:r>
          </w:p>
          <w:p w:rsidR="00E91CB0" w:rsidRPr="00660C9C" w:rsidRDefault="00E91CB0" w:rsidP="00B62D48">
            <w:pPr>
              <w:jc w:val="center"/>
              <w:rPr>
                <w:rFonts w:ascii="Franklin Gothic Book" w:hAnsi="Franklin Gothic Book"/>
              </w:rPr>
            </w:pPr>
          </w:p>
          <w:p w:rsidR="00E91CB0" w:rsidRPr="00660C9C" w:rsidRDefault="00E91CB0" w:rsidP="00B62D48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 w:rsidRPr="00660C9C">
              <w:rPr>
                <w:rFonts w:ascii="Franklin Gothic Book" w:hAnsi="Franklin Gothic Book"/>
              </w:rPr>
              <w:t>Zkoumá fotografie předmětu na tabletu.</w:t>
            </w:r>
          </w:p>
          <w:p w:rsidR="00E91CB0" w:rsidRPr="00660C9C" w:rsidRDefault="00E91CB0" w:rsidP="00B62D48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 w:rsidRPr="00660C9C">
              <w:rPr>
                <w:rFonts w:ascii="Franklin Gothic Book" w:hAnsi="Franklin Gothic Book"/>
              </w:rPr>
              <w:t>Hledá ornamenty na předmětu, popisuje tvar, styl,</w:t>
            </w:r>
          </w:p>
          <w:p w:rsidR="00E91CB0" w:rsidRPr="00660C9C" w:rsidRDefault="00E91CB0" w:rsidP="00B62D48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 w:rsidRPr="00660C9C">
              <w:rPr>
                <w:rFonts w:ascii="Franklin Gothic Book" w:hAnsi="Franklin Gothic Book"/>
              </w:rPr>
              <w:t>použitý materiál, řemeslné zpracování aj.</w:t>
            </w:r>
          </w:p>
          <w:p w:rsidR="00E91CB0" w:rsidRPr="00660C9C" w:rsidRDefault="00E91CB0" w:rsidP="00B62D48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 w:rsidRPr="00660C9C">
              <w:rPr>
                <w:rFonts w:ascii="Franklin Gothic Book" w:hAnsi="Franklin Gothic Book"/>
              </w:rPr>
              <w:t xml:space="preserve">Spolupracuje s </w:t>
            </w:r>
            <w:proofErr w:type="spellStart"/>
            <w:r w:rsidRPr="00660C9C">
              <w:rPr>
                <w:rFonts w:ascii="Franklin Gothic Book" w:hAnsi="Franklin Gothic Book"/>
              </w:rPr>
              <w:t>re</w:t>
            </w:r>
            <w:r>
              <w:rPr>
                <w:rFonts w:ascii="Franklin Gothic Book" w:hAnsi="Franklin Gothic Book"/>
              </w:rPr>
              <w:t>š</w:t>
            </w:r>
            <w:r w:rsidRPr="00660C9C">
              <w:rPr>
                <w:rFonts w:ascii="Franklin Gothic Book" w:hAnsi="Franklin Gothic Book"/>
              </w:rPr>
              <w:t>er</w:t>
            </w:r>
            <w:r>
              <w:rPr>
                <w:rFonts w:ascii="Franklin Gothic Book" w:hAnsi="Franklin Gothic Book"/>
              </w:rPr>
              <w:t>š</w:t>
            </w:r>
            <w:r w:rsidRPr="00660C9C">
              <w:rPr>
                <w:rFonts w:ascii="Franklin Gothic Book" w:hAnsi="Franklin Gothic Book"/>
              </w:rPr>
              <w:t>istou</w:t>
            </w:r>
            <w:proofErr w:type="spellEnd"/>
            <w:r w:rsidRPr="00660C9C">
              <w:rPr>
                <w:rFonts w:ascii="Franklin Gothic Book" w:hAnsi="Franklin Gothic Book"/>
              </w:rPr>
              <w:t>.</w:t>
            </w:r>
          </w:p>
          <w:p w:rsidR="00E91CB0" w:rsidRPr="00660C9C" w:rsidRDefault="00E91CB0" w:rsidP="00B62D48">
            <w:pPr>
              <w:rPr>
                <w:rFonts w:ascii="Franklin Gothic Book" w:hAnsi="Franklin Gothic Book"/>
              </w:rPr>
            </w:pPr>
          </w:p>
        </w:tc>
      </w:tr>
      <w:tr w:rsidR="00E91CB0" w:rsidTr="00B62D48">
        <w:tc>
          <w:tcPr>
            <w:tcW w:w="4679" w:type="dxa"/>
            <w:shd w:val="clear" w:color="auto" w:fill="auto"/>
          </w:tcPr>
          <w:p w:rsidR="00E91CB0" w:rsidRPr="00660C9C" w:rsidRDefault="00E91CB0" w:rsidP="00B62D48">
            <w:pPr>
              <w:jc w:val="center"/>
              <w:rPr>
                <w:rFonts w:ascii="Franklin Gothic Book" w:hAnsi="Franklin Gothic Book"/>
                <w:sz w:val="40"/>
                <w:szCs w:val="40"/>
              </w:rPr>
            </w:pPr>
          </w:p>
          <w:p w:rsidR="00E91CB0" w:rsidRPr="00660C9C" w:rsidRDefault="00E91CB0" w:rsidP="00B62D48">
            <w:pPr>
              <w:jc w:val="center"/>
              <w:rPr>
                <w:rFonts w:ascii="Franklin Gothic Book" w:hAnsi="Franklin Gothic Book"/>
              </w:rPr>
            </w:pPr>
            <w:r w:rsidRPr="00660C9C">
              <w:rPr>
                <w:rFonts w:ascii="Franklin Gothic Book" w:hAnsi="Franklin Gothic Book"/>
                <w:b/>
                <w:sz w:val="40"/>
                <w:szCs w:val="40"/>
              </w:rPr>
              <w:t>DIGITÁLNÍ REŠERŠISTA</w:t>
            </w:r>
          </w:p>
          <w:p w:rsidR="00E91CB0" w:rsidRPr="00660C9C" w:rsidRDefault="00E91CB0" w:rsidP="00B62D48">
            <w:pPr>
              <w:rPr>
                <w:rFonts w:ascii="Franklin Gothic Book" w:hAnsi="Franklin Gothic Book"/>
              </w:rPr>
            </w:pPr>
          </w:p>
          <w:p w:rsidR="00E91CB0" w:rsidRPr="00660C9C" w:rsidRDefault="00E91CB0" w:rsidP="00B62D48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 w:rsidRPr="00660C9C">
              <w:rPr>
                <w:rFonts w:ascii="Franklin Gothic Book" w:hAnsi="Franklin Gothic Book"/>
              </w:rPr>
              <w:t>Vyhledává informace na internetu, na webech muzeí, archivů apod., používá notebook nebo tablet. Spolupracuje s vizuálním analytikem.</w:t>
            </w:r>
          </w:p>
          <w:p w:rsidR="00E91CB0" w:rsidRPr="00660C9C" w:rsidRDefault="00E91CB0" w:rsidP="00B62D48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4960" w:type="dxa"/>
            <w:shd w:val="clear" w:color="auto" w:fill="auto"/>
          </w:tcPr>
          <w:p w:rsidR="00E91CB0" w:rsidRPr="00660C9C" w:rsidRDefault="00E91CB0" w:rsidP="00B62D48">
            <w:pPr>
              <w:jc w:val="center"/>
              <w:rPr>
                <w:rFonts w:ascii="Franklin Gothic Book" w:hAnsi="Franklin Gothic Book"/>
                <w:sz w:val="40"/>
                <w:szCs w:val="40"/>
              </w:rPr>
            </w:pPr>
          </w:p>
          <w:p w:rsidR="00E91CB0" w:rsidRPr="00660C9C" w:rsidRDefault="00E91CB0" w:rsidP="00B62D48">
            <w:pPr>
              <w:jc w:val="center"/>
              <w:rPr>
                <w:rFonts w:ascii="Franklin Gothic Book" w:hAnsi="Franklin Gothic Book"/>
                <w:b/>
                <w:sz w:val="40"/>
                <w:szCs w:val="40"/>
              </w:rPr>
            </w:pPr>
            <w:r w:rsidRPr="00660C9C">
              <w:rPr>
                <w:rFonts w:ascii="Franklin Gothic Book" w:hAnsi="Franklin Gothic Book"/>
                <w:b/>
                <w:sz w:val="40"/>
                <w:szCs w:val="40"/>
              </w:rPr>
              <w:t>KNIHOVNÍK</w:t>
            </w:r>
          </w:p>
          <w:p w:rsidR="00E91CB0" w:rsidRPr="00660C9C" w:rsidRDefault="00E91CB0" w:rsidP="00B62D48">
            <w:pPr>
              <w:jc w:val="center"/>
              <w:rPr>
                <w:rFonts w:ascii="Franklin Gothic Book" w:hAnsi="Franklin Gothic Book"/>
              </w:rPr>
            </w:pPr>
          </w:p>
          <w:p w:rsidR="00E91CB0" w:rsidRPr="00660C9C" w:rsidRDefault="00E91CB0" w:rsidP="00B62D48">
            <w:pPr>
              <w:jc w:val="center"/>
              <w:rPr>
                <w:rFonts w:ascii="Franklin Gothic Book" w:hAnsi="Franklin Gothic Book"/>
              </w:rPr>
            </w:pPr>
          </w:p>
          <w:p w:rsidR="00E91CB0" w:rsidRPr="00660C9C" w:rsidRDefault="00E91CB0" w:rsidP="00B62D48">
            <w:pPr>
              <w:jc w:val="center"/>
              <w:rPr>
                <w:rFonts w:ascii="Franklin Gothic Book" w:hAnsi="Franklin Gothic Book"/>
              </w:rPr>
            </w:pPr>
            <w:bookmarkStart w:id="0" w:name="__DdeLink__128_1684852834"/>
            <w:r w:rsidRPr="00660C9C">
              <w:rPr>
                <w:rFonts w:ascii="Franklin Gothic Book" w:hAnsi="Franklin Gothic Book"/>
              </w:rPr>
              <w:t>Vyhledává informace v knihách a magazínech. Spolupracuje s historikem.</w:t>
            </w:r>
            <w:bookmarkEnd w:id="0"/>
          </w:p>
        </w:tc>
      </w:tr>
      <w:tr w:rsidR="00E91CB0" w:rsidTr="00B62D48">
        <w:tc>
          <w:tcPr>
            <w:tcW w:w="4679" w:type="dxa"/>
            <w:shd w:val="clear" w:color="auto" w:fill="auto"/>
          </w:tcPr>
          <w:p w:rsidR="00E91CB0" w:rsidRPr="00660C9C" w:rsidRDefault="00E91CB0" w:rsidP="00B62D48">
            <w:pPr>
              <w:jc w:val="center"/>
              <w:rPr>
                <w:rFonts w:ascii="Franklin Gothic Book" w:hAnsi="Franklin Gothic Book"/>
                <w:b/>
                <w:sz w:val="40"/>
                <w:szCs w:val="40"/>
              </w:rPr>
            </w:pPr>
          </w:p>
          <w:p w:rsidR="00E91CB0" w:rsidRPr="00660C9C" w:rsidRDefault="00E91CB0" w:rsidP="00B62D48">
            <w:pPr>
              <w:jc w:val="center"/>
              <w:rPr>
                <w:rFonts w:ascii="Franklin Gothic Book" w:hAnsi="Franklin Gothic Book"/>
              </w:rPr>
            </w:pPr>
            <w:r w:rsidRPr="00660C9C">
              <w:rPr>
                <w:rFonts w:ascii="Franklin Gothic Book" w:hAnsi="Franklin Gothic Book"/>
                <w:b/>
                <w:sz w:val="40"/>
                <w:szCs w:val="40"/>
              </w:rPr>
              <w:t>HISTORIK</w:t>
            </w:r>
          </w:p>
          <w:p w:rsidR="00E91CB0" w:rsidRPr="00660C9C" w:rsidRDefault="00E91CB0" w:rsidP="00B62D48">
            <w:pPr>
              <w:jc w:val="center"/>
              <w:rPr>
                <w:rFonts w:ascii="Franklin Gothic Book" w:hAnsi="Franklin Gothic Book"/>
              </w:rPr>
            </w:pPr>
          </w:p>
          <w:p w:rsidR="00E91CB0" w:rsidRPr="00660C9C" w:rsidRDefault="00E91CB0" w:rsidP="00B62D48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 w:rsidRPr="00660C9C">
              <w:rPr>
                <w:rFonts w:ascii="Franklin Gothic Book" w:hAnsi="Franklin Gothic Book"/>
              </w:rPr>
              <w:t>Hledá podle evidenčníh</w:t>
            </w:r>
            <w:bookmarkStart w:id="1" w:name="_GoBack1"/>
            <w:bookmarkEnd w:id="1"/>
            <w:r w:rsidRPr="00660C9C">
              <w:rPr>
                <w:rFonts w:ascii="Franklin Gothic Book" w:hAnsi="Franklin Gothic Book"/>
              </w:rPr>
              <w:t>o čísla předmětu v přírůstkové knize.</w:t>
            </w:r>
          </w:p>
          <w:p w:rsidR="00E91CB0" w:rsidRPr="00660C9C" w:rsidRDefault="00E91CB0" w:rsidP="00B62D48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 w:rsidRPr="00660C9C">
              <w:rPr>
                <w:rFonts w:ascii="Franklin Gothic Book" w:hAnsi="Franklin Gothic Book"/>
              </w:rPr>
              <w:t>Může se zeptat na 2 otázky muzejního historika.</w:t>
            </w:r>
          </w:p>
          <w:p w:rsidR="00E91CB0" w:rsidRPr="00660C9C" w:rsidRDefault="00E91CB0" w:rsidP="00B62D48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 w:rsidRPr="00660C9C">
              <w:rPr>
                <w:rFonts w:ascii="Franklin Gothic Book" w:hAnsi="Franklin Gothic Book"/>
              </w:rPr>
              <w:t>Spolupracuje s knihovníkem.</w:t>
            </w:r>
          </w:p>
          <w:p w:rsidR="00E91CB0" w:rsidRPr="00660C9C" w:rsidRDefault="00E91CB0" w:rsidP="00B62D48">
            <w:pPr>
              <w:rPr>
                <w:rFonts w:ascii="Franklin Gothic Book" w:hAnsi="Franklin Gothic Book"/>
              </w:rPr>
            </w:pPr>
          </w:p>
        </w:tc>
        <w:tc>
          <w:tcPr>
            <w:tcW w:w="4960" w:type="dxa"/>
            <w:shd w:val="clear" w:color="auto" w:fill="auto"/>
          </w:tcPr>
          <w:p w:rsidR="00E91CB0" w:rsidRPr="00660C9C" w:rsidRDefault="00E91CB0" w:rsidP="00B62D48">
            <w:pPr>
              <w:jc w:val="center"/>
              <w:rPr>
                <w:rFonts w:ascii="Franklin Gothic Book" w:hAnsi="Franklin Gothic Book"/>
                <w:b/>
                <w:sz w:val="40"/>
                <w:szCs w:val="40"/>
              </w:rPr>
            </w:pPr>
          </w:p>
          <w:p w:rsidR="00E91CB0" w:rsidRPr="00660C9C" w:rsidRDefault="00E91CB0" w:rsidP="00B62D48">
            <w:pPr>
              <w:jc w:val="center"/>
              <w:rPr>
                <w:rFonts w:ascii="Franklin Gothic Book" w:hAnsi="Franklin Gothic Book"/>
                <w:b/>
                <w:sz w:val="40"/>
                <w:szCs w:val="40"/>
              </w:rPr>
            </w:pPr>
            <w:r w:rsidRPr="00660C9C">
              <w:rPr>
                <w:rFonts w:ascii="Franklin Gothic Book" w:hAnsi="Franklin Gothic Book"/>
                <w:b/>
                <w:sz w:val="40"/>
                <w:szCs w:val="40"/>
              </w:rPr>
              <w:t>VIZUÁLNÍ ANALYTIK</w:t>
            </w:r>
          </w:p>
          <w:p w:rsidR="00E91CB0" w:rsidRPr="00660C9C" w:rsidRDefault="00E91CB0" w:rsidP="00B62D48">
            <w:pPr>
              <w:jc w:val="center"/>
              <w:rPr>
                <w:rFonts w:ascii="Franklin Gothic Book" w:hAnsi="Franklin Gothic Book"/>
              </w:rPr>
            </w:pPr>
          </w:p>
          <w:p w:rsidR="00E91CB0" w:rsidRPr="00660C9C" w:rsidRDefault="00E91CB0" w:rsidP="00B62D48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 w:rsidRPr="00660C9C">
              <w:rPr>
                <w:rFonts w:ascii="Franklin Gothic Book" w:hAnsi="Franklin Gothic Book"/>
              </w:rPr>
              <w:t>Zkoumá fotografie předmětu na tabletu.</w:t>
            </w:r>
          </w:p>
          <w:p w:rsidR="00E91CB0" w:rsidRPr="00660C9C" w:rsidRDefault="00E91CB0" w:rsidP="00B62D48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 w:rsidRPr="00660C9C">
              <w:rPr>
                <w:rFonts w:ascii="Franklin Gothic Book" w:hAnsi="Franklin Gothic Book"/>
              </w:rPr>
              <w:t>Hledá ornamenty na předmětu, popisuje tvar, styl,</w:t>
            </w:r>
          </w:p>
          <w:p w:rsidR="00E91CB0" w:rsidRPr="00660C9C" w:rsidRDefault="00E91CB0" w:rsidP="00B62D48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 w:rsidRPr="00660C9C">
              <w:rPr>
                <w:rFonts w:ascii="Franklin Gothic Book" w:hAnsi="Franklin Gothic Book"/>
              </w:rPr>
              <w:t>použitý materiál, řemeslné zpracování aj.</w:t>
            </w:r>
          </w:p>
          <w:p w:rsidR="00E91CB0" w:rsidRPr="00660C9C" w:rsidRDefault="00E91CB0" w:rsidP="00B62D48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 w:rsidRPr="00660C9C">
              <w:rPr>
                <w:rFonts w:ascii="Franklin Gothic Book" w:hAnsi="Franklin Gothic Book"/>
              </w:rPr>
              <w:t xml:space="preserve">Spolupracuje s </w:t>
            </w:r>
            <w:proofErr w:type="spellStart"/>
            <w:r w:rsidRPr="00660C9C">
              <w:rPr>
                <w:rFonts w:ascii="Franklin Gothic Book" w:hAnsi="Franklin Gothic Book"/>
              </w:rPr>
              <w:t>re</w:t>
            </w:r>
            <w:r>
              <w:rPr>
                <w:rFonts w:ascii="Franklin Gothic Book" w:hAnsi="Franklin Gothic Book"/>
              </w:rPr>
              <w:t>š</w:t>
            </w:r>
            <w:r w:rsidRPr="00660C9C">
              <w:rPr>
                <w:rFonts w:ascii="Franklin Gothic Book" w:hAnsi="Franklin Gothic Book"/>
              </w:rPr>
              <w:t>er</w:t>
            </w:r>
            <w:r>
              <w:rPr>
                <w:rFonts w:ascii="Franklin Gothic Book" w:hAnsi="Franklin Gothic Book"/>
              </w:rPr>
              <w:t>š</w:t>
            </w:r>
            <w:r w:rsidRPr="00660C9C">
              <w:rPr>
                <w:rFonts w:ascii="Franklin Gothic Book" w:hAnsi="Franklin Gothic Book"/>
              </w:rPr>
              <w:t>istou</w:t>
            </w:r>
            <w:proofErr w:type="spellEnd"/>
            <w:r w:rsidRPr="00660C9C">
              <w:rPr>
                <w:rFonts w:ascii="Franklin Gothic Book" w:hAnsi="Franklin Gothic Book"/>
              </w:rPr>
              <w:t>.</w:t>
            </w:r>
          </w:p>
          <w:p w:rsidR="00E91CB0" w:rsidRPr="00660C9C" w:rsidRDefault="00E91CB0" w:rsidP="00B62D48">
            <w:pPr>
              <w:rPr>
                <w:rFonts w:ascii="Franklin Gothic Book" w:hAnsi="Franklin Gothic Book"/>
              </w:rPr>
            </w:pPr>
          </w:p>
        </w:tc>
      </w:tr>
      <w:tr w:rsidR="00E91CB0" w:rsidTr="00B62D48">
        <w:tc>
          <w:tcPr>
            <w:tcW w:w="4679" w:type="dxa"/>
            <w:shd w:val="clear" w:color="auto" w:fill="auto"/>
          </w:tcPr>
          <w:p w:rsidR="00E91CB0" w:rsidRPr="00660C9C" w:rsidRDefault="00E91CB0" w:rsidP="00B62D48">
            <w:pPr>
              <w:jc w:val="center"/>
              <w:rPr>
                <w:rFonts w:ascii="Franklin Gothic Book" w:hAnsi="Franklin Gothic Book"/>
                <w:b/>
                <w:sz w:val="40"/>
                <w:szCs w:val="40"/>
              </w:rPr>
            </w:pPr>
          </w:p>
          <w:p w:rsidR="00E91CB0" w:rsidRPr="00660C9C" w:rsidRDefault="00E91CB0" w:rsidP="00B62D48">
            <w:pPr>
              <w:jc w:val="center"/>
              <w:rPr>
                <w:rFonts w:ascii="Franklin Gothic Book" w:hAnsi="Franklin Gothic Book"/>
              </w:rPr>
            </w:pPr>
            <w:r w:rsidRPr="00660C9C">
              <w:rPr>
                <w:rFonts w:ascii="Franklin Gothic Book" w:hAnsi="Franklin Gothic Book"/>
                <w:b/>
                <w:sz w:val="40"/>
                <w:szCs w:val="40"/>
              </w:rPr>
              <w:t>DIGITÁLNÍ REŠERŠISTA</w:t>
            </w:r>
          </w:p>
          <w:p w:rsidR="00E91CB0" w:rsidRPr="00660C9C" w:rsidRDefault="00E91CB0" w:rsidP="00B62D48">
            <w:pPr>
              <w:rPr>
                <w:rFonts w:ascii="Franklin Gothic Book" w:hAnsi="Franklin Gothic Book"/>
              </w:rPr>
            </w:pPr>
          </w:p>
          <w:p w:rsidR="00E91CB0" w:rsidRPr="00660C9C" w:rsidRDefault="00E91CB0" w:rsidP="00B62D48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 w:rsidRPr="00660C9C">
              <w:rPr>
                <w:rFonts w:ascii="Franklin Gothic Book" w:hAnsi="Franklin Gothic Book"/>
              </w:rPr>
              <w:t>Vyhledává informace na internetu, na webech muzeí, archivů apod., používá notebook nebo tablet. Spolupracuje s vizuálním analytikem.</w:t>
            </w:r>
          </w:p>
          <w:p w:rsidR="00E91CB0" w:rsidRPr="00660C9C" w:rsidRDefault="00E91CB0" w:rsidP="00B62D48">
            <w:pPr>
              <w:rPr>
                <w:rFonts w:ascii="Franklin Gothic Book" w:hAnsi="Franklin Gothic Book"/>
              </w:rPr>
            </w:pPr>
          </w:p>
        </w:tc>
        <w:tc>
          <w:tcPr>
            <w:tcW w:w="4960" w:type="dxa"/>
            <w:shd w:val="clear" w:color="auto" w:fill="auto"/>
          </w:tcPr>
          <w:p w:rsidR="00E91CB0" w:rsidRPr="00660C9C" w:rsidRDefault="00E91CB0" w:rsidP="00B62D48">
            <w:pPr>
              <w:jc w:val="center"/>
              <w:rPr>
                <w:rFonts w:ascii="Franklin Gothic Book" w:hAnsi="Franklin Gothic Book"/>
                <w:b/>
                <w:sz w:val="40"/>
                <w:szCs w:val="40"/>
              </w:rPr>
            </w:pPr>
          </w:p>
          <w:p w:rsidR="00E91CB0" w:rsidRPr="00660C9C" w:rsidRDefault="00E91CB0" w:rsidP="00B62D48">
            <w:pPr>
              <w:jc w:val="center"/>
              <w:rPr>
                <w:rFonts w:ascii="Franklin Gothic Book" w:hAnsi="Franklin Gothic Book"/>
                <w:b/>
                <w:sz w:val="40"/>
                <w:szCs w:val="40"/>
              </w:rPr>
            </w:pPr>
            <w:r w:rsidRPr="00660C9C">
              <w:rPr>
                <w:rFonts w:ascii="Franklin Gothic Book" w:hAnsi="Franklin Gothic Book"/>
                <w:b/>
                <w:sz w:val="40"/>
                <w:szCs w:val="40"/>
              </w:rPr>
              <w:t>KNIHOVNÍK</w:t>
            </w:r>
          </w:p>
          <w:p w:rsidR="00E91CB0" w:rsidRPr="00660C9C" w:rsidRDefault="00E91CB0" w:rsidP="00B62D48">
            <w:pPr>
              <w:jc w:val="center"/>
              <w:rPr>
                <w:rFonts w:ascii="Franklin Gothic Book" w:hAnsi="Franklin Gothic Book"/>
              </w:rPr>
            </w:pPr>
          </w:p>
          <w:p w:rsidR="00E91CB0" w:rsidRPr="00660C9C" w:rsidRDefault="00E91CB0" w:rsidP="00B62D48">
            <w:pPr>
              <w:jc w:val="center"/>
              <w:rPr>
                <w:rFonts w:ascii="Franklin Gothic Book" w:hAnsi="Franklin Gothic Book"/>
              </w:rPr>
            </w:pPr>
          </w:p>
          <w:p w:rsidR="00E91CB0" w:rsidRPr="00660C9C" w:rsidRDefault="00E91CB0" w:rsidP="00B62D48">
            <w:pPr>
              <w:jc w:val="center"/>
              <w:rPr>
                <w:rFonts w:ascii="Franklin Gothic Book" w:hAnsi="Franklin Gothic Book"/>
              </w:rPr>
            </w:pPr>
            <w:r w:rsidRPr="00660C9C">
              <w:rPr>
                <w:rFonts w:ascii="Franklin Gothic Book" w:hAnsi="Franklin Gothic Book"/>
              </w:rPr>
              <w:t>Vyhledává informace v knihách a magazínech. Spolupracuje s historikem.</w:t>
            </w:r>
          </w:p>
        </w:tc>
      </w:tr>
    </w:tbl>
    <w:p w:rsidR="007775D9" w:rsidRPr="00E91CB0" w:rsidRDefault="007775D9" w:rsidP="00E91CB0">
      <w:bookmarkStart w:id="2" w:name="_GoBack"/>
      <w:bookmarkEnd w:id="2"/>
    </w:p>
    <w:sectPr w:rsidR="007775D9" w:rsidRPr="00E91CB0" w:rsidSect="007775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985" w:left="1985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749" w:rsidRDefault="00EA3749" w:rsidP="00F03857">
      <w:pPr>
        <w:spacing w:after="0" w:line="240" w:lineRule="auto"/>
      </w:pPr>
      <w:r>
        <w:separator/>
      </w:r>
    </w:p>
  </w:endnote>
  <w:endnote w:type="continuationSeparator" w:id="0">
    <w:p w:rsidR="00EA3749" w:rsidRDefault="00EA3749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749" w:rsidRDefault="00EA3749" w:rsidP="00F03857">
      <w:pPr>
        <w:spacing w:after="0" w:line="240" w:lineRule="auto"/>
      </w:pPr>
      <w:r>
        <w:separator/>
      </w:r>
    </w:p>
  </w:footnote>
  <w:footnote w:type="continuationSeparator" w:id="0">
    <w:p w:rsidR="00EA3749" w:rsidRDefault="00EA3749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110" w:rsidRDefault="002951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8533" cy="10677523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vertik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33" cy="10677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57"/>
    <w:rsid w:val="00067FAF"/>
    <w:rsid w:val="000A2FEE"/>
    <w:rsid w:val="0017280A"/>
    <w:rsid w:val="00245F71"/>
    <w:rsid w:val="00295110"/>
    <w:rsid w:val="003243B0"/>
    <w:rsid w:val="00355C5F"/>
    <w:rsid w:val="003E16C0"/>
    <w:rsid w:val="00426898"/>
    <w:rsid w:val="00566E98"/>
    <w:rsid w:val="00582AE5"/>
    <w:rsid w:val="005B6CC4"/>
    <w:rsid w:val="00664A59"/>
    <w:rsid w:val="006F21FF"/>
    <w:rsid w:val="007775D9"/>
    <w:rsid w:val="0082522B"/>
    <w:rsid w:val="008752F8"/>
    <w:rsid w:val="00915014"/>
    <w:rsid w:val="00A631C1"/>
    <w:rsid w:val="00A86090"/>
    <w:rsid w:val="00B40049"/>
    <w:rsid w:val="00B403A1"/>
    <w:rsid w:val="00B45117"/>
    <w:rsid w:val="00CC7E8B"/>
    <w:rsid w:val="00CD6163"/>
    <w:rsid w:val="00E91CB0"/>
    <w:rsid w:val="00EA3749"/>
    <w:rsid w:val="00F03585"/>
    <w:rsid w:val="00F03857"/>
    <w:rsid w:val="00F9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2A4312E-3E6C-4968-96C3-B8176025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1CB0"/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E91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Dočkalová Jana Mgr.</cp:lastModifiedBy>
  <cp:revision>2</cp:revision>
  <dcterms:created xsi:type="dcterms:W3CDTF">2021-03-01T10:26:00Z</dcterms:created>
  <dcterms:modified xsi:type="dcterms:W3CDTF">2021-03-01T10:26:00Z</dcterms:modified>
</cp:coreProperties>
</file>